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9B8" w:rsidRDefault="00B369B8" w:rsidP="00B369B8">
      <w:pPr>
        <w:spacing w:line="480" w:lineRule="auto"/>
        <w:jc w:val="center"/>
        <w:rPr>
          <w:rFonts w:ascii="Arial" w:hAnsi="Arial" w:cs="Arial"/>
          <w:b/>
        </w:rPr>
      </w:pPr>
    </w:p>
    <w:p w:rsidR="00B369B8" w:rsidRPr="00F31C25" w:rsidRDefault="00B369B8" w:rsidP="00B369B8">
      <w:pPr>
        <w:spacing w:line="480" w:lineRule="auto"/>
        <w:jc w:val="center"/>
        <w:rPr>
          <w:rFonts w:ascii="Arial" w:hAnsi="Arial" w:cs="Arial"/>
          <w:b/>
        </w:rPr>
      </w:pPr>
      <w:r w:rsidRPr="00F31C25">
        <w:rPr>
          <w:rFonts w:ascii="Arial" w:hAnsi="Arial" w:cs="Arial"/>
          <w:b/>
        </w:rPr>
        <w:t>CONSELHO DE ARQUITETURA E URBANISMO DO PARANÁ</w:t>
      </w:r>
    </w:p>
    <w:p w:rsidR="00B369B8" w:rsidRPr="00F31C25" w:rsidRDefault="00B369B8" w:rsidP="00B369B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DE </w:t>
      </w:r>
      <w:r w:rsidR="00E10BB4">
        <w:rPr>
          <w:rFonts w:ascii="Arial" w:hAnsi="Arial" w:cs="Arial"/>
          <w:b/>
        </w:rPr>
        <w:t>PROJETOS</w:t>
      </w:r>
      <w:r>
        <w:rPr>
          <w:rFonts w:ascii="Arial" w:hAnsi="Arial" w:cs="Arial"/>
          <w:b/>
        </w:rPr>
        <w:t xml:space="preserve"> APROVADO</w:t>
      </w:r>
      <w:r w:rsidR="00E10BB4">
        <w:rPr>
          <w:rFonts w:ascii="Arial" w:hAnsi="Arial" w:cs="Arial"/>
          <w:b/>
        </w:rPr>
        <w:t>S</w:t>
      </w:r>
      <w:bookmarkStart w:id="0" w:name="_GoBack"/>
      <w:bookmarkEnd w:id="0"/>
    </w:p>
    <w:p w:rsidR="00B369B8" w:rsidRDefault="00B369B8" w:rsidP="00B369B8">
      <w:pPr>
        <w:spacing w:line="480" w:lineRule="auto"/>
        <w:jc w:val="both"/>
        <w:rPr>
          <w:rFonts w:ascii="Arial" w:hAnsi="Arial" w:cs="Arial"/>
        </w:rPr>
      </w:pPr>
    </w:p>
    <w:p w:rsidR="00B369B8" w:rsidRDefault="00B369B8" w:rsidP="00B369B8">
      <w:pPr>
        <w:spacing w:line="480" w:lineRule="auto"/>
        <w:jc w:val="both"/>
        <w:rPr>
          <w:rFonts w:ascii="Arial" w:hAnsi="Arial" w:cs="Arial"/>
        </w:rPr>
      </w:pPr>
      <w:r w:rsidRPr="00F31C25">
        <w:rPr>
          <w:rFonts w:ascii="Arial" w:hAnsi="Arial" w:cs="Arial"/>
        </w:rPr>
        <w:t>O Conselho de Ar</w:t>
      </w:r>
      <w:r>
        <w:rPr>
          <w:rFonts w:ascii="Arial" w:hAnsi="Arial" w:cs="Arial"/>
        </w:rPr>
        <w:t xml:space="preserve">quitetura e Urbanismo do Paraná (CAU/PR) </w:t>
      </w:r>
      <w:r w:rsidRPr="00F31C25">
        <w:rPr>
          <w:rFonts w:ascii="Arial" w:hAnsi="Arial" w:cs="Arial"/>
        </w:rPr>
        <w:t>comunica</w:t>
      </w:r>
      <w:r>
        <w:rPr>
          <w:rFonts w:ascii="Arial" w:hAnsi="Arial" w:cs="Arial"/>
        </w:rPr>
        <w:t xml:space="preserve"> </w:t>
      </w:r>
      <w:r w:rsidRPr="00F31C25">
        <w:rPr>
          <w:rFonts w:ascii="Arial" w:hAnsi="Arial" w:cs="Arial"/>
        </w:rPr>
        <w:t xml:space="preserve">que o </w:t>
      </w:r>
      <w:r>
        <w:rPr>
          <w:rFonts w:ascii="Arial" w:hAnsi="Arial" w:cs="Arial"/>
        </w:rPr>
        <w:t xml:space="preserve">projeto Humanize, apresentado pela Trena Assistência Técnica para o </w:t>
      </w:r>
      <w:r w:rsidRPr="00F31C25">
        <w:rPr>
          <w:rFonts w:ascii="Arial" w:hAnsi="Arial" w:cs="Arial"/>
        </w:rPr>
        <w:t>Edital de Chamada Pública de Apoio Institucional para Projetos na Modalidade Patrocínio Cultural e/ou Técnico nº 0</w:t>
      </w:r>
      <w:r>
        <w:rPr>
          <w:rFonts w:ascii="Arial" w:hAnsi="Arial" w:cs="Arial"/>
        </w:rPr>
        <w:t xml:space="preserve">02/2018, não obteve a pontuação mínima necessária na avaliação pelo Conselho Diretor do CAU/PR, conforme o item </w:t>
      </w:r>
      <w:r w:rsidRPr="0015598C">
        <w:rPr>
          <w:rFonts w:ascii="Arial" w:hAnsi="Arial" w:cs="Arial"/>
          <w:b/>
        </w:rPr>
        <w:t>9.3.1.</w:t>
      </w:r>
      <w:r>
        <w:rPr>
          <w:rFonts w:ascii="Arial" w:hAnsi="Arial" w:cs="Arial"/>
        </w:rPr>
        <w:t>; portanto, não houve nenhum projeto aprovado.</w:t>
      </w:r>
    </w:p>
    <w:p w:rsidR="00B369B8" w:rsidRPr="00F31C25" w:rsidRDefault="00B369B8" w:rsidP="00B369B8">
      <w:pPr>
        <w:spacing w:line="480" w:lineRule="auto"/>
        <w:jc w:val="both"/>
        <w:rPr>
          <w:rFonts w:ascii="Arial" w:hAnsi="Arial" w:cs="Arial"/>
        </w:rPr>
      </w:pPr>
    </w:p>
    <w:p w:rsidR="00B369B8" w:rsidRDefault="00B369B8" w:rsidP="00B369B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Curitiba, 24 de outubro</w:t>
      </w:r>
      <w:r w:rsidRPr="00F31C25">
        <w:rPr>
          <w:rFonts w:ascii="Arial" w:hAnsi="Arial" w:cs="Arial"/>
        </w:rPr>
        <w:t xml:space="preserve"> de 2018.</w:t>
      </w:r>
    </w:p>
    <w:p w:rsidR="00B369B8" w:rsidRDefault="00B369B8" w:rsidP="00B369B8">
      <w:pPr>
        <w:spacing w:line="480" w:lineRule="auto"/>
        <w:jc w:val="center"/>
        <w:rPr>
          <w:rFonts w:ascii="Arial" w:hAnsi="Arial" w:cs="Arial"/>
        </w:rPr>
      </w:pPr>
    </w:p>
    <w:p w:rsidR="00B369B8" w:rsidRPr="00F31C25" w:rsidRDefault="00B369B8" w:rsidP="00B369B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369B8" w:rsidRPr="00F31C25" w:rsidRDefault="00B369B8" w:rsidP="00B369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MARGARETH ZIOLLA MENEZES</w:t>
      </w:r>
    </w:p>
    <w:p w:rsidR="00B369B8" w:rsidRDefault="00B369B8" w:rsidP="00B369B8">
      <w:pPr>
        <w:spacing w:line="360" w:lineRule="auto"/>
        <w:jc w:val="center"/>
        <w:rPr>
          <w:rFonts w:ascii="Arial" w:hAnsi="Arial" w:cs="Arial"/>
        </w:rPr>
      </w:pPr>
      <w:r w:rsidRPr="00F31C25">
        <w:rPr>
          <w:rFonts w:ascii="Arial" w:hAnsi="Arial" w:cs="Arial"/>
        </w:rPr>
        <w:t>Presidente do CAU/PR</w:t>
      </w:r>
    </w:p>
    <w:p w:rsidR="00896D5A" w:rsidRPr="00B369B8" w:rsidRDefault="00B369B8" w:rsidP="00B369B8">
      <w:pPr>
        <w:spacing w:line="360" w:lineRule="auto"/>
        <w:jc w:val="center"/>
      </w:pPr>
      <w:r>
        <w:rPr>
          <w:rFonts w:ascii="Arial" w:hAnsi="Arial" w:cs="Arial"/>
        </w:rPr>
        <w:t>CAU A20179-0</w:t>
      </w:r>
    </w:p>
    <w:sectPr w:rsidR="00896D5A" w:rsidRPr="00B369B8" w:rsidSect="00896D5A">
      <w:headerReference w:type="default" r:id="rId8"/>
      <w:footerReference w:type="default" r:id="rId9"/>
      <w:pgSz w:w="11906" w:h="16838"/>
      <w:pgMar w:top="1701" w:right="1134" w:bottom="1531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B4" w:rsidRDefault="00E439B4">
      <w:r>
        <w:separator/>
      </w:r>
    </w:p>
  </w:endnote>
  <w:endnote w:type="continuationSeparator" w:id="0">
    <w:p w:rsidR="00E439B4" w:rsidRDefault="00E4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0A0" w:firstRow="1" w:lastRow="0" w:firstColumn="1" w:lastColumn="0" w:noHBand="0" w:noVBand="0"/>
    </w:tblPr>
    <w:tblGrid>
      <w:gridCol w:w="9072"/>
      <w:gridCol w:w="993"/>
    </w:tblGrid>
    <w:tr w:rsidR="00E77A6F" w:rsidRPr="008A276B" w:rsidTr="009B3A75">
      <w:tc>
        <w:tcPr>
          <w:tcW w:w="9072" w:type="dxa"/>
        </w:tcPr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Av. Nossa Senhora da Luz, 2.530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Alto da Rua XV</w:t>
          </w:r>
        </w:p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80.045-360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Curitiba, Paraná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 xml:space="preserve"> – 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Brasil</w:t>
          </w:r>
        </w:p>
        <w:p w:rsidR="009B3A75" w:rsidRDefault="00E77A6F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Fone/Fax: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+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55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(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41) 3218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.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0200</w:t>
          </w:r>
        </w:p>
        <w:p w:rsidR="009B3A75" w:rsidRPr="008A276B" w:rsidRDefault="009B3A75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>
            <w:rPr>
              <w:rFonts w:ascii="Arial" w:hAnsi="Arial" w:cs="Century Gothic"/>
              <w:color w:val="A6A6A6"/>
              <w:spacing w:val="-8"/>
              <w:sz w:val="16"/>
            </w:rPr>
            <w:t>caupr.gov.br</w:t>
          </w:r>
        </w:p>
      </w:tc>
      <w:tc>
        <w:tcPr>
          <w:tcW w:w="993" w:type="dxa"/>
          <w:vAlign w:val="center"/>
        </w:tcPr>
        <w:p w:rsidR="00E77A6F" w:rsidRPr="009B3A75" w:rsidRDefault="009B3A75" w:rsidP="009B3A75">
          <w:pPr>
            <w:pStyle w:val="Padro"/>
            <w:jc w:val="center"/>
            <w:rPr>
              <w:rFonts w:ascii="Arial" w:hAnsi="Arial" w:cs="Arial"/>
              <w:color w:val="009999"/>
              <w:sz w:val="16"/>
              <w:szCs w:val="18"/>
            </w:rPr>
          </w:pP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begin"/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instrText xml:space="preserve"> PAGE   \* MERGEFORMAT </w:instrTex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separate"/>
          </w:r>
          <w:r w:rsidR="00E10BB4">
            <w:rPr>
              <w:rFonts w:ascii="Arial" w:hAnsi="Arial" w:cs="Arial"/>
              <w:b/>
              <w:noProof/>
              <w:color w:val="009999"/>
              <w:sz w:val="22"/>
              <w:szCs w:val="18"/>
            </w:rPr>
            <w:t>1</w: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end"/>
          </w:r>
          <w:r w:rsidRPr="009B3A75">
            <w:rPr>
              <w:rFonts w:ascii="Arial" w:hAnsi="Arial" w:cs="Arial"/>
              <w:color w:val="009999"/>
              <w:sz w:val="22"/>
              <w:szCs w:val="18"/>
            </w:rPr>
            <w:t>/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begin"/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instrText xml:space="preserve"> NUMPAGES   \* MERGEFORMAT </w:instrTex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separate"/>
          </w:r>
          <w:r w:rsidR="00E10BB4">
            <w:rPr>
              <w:rFonts w:ascii="Arial" w:hAnsi="Arial" w:cs="Arial"/>
              <w:noProof/>
              <w:color w:val="009999"/>
              <w:sz w:val="16"/>
              <w:szCs w:val="18"/>
            </w:rPr>
            <w:t>1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end"/>
          </w:r>
        </w:p>
      </w:tc>
    </w:tr>
  </w:tbl>
  <w:p w:rsidR="00E77A6F" w:rsidRPr="0072129F" w:rsidRDefault="00E77A6F" w:rsidP="00E77A6F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B4" w:rsidRDefault="00E439B4">
      <w:r>
        <w:separator/>
      </w:r>
    </w:p>
  </w:footnote>
  <w:footnote w:type="continuationSeparator" w:id="0">
    <w:p w:rsidR="00E439B4" w:rsidRDefault="00E4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3F" w:rsidRPr="00AC113F" w:rsidRDefault="00224108" w:rsidP="00AC113F">
    <w:pPr>
      <w:pStyle w:val="Padro"/>
      <w:ind w:left="-1701"/>
      <w:jc w:val="both"/>
      <w:rPr>
        <w:rFonts w:ascii="Arial" w:hAnsi="Arial" w:cs="Arial"/>
        <w:sz w:val="18"/>
        <w:szCs w:val="18"/>
      </w:rPr>
    </w:pPr>
    <w:r w:rsidRPr="00AC113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-2540</wp:posOffset>
          </wp:positionV>
          <wp:extent cx="75708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B369B8" w:rsidP="00CE4472">
    <w:pPr>
      <w:pStyle w:val="Padro"/>
      <w:jc w:val="right"/>
      <w:rPr>
        <w:rFonts w:ascii="Arial" w:hAnsi="Arial" w:cs="Arial"/>
        <w:color w:val="009999"/>
        <w:sz w:val="16"/>
        <w:szCs w:val="18"/>
      </w:rPr>
    </w:pPr>
    <w:r>
      <w:rPr>
        <w:rFonts w:ascii="Arial" w:hAnsi="Arial" w:cs="Arial"/>
        <w:color w:val="009999"/>
        <w:sz w:val="16"/>
        <w:szCs w:val="18"/>
      </w:rPr>
      <w:t>Aviso de Projetos Aprovados relativos a</w:t>
    </w:r>
    <w:r w:rsidR="00AC113F" w:rsidRPr="00AC113F">
      <w:rPr>
        <w:rFonts w:ascii="Arial" w:hAnsi="Arial" w:cs="Arial"/>
        <w:color w:val="009999"/>
        <w:sz w:val="16"/>
        <w:szCs w:val="18"/>
      </w:rPr>
      <w:t>o Edital nº 00</w:t>
    </w:r>
    <w:r w:rsidR="00CE4472">
      <w:rPr>
        <w:rFonts w:ascii="Arial" w:hAnsi="Arial" w:cs="Arial"/>
        <w:color w:val="009999"/>
        <w:sz w:val="16"/>
        <w:szCs w:val="18"/>
      </w:rPr>
      <w:t>2</w:t>
    </w:r>
    <w:r>
      <w:rPr>
        <w:rFonts w:ascii="Arial" w:hAnsi="Arial" w:cs="Arial"/>
        <w:color w:val="009999"/>
        <w:sz w:val="16"/>
        <w:szCs w:val="18"/>
      </w:rPr>
      <w:t>/2018 – A</w:t>
    </w:r>
    <w:r w:rsidR="00AC113F" w:rsidRPr="00AC113F">
      <w:rPr>
        <w:rFonts w:ascii="Arial" w:hAnsi="Arial" w:cs="Arial"/>
        <w:color w:val="009999"/>
        <w:sz w:val="16"/>
        <w:szCs w:val="18"/>
      </w:rPr>
      <w:t>T</w:t>
    </w:r>
    <w:r>
      <w:rPr>
        <w:rFonts w:ascii="Arial" w:hAnsi="Arial" w:cs="Arial"/>
        <w:color w:val="009999"/>
        <w:sz w:val="16"/>
        <w:szCs w:val="18"/>
      </w:rPr>
      <w:t>H</w:t>
    </w:r>
    <w:r w:rsidR="00AC113F" w:rsidRPr="00AC113F">
      <w:rPr>
        <w:rFonts w:ascii="Arial" w:hAnsi="Arial" w:cs="Arial"/>
        <w:color w:val="009999"/>
        <w:sz w:val="16"/>
        <w:szCs w:val="18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1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38C3943"/>
    <w:multiLevelType w:val="hybridMultilevel"/>
    <w:tmpl w:val="0D7E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FC2"/>
    <w:multiLevelType w:val="hybridMultilevel"/>
    <w:tmpl w:val="4CFE3118"/>
    <w:lvl w:ilvl="0" w:tplc="C0A0377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FE3C5B"/>
    <w:multiLevelType w:val="hybridMultilevel"/>
    <w:tmpl w:val="073E1A8E"/>
    <w:lvl w:ilvl="0" w:tplc="2B62AC6E">
      <w:start w:val="1"/>
      <w:numFmt w:val="decimal"/>
      <w:lvlText w:val="%1-"/>
      <w:lvlJc w:val="left"/>
      <w:pPr>
        <w:ind w:left="3701" w:hanging="2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5039B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76CDA"/>
    <w:multiLevelType w:val="hybridMultilevel"/>
    <w:tmpl w:val="474A5D34"/>
    <w:lvl w:ilvl="0" w:tplc="028E70E4">
      <w:numFmt w:val="bullet"/>
      <w:lvlText w:val="-"/>
      <w:lvlJc w:val="left"/>
      <w:pPr>
        <w:ind w:left="3581" w:hanging="18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261799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57621"/>
    <w:multiLevelType w:val="hybridMultilevel"/>
    <w:tmpl w:val="9FBEBBD4"/>
    <w:lvl w:ilvl="0" w:tplc="F8848E90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B4AD9"/>
    <w:multiLevelType w:val="hybridMultilevel"/>
    <w:tmpl w:val="6602E5C8"/>
    <w:lvl w:ilvl="0" w:tplc="7502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B5143"/>
    <w:multiLevelType w:val="hybridMultilevel"/>
    <w:tmpl w:val="98822E1A"/>
    <w:lvl w:ilvl="0" w:tplc="04160017">
      <w:start w:val="1"/>
      <w:numFmt w:val="lowerLetter"/>
      <w:lvlText w:val="%1)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4353DBC"/>
    <w:multiLevelType w:val="hybridMultilevel"/>
    <w:tmpl w:val="461ACC60"/>
    <w:lvl w:ilvl="0" w:tplc="F4809060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D280729"/>
    <w:multiLevelType w:val="hybridMultilevel"/>
    <w:tmpl w:val="8FB80FDC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34B"/>
    <w:multiLevelType w:val="hybridMultilevel"/>
    <w:tmpl w:val="EFD458F6"/>
    <w:lvl w:ilvl="0" w:tplc="387413B8">
      <w:start w:val="1"/>
      <w:numFmt w:val="upperLetter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FEA3198"/>
    <w:multiLevelType w:val="hybridMultilevel"/>
    <w:tmpl w:val="76C02440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11B6984"/>
    <w:multiLevelType w:val="hybridMultilevel"/>
    <w:tmpl w:val="607E485A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357080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E2C"/>
    <w:multiLevelType w:val="hybridMultilevel"/>
    <w:tmpl w:val="B9FCABBC"/>
    <w:lvl w:ilvl="0" w:tplc="14624B30">
      <w:start w:val="1"/>
      <w:numFmt w:val="decimal"/>
      <w:lvlText w:val="%1-"/>
      <w:lvlJc w:val="left"/>
      <w:pPr>
        <w:ind w:left="5462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77B0409"/>
    <w:multiLevelType w:val="multilevel"/>
    <w:tmpl w:val="319A4178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1C139D"/>
    <w:multiLevelType w:val="hybridMultilevel"/>
    <w:tmpl w:val="38AEC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5A"/>
    <w:rsid w:val="000024EA"/>
    <w:rsid w:val="00041A0C"/>
    <w:rsid w:val="00093E41"/>
    <w:rsid w:val="000D09FB"/>
    <w:rsid w:val="001117E9"/>
    <w:rsid w:val="00154585"/>
    <w:rsid w:val="001B7B24"/>
    <w:rsid w:val="001D747E"/>
    <w:rsid w:val="00224108"/>
    <w:rsid w:val="00286E5E"/>
    <w:rsid w:val="0028717B"/>
    <w:rsid w:val="00290E03"/>
    <w:rsid w:val="002918FE"/>
    <w:rsid w:val="002E0357"/>
    <w:rsid w:val="002E57DB"/>
    <w:rsid w:val="00316E77"/>
    <w:rsid w:val="00352C63"/>
    <w:rsid w:val="00362503"/>
    <w:rsid w:val="003B25F8"/>
    <w:rsid w:val="003C7884"/>
    <w:rsid w:val="00466811"/>
    <w:rsid w:val="00484195"/>
    <w:rsid w:val="004B5E11"/>
    <w:rsid w:val="004C3591"/>
    <w:rsid w:val="004C6050"/>
    <w:rsid w:val="004D4EC6"/>
    <w:rsid w:val="004D7B70"/>
    <w:rsid w:val="004E72F3"/>
    <w:rsid w:val="0051316F"/>
    <w:rsid w:val="00535F29"/>
    <w:rsid w:val="005406BD"/>
    <w:rsid w:val="00550BE3"/>
    <w:rsid w:val="00574EA0"/>
    <w:rsid w:val="0059085B"/>
    <w:rsid w:val="005A2B15"/>
    <w:rsid w:val="005A556C"/>
    <w:rsid w:val="005A5DA2"/>
    <w:rsid w:val="00604AFC"/>
    <w:rsid w:val="006319B8"/>
    <w:rsid w:val="0064658E"/>
    <w:rsid w:val="006E2178"/>
    <w:rsid w:val="007276BE"/>
    <w:rsid w:val="00747835"/>
    <w:rsid w:val="00780566"/>
    <w:rsid w:val="007841CA"/>
    <w:rsid w:val="007D5B15"/>
    <w:rsid w:val="007E760A"/>
    <w:rsid w:val="007E7A18"/>
    <w:rsid w:val="007F02D3"/>
    <w:rsid w:val="00814356"/>
    <w:rsid w:val="008606DF"/>
    <w:rsid w:val="008730C7"/>
    <w:rsid w:val="00875D2E"/>
    <w:rsid w:val="00896D5A"/>
    <w:rsid w:val="008A276B"/>
    <w:rsid w:val="008E4B6A"/>
    <w:rsid w:val="008E7726"/>
    <w:rsid w:val="0090268E"/>
    <w:rsid w:val="00910EC9"/>
    <w:rsid w:val="0092279B"/>
    <w:rsid w:val="00941B32"/>
    <w:rsid w:val="009576AC"/>
    <w:rsid w:val="009B3A75"/>
    <w:rsid w:val="00A0405D"/>
    <w:rsid w:val="00A0495A"/>
    <w:rsid w:val="00A050C3"/>
    <w:rsid w:val="00A10C2D"/>
    <w:rsid w:val="00A609D4"/>
    <w:rsid w:val="00A60C8C"/>
    <w:rsid w:val="00A73092"/>
    <w:rsid w:val="00A73A0A"/>
    <w:rsid w:val="00A8461C"/>
    <w:rsid w:val="00AC113F"/>
    <w:rsid w:val="00AD27D2"/>
    <w:rsid w:val="00AD7AB5"/>
    <w:rsid w:val="00B369B8"/>
    <w:rsid w:val="00B977E5"/>
    <w:rsid w:val="00BE7CB8"/>
    <w:rsid w:val="00C243F2"/>
    <w:rsid w:val="00C31C8E"/>
    <w:rsid w:val="00C36730"/>
    <w:rsid w:val="00CA07DA"/>
    <w:rsid w:val="00CA5EBC"/>
    <w:rsid w:val="00CC2C51"/>
    <w:rsid w:val="00CD3D82"/>
    <w:rsid w:val="00CE4472"/>
    <w:rsid w:val="00CF117C"/>
    <w:rsid w:val="00CF5DBC"/>
    <w:rsid w:val="00D66D32"/>
    <w:rsid w:val="00DD0A5A"/>
    <w:rsid w:val="00E10BB4"/>
    <w:rsid w:val="00E12928"/>
    <w:rsid w:val="00E21D98"/>
    <w:rsid w:val="00E339DB"/>
    <w:rsid w:val="00E439B4"/>
    <w:rsid w:val="00E66062"/>
    <w:rsid w:val="00E77A6F"/>
    <w:rsid w:val="00E80EF0"/>
    <w:rsid w:val="00E94C70"/>
    <w:rsid w:val="00EA5A65"/>
    <w:rsid w:val="00ED6A49"/>
    <w:rsid w:val="00EE1080"/>
    <w:rsid w:val="00EF6710"/>
    <w:rsid w:val="00FA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6D86AD-7377-4DBA-B4B7-E7B9F3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5A"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Padro"/>
    <w:next w:val="Padro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1"/>
      <w:sz w:val="32"/>
      <w:szCs w:val="32"/>
    </w:rPr>
  </w:style>
  <w:style w:type="paragraph" w:styleId="Ttulo2">
    <w:name w:val="heading 2"/>
    <w:basedOn w:val="Padro"/>
    <w:next w:val="Padro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Ttulo3">
    <w:name w:val="heading 3"/>
    <w:basedOn w:val="Padro"/>
    <w:next w:val="Padro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Ttulo4">
    <w:name w:val="heading 4"/>
    <w:basedOn w:val="Padro"/>
    <w:next w:val="Padro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Padro"/>
    <w:next w:val="Padro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Padro"/>
    <w:next w:val="Padro"/>
    <w:qFormat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Padro"/>
    <w:next w:val="Padro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Padro"/>
    <w:next w:val="Padro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eaderChar">
    <w:name w:val="Header Char"/>
    <w:rPr>
      <w:rFonts w:ascii="Cambria" w:eastAsia="MS Mincho" w:hAnsi="Cambria" w:cs="Cambria"/>
      <w:sz w:val="24"/>
      <w:szCs w:val="24"/>
    </w:rPr>
  </w:style>
  <w:style w:type="character" w:styleId="Nmerodepgina">
    <w:name w:val="page number"/>
    <w:basedOn w:val="WW-Absatz-Standardschriftart111111111111111"/>
  </w:style>
  <w:style w:type="character" w:customStyle="1" w:styleId="FooterChar">
    <w:name w:val="Footer Char"/>
    <w:rPr>
      <w:rFonts w:ascii="Cambria" w:eastAsia="MS Mincho" w:hAnsi="Cambria" w:cs="Cambria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otnoteTextChar">
    <w:name w:val="Footnote Text Char"/>
    <w:uiPriority w:val="99"/>
    <w:rPr>
      <w:rFonts w:ascii="Calibri" w:eastAsia="Calibri" w:hAnsi="Calibri" w:cs="Calibri"/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BodyTextChar">
    <w:name w:val="Body Text Char"/>
    <w:rPr>
      <w:rFonts w:ascii="Cambria" w:eastAsia="MS Mincho" w:hAnsi="Cambria" w:cs="Cambria"/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Times New Roman"/>
      <w:sz w:val="22"/>
      <w:szCs w:val="22"/>
    </w:rPr>
  </w:style>
  <w:style w:type="character" w:customStyle="1" w:styleId="Heading1Char1">
    <w:name w:val="Heading 1 Char1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1">
    <w:name w:val="Heading 2 Char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1">
    <w:name w:val="Heading 4 Char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1">
    <w:name w:val="Heading 5 Char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1">
    <w:name w:val="Heading 7 Char1"/>
    <w:rPr>
      <w:rFonts w:ascii="Cambria" w:eastAsia="Times New Roman" w:hAnsi="Cambria" w:cs="Times New Roman"/>
      <w:sz w:val="24"/>
      <w:szCs w:val="24"/>
    </w:rPr>
  </w:style>
  <w:style w:type="character" w:customStyle="1" w:styleId="Heading8Char1">
    <w:name w:val="Heading 8 Char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1">
    <w:name w:val="Heading 9 Char1"/>
    <w:rPr>
      <w:rFonts w:ascii="Calibri" w:eastAsia="Times New Roman" w:hAnsi="Calibri" w:cs="Times New Roman"/>
      <w:sz w:val="22"/>
      <w:szCs w:val="22"/>
    </w:rPr>
  </w:style>
  <w:style w:type="character" w:customStyle="1" w:styleId="ncoradenotaderodap">
    <w:name w:val="Âncora de nota de rodapé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ncoradenotadefim">
    <w:name w:val="Âncora de nota de fim"/>
    <w:rPr>
      <w:vertAlign w:val="superscript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tabs>
        <w:tab w:val="center" w:pos="4320"/>
        <w:tab w:val="right" w:pos="8640"/>
      </w:tabs>
    </w:pPr>
  </w:style>
  <w:style w:type="paragraph" w:styleId="Rodap">
    <w:name w:val="footer"/>
    <w:basedOn w:val="Padro"/>
    <w:pPr>
      <w:tabs>
        <w:tab w:val="center" w:pos="4320"/>
        <w:tab w:val="right" w:pos="8640"/>
      </w:tabs>
    </w:pPr>
  </w:style>
  <w:style w:type="paragraph" w:customStyle="1" w:styleId="Notaderodap">
    <w:name w:val="Nota de rodapé"/>
    <w:basedOn w:val="Padro"/>
    <w:uiPriority w:val="99"/>
    <w:pPr>
      <w:widowControl/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07276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table" w:styleId="Tabelacomgrade">
    <w:name w:val="Table Grid"/>
    <w:basedOn w:val="Tabelanormal"/>
    <w:rsid w:val="006E0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Padro"/>
    <w:uiPriority w:val="99"/>
    <w:rsid w:val="00C416F4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EB3C38"/>
  </w:style>
  <w:style w:type="character" w:customStyle="1" w:styleId="st">
    <w:name w:val="st"/>
    <w:basedOn w:val="Absatz-Standardschriftart"/>
    <w:rsid w:val="00AA0204"/>
  </w:style>
  <w:style w:type="character" w:styleId="nfase">
    <w:name w:val="Emphasis"/>
    <w:uiPriority w:val="20"/>
    <w:rsid w:val="00AA0204"/>
    <w:rPr>
      <w:i/>
    </w:rPr>
  </w:style>
  <w:style w:type="character" w:styleId="Forte">
    <w:name w:val="Strong"/>
    <w:uiPriority w:val="22"/>
    <w:rsid w:val="00023943"/>
    <w:rPr>
      <w:b/>
    </w:rPr>
  </w:style>
  <w:style w:type="character" w:customStyle="1" w:styleId="Fontepargpadro10">
    <w:name w:val="Fonte parág. padrão1"/>
    <w:rsid w:val="00B15655"/>
  </w:style>
  <w:style w:type="paragraph" w:customStyle="1" w:styleId="Ttulo11">
    <w:name w:val="Título1"/>
    <w:basedOn w:val="Padro"/>
    <w:next w:val="Corpodetexto"/>
    <w:rsid w:val="00B1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Padro"/>
    <w:rsid w:val="00B15655"/>
    <w:pPr>
      <w:suppressLineNumbers/>
      <w:spacing w:before="120" w:after="120"/>
    </w:pPr>
    <w:rPr>
      <w:rFonts w:cs="Mangal"/>
      <w:i/>
      <w:iCs/>
    </w:rPr>
  </w:style>
  <w:style w:type="paragraph" w:styleId="Pr-formataoHTML">
    <w:name w:val="HTML Preformatted"/>
    <w:basedOn w:val="Padro"/>
    <w:link w:val="Pr-formataoHTMLChar"/>
    <w:uiPriority w:val="99"/>
    <w:rsid w:val="004D3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uiPriority w:val="99"/>
    <w:rsid w:val="004D392B"/>
    <w:rPr>
      <w:rFonts w:ascii="Courier" w:hAnsi="Courier" w:cs="Courier"/>
    </w:rPr>
  </w:style>
  <w:style w:type="character" w:customStyle="1" w:styleId="highlightbrs">
    <w:name w:val="highlightbrs"/>
    <w:basedOn w:val="Absatz-Standardschriftart"/>
    <w:rsid w:val="004D392B"/>
  </w:style>
  <w:style w:type="character" w:customStyle="1" w:styleId="highlightselected">
    <w:name w:val="highlight selected"/>
    <w:basedOn w:val="Absatz-Standardschriftart"/>
    <w:rsid w:val="00E77264"/>
  </w:style>
  <w:style w:type="paragraph" w:styleId="Textodebalo">
    <w:name w:val="Balloon Text"/>
    <w:basedOn w:val="Normal"/>
    <w:link w:val="TextodebaloChar"/>
    <w:semiHidden/>
    <w:unhideWhenUsed/>
    <w:rsid w:val="00896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896D5A"/>
    <w:rPr>
      <w:rFonts w:ascii="Segoe UI" w:eastAsia="MS Mincho" w:hAnsi="Segoe UI" w:cs="Segoe UI"/>
      <w:sz w:val="18"/>
      <w:szCs w:val="18"/>
      <w:lang w:eastAsia="ar-SA"/>
    </w:rPr>
  </w:style>
  <w:style w:type="character" w:styleId="Hyperlink">
    <w:name w:val="Hyperlink"/>
    <w:rsid w:val="00286E5E"/>
    <w:rPr>
      <w:color w:val="0563C1"/>
      <w:u w:val="single"/>
    </w:rPr>
  </w:style>
  <w:style w:type="paragraph" w:customStyle="1" w:styleId="texto1">
    <w:name w:val="texto1"/>
    <w:basedOn w:val="Normal"/>
    <w:link w:val="texto1Char"/>
    <w:qFormat/>
    <w:rsid w:val="00E21D98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texto1Char">
    <w:name w:val="texto1 Char"/>
    <w:link w:val="texto1"/>
    <w:rsid w:val="00E21D98"/>
    <w:rPr>
      <w:rFonts w:eastAsia="MS Mincho"/>
      <w:sz w:val="22"/>
      <w:szCs w:val="22"/>
      <w:lang w:val="x-none" w:eastAsia="en-US"/>
    </w:rPr>
  </w:style>
  <w:style w:type="paragraph" w:customStyle="1" w:styleId="SUBTITULO">
    <w:name w:val="SUBTITULO"/>
    <w:basedOn w:val="Normal"/>
    <w:link w:val="SUBTITULOChar"/>
    <w:qFormat/>
    <w:rsid w:val="00E21D98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b/>
      <w:sz w:val="22"/>
      <w:szCs w:val="22"/>
      <w:lang w:val="x-none" w:eastAsia="en-US"/>
    </w:rPr>
  </w:style>
  <w:style w:type="character" w:customStyle="1" w:styleId="SUBTITULOChar">
    <w:name w:val="SUBTITULO Char"/>
    <w:link w:val="SUBTITULO"/>
    <w:rsid w:val="00E21D98"/>
    <w:rPr>
      <w:rFonts w:eastAsia="MS Mincho"/>
      <w:b/>
      <w:sz w:val="22"/>
      <w:szCs w:val="22"/>
      <w:lang w:val="x-none" w:eastAsia="en-US"/>
    </w:rPr>
  </w:style>
  <w:style w:type="character" w:styleId="Refdecomentrio">
    <w:name w:val="annotation reference"/>
    <w:semiHidden/>
    <w:unhideWhenUsed/>
    <w:rsid w:val="00E21D98"/>
    <w:rPr>
      <w:sz w:val="18"/>
      <w:szCs w:val="18"/>
    </w:rPr>
  </w:style>
  <w:style w:type="paragraph" w:customStyle="1" w:styleId="texto4">
    <w:name w:val="texto4"/>
    <w:basedOn w:val="Normal"/>
    <w:link w:val="texto4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/>
      <w:ind w:left="1134" w:hanging="283"/>
      <w:jc w:val="both"/>
    </w:pPr>
    <w:rPr>
      <w:rFonts w:ascii="Arial" w:hAnsi="Arial" w:cs="Times New Roman"/>
      <w:b/>
      <w:sz w:val="22"/>
      <w:szCs w:val="22"/>
      <w:lang w:val="x-none" w:eastAsia="en-US"/>
    </w:rPr>
  </w:style>
  <w:style w:type="character" w:customStyle="1" w:styleId="texto4Char">
    <w:name w:val="texto4 Char"/>
    <w:link w:val="texto4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5">
    <w:name w:val="texto5"/>
    <w:basedOn w:val="texto4"/>
    <w:link w:val="texto5Char"/>
    <w:qFormat/>
    <w:rsid w:val="00E21D98"/>
  </w:style>
  <w:style w:type="paragraph" w:customStyle="1" w:styleId="texto6">
    <w:name w:val="texto6"/>
    <w:basedOn w:val="texto4"/>
    <w:link w:val="texto6Char"/>
    <w:qFormat/>
    <w:rsid w:val="00E21D98"/>
    <w:pPr>
      <w:ind w:left="1701" w:hanging="567"/>
    </w:pPr>
    <w:rPr>
      <w:b w:val="0"/>
    </w:rPr>
  </w:style>
  <w:style w:type="character" w:customStyle="1" w:styleId="texto5Char">
    <w:name w:val="texto5 Char"/>
    <w:link w:val="texto5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7">
    <w:name w:val="texto7"/>
    <w:basedOn w:val="texto6"/>
    <w:link w:val="texto7Char"/>
    <w:qFormat/>
    <w:rsid w:val="00E21D98"/>
    <w:pPr>
      <w:ind w:left="2410" w:hanging="709"/>
    </w:pPr>
  </w:style>
  <w:style w:type="character" w:customStyle="1" w:styleId="texto6Char">
    <w:name w:val="texto6 Char"/>
    <w:link w:val="texto6"/>
    <w:rsid w:val="00E21D98"/>
    <w:rPr>
      <w:rFonts w:ascii="Arial" w:eastAsia="MS Mincho" w:hAnsi="Arial"/>
      <w:sz w:val="22"/>
      <w:szCs w:val="22"/>
      <w:lang w:val="x-none" w:eastAsia="en-US"/>
    </w:rPr>
  </w:style>
  <w:style w:type="character" w:customStyle="1" w:styleId="texto7Char">
    <w:name w:val="texto7 Char"/>
    <w:link w:val="texto7"/>
    <w:rsid w:val="00E21D98"/>
    <w:rPr>
      <w:rFonts w:ascii="Arial" w:eastAsia="MS Mincho" w:hAnsi="Arial"/>
      <w:sz w:val="22"/>
      <w:szCs w:val="22"/>
      <w:lang w:val="x-none" w:eastAsia="en-US"/>
    </w:rPr>
  </w:style>
  <w:style w:type="paragraph" w:customStyle="1" w:styleId="texto3">
    <w:name w:val="texto3"/>
    <w:basedOn w:val="Normal"/>
    <w:link w:val="texto3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 w:after="120"/>
      <w:ind w:left="1134" w:hanging="283"/>
      <w:jc w:val="both"/>
    </w:pPr>
    <w:rPr>
      <w:rFonts w:ascii="Arial" w:hAnsi="Arial" w:cs="Times New Roman"/>
      <w:sz w:val="22"/>
      <w:szCs w:val="22"/>
      <w:lang w:val="x-none" w:eastAsia="en-US"/>
    </w:rPr>
  </w:style>
  <w:style w:type="character" w:customStyle="1" w:styleId="texto3Char">
    <w:name w:val="texto3 Char"/>
    <w:link w:val="texto3"/>
    <w:rsid w:val="00E21D98"/>
    <w:rPr>
      <w:rFonts w:ascii="Arial" w:eastAsia="MS Mincho" w:hAnsi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46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9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4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U\OF&#205;CIOS\Papel%20carta%2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5F6-0A2D-490F-B57D-9EB4687C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 3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ATHIS</vt:lpstr>
      <vt:lpstr/>
    </vt:vector>
  </TitlesOfParts>
  <Company/>
  <LinksUpToDate>false</LinksUpToDate>
  <CharactersWithSpaces>620</CharactersWithSpaces>
  <SharedDoc>false</SharedDoc>
  <HLinks>
    <vt:vector size="6" baseType="variant"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mailto:comunicacao@caupr.gov.br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ATHIS</dc:title>
  <dc:subject/>
  <dc:creator>Walter Gustavo Linzmayer</dc:creator>
  <cp:keywords>Adendo</cp:keywords>
  <cp:lastModifiedBy>Walter Gustavo Linzmayer</cp:lastModifiedBy>
  <cp:revision>3</cp:revision>
  <cp:lastPrinted>2017-12-13T14:47:00Z</cp:lastPrinted>
  <dcterms:created xsi:type="dcterms:W3CDTF">2018-10-24T21:38:00Z</dcterms:created>
  <dcterms:modified xsi:type="dcterms:W3CDTF">2018-10-24T21:40:00Z</dcterms:modified>
</cp:coreProperties>
</file>