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jc w:val="left"/>
        <w:rPr>
          <w:rFonts w:ascii="Times New Roman"/>
          <w:sz w:val="19"/>
        </w:rPr>
      </w:pPr>
    </w:p>
    <w:p>
      <w:pPr>
        <w:pStyle w:val="Heading1"/>
        <w:spacing w:before="93"/>
        <w:ind w:left="1316" w:right="1730" w:firstLine="0"/>
        <w:jc w:val="center"/>
      </w:pPr>
      <w:r>
        <w:rPr/>
        <w:t>TERMO DE REFERÊNCIA</w:t>
      </w:r>
    </w:p>
    <w:p>
      <w:pPr>
        <w:spacing w:before="154"/>
        <w:ind w:left="1366" w:right="1730" w:firstLine="0"/>
        <w:jc w:val="center"/>
        <w:rPr>
          <w:b/>
          <w:sz w:val="20"/>
        </w:rPr>
      </w:pPr>
      <w:r>
        <w:rPr>
          <w:b/>
          <w:sz w:val="20"/>
        </w:rPr>
        <w:t>PRESTAÇÃO DE SERVIÇO EM DEGRAVAÇÃO E TRADUÇÃO DE TEXTO E AUDIO</w:t>
      </w:r>
    </w:p>
    <w:p>
      <w:pPr>
        <w:pStyle w:val="BodyText"/>
        <w:jc w:val="left"/>
        <w:rPr>
          <w:b/>
          <w:sz w:val="22"/>
        </w:rPr>
      </w:pPr>
    </w:p>
    <w:p>
      <w:pPr>
        <w:pStyle w:val="BodyText"/>
        <w:spacing w:before="6"/>
        <w:jc w:val="left"/>
        <w:rPr>
          <w:b/>
          <w:sz w:val="24"/>
        </w:rPr>
      </w:pPr>
    </w:p>
    <w:p>
      <w:pPr>
        <w:spacing w:before="0"/>
        <w:ind w:left="1299" w:right="1730" w:firstLine="0"/>
        <w:jc w:val="center"/>
        <w:rPr>
          <w:i/>
          <w:sz w:val="20"/>
        </w:rPr>
      </w:pPr>
      <w:r>
        <w:rPr>
          <w:i/>
          <w:sz w:val="20"/>
        </w:rPr>
        <w:t>Conselho de Arquitetura e Urbanismo do Paraná – CAU/PR</w:t>
      </w:r>
    </w:p>
    <w:p>
      <w:pPr>
        <w:pStyle w:val="BodyText"/>
        <w:spacing w:before="3"/>
        <w:ind w:left="1298" w:right="1730"/>
        <w:jc w:val="center"/>
      </w:pPr>
      <w:r>
        <w:rPr/>
        <w:t>PREGÃO Nº 002/2021</w:t>
      </w:r>
    </w:p>
    <w:p>
      <w:pPr>
        <w:pStyle w:val="BodyText"/>
        <w:spacing w:before="1"/>
        <w:ind w:left="1304" w:right="1730"/>
        <w:jc w:val="center"/>
      </w:pPr>
      <w:r>
        <w:rPr/>
        <w:t>Processo Administrativo n.°2021/GAB/04.00046-00</w:t>
      </w:r>
    </w:p>
    <w:p>
      <w:pPr>
        <w:pStyle w:val="BodyText"/>
        <w:jc w:val="left"/>
        <w:rPr>
          <w:sz w:val="22"/>
        </w:rPr>
      </w:pPr>
    </w:p>
    <w:p>
      <w:pPr>
        <w:pStyle w:val="BodyText"/>
        <w:spacing w:before="8"/>
        <w:jc w:val="left"/>
        <w:rPr>
          <w:sz w:val="19"/>
        </w:rPr>
      </w:pPr>
    </w:p>
    <w:p>
      <w:pPr>
        <w:pStyle w:val="Heading1"/>
        <w:numPr>
          <w:ilvl w:val="0"/>
          <w:numId w:val="1"/>
        </w:numPr>
        <w:tabs>
          <w:tab w:pos="1326" w:val="left" w:leader="none"/>
        </w:tabs>
        <w:spacing w:line="240" w:lineRule="auto" w:before="1" w:after="0"/>
        <w:ind w:left="1325" w:right="0" w:hanging="361"/>
        <w:jc w:val="left"/>
      </w:pPr>
      <w:r>
        <w:rPr/>
        <w:t>DO</w:t>
      </w:r>
      <w:r>
        <w:rPr>
          <w:spacing w:val="-1"/>
        </w:rPr>
        <w:t> </w:t>
      </w:r>
      <w:r>
        <w:rPr/>
        <w:t>OBJETO</w:t>
      </w:r>
    </w:p>
    <w:p>
      <w:pPr>
        <w:pStyle w:val="ListParagraph"/>
        <w:numPr>
          <w:ilvl w:val="1"/>
          <w:numId w:val="1"/>
        </w:numPr>
        <w:tabs>
          <w:tab w:pos="2097" w:val="left" w:leader="none"/>
          <w:tab w:pos="2098" w:val="left" w:leader="none"/>
        </w:tabs>
        <w:spacing w:line="276" w:lineRule="auto" w:before="156" w:after="0"/>
        <w:ind w:left="1106" w:right="1110" w:firstLine="0"/>
        <w:jc w:val="left"/>
        <w:rPr>
          <w:sz w:val="20"/>
        </w:rPr>
      </w:pPr>
      <w:r>
        <w:rPr>
          <w:sz w:val="20"/>
        </w:rPr>
        <w:t>Contratação de Empresa especializada de transcrição de adio e tradução de texto, conforme condições, quantidades e exigências estabelecidas neste instrumento, no ETP e</w:t>
      </w:r>
      <w:r>
        <w:rPr>
          <w:spacing w:val="-22"/>
          <w:sz w:val="20"/>
        </w:rPr>
        <w:t> </w:t>
      </w:r>
      <w:r>
        <w:rPr>
          <w:sz w:val="20"/>
        </w:rPr>
        <w:t>Edital:</w:t>
      </w:r>
    </w:p>
    <w:p>
      <w:pPr>
        <w:pStyle w:val="BodyText"/>
        <w:spacing w:before="4" w:after="1"/>
        <w:jc w:val="left"/>
        <w:rPr>
          <w:sz w:val="10"/>
        </w:rPr>
      </w:pPr>
    </w:p>
    <w:tbl>
      <w:tblPr>
        <w:tblW w:w="0" w:type="auto"/>
        <w:jc w:val="left"/>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4"/>
        <w:gridCol w:w="4444"/>
        <w:gridCol w:w="4002"/>
      </w:tblGrid>
      <w:tr>
        <w:trPr>
          <w:trHeight w:val="299" w:hRule="atLeast"/>
        </w:trPr>
        <w:tc>
          <w:tcPr>
            <w:tcW w:w="5018" w:type="dxa"/>
            <w:gridSpan w:val="2"/>
            <w:tcBorders>
              <w:top w:val="nil"/>
              <w:left w:val="nil"/>
            </w:tcBorders>
          </w:tcPr>
          <w:p>
            <w:pPr>
              <w:pStyle w:val="TableParagraph"/>
              <w:rPr>
                <w:rFonts w:ascii="Times New Roman"/>
                <w:sz w:val="18"/>
              </w:rPr>
            </w:pPr>
          </w:p>
        </w:tc>
        <w:tc>
          <w:tcPr>
            <w:tcW w:w="4002" w:type="dxa"/>
          </w:tcPr>
          <w:p>
            <w:pPr>
              <w:pStyle w:val="TableParagraph"/>
              <w:spacing w:line="225" w:lineRule="exact"/>
              <w:ind w:left="1470" w:right="1470"/>
              <w:jc w:val="center"/>
              <w:rPr>
                <w:b/>
                <w:sz w:val="20"/>
              </w:rPr>
            </w:pPr>
            <w:r>
              <w:rPr>
                <w:b/>
                <w:sz w:val="20"/>
              </w:rPr>
              <w:t>GRUPO 01</w:t>
            </w:r>
          </w:p>
        </w:tc>
      </w:tr>
      <w:tr>
        <w:trPr>
          <w:trHeight w:val="302" w:hRule="atLeast"/>
        </w:trPr>
        <w:tc>
          <w:tcPr>
            <w:tcW w:w="574" w:type="dxa"/>
          </w:tcPr>
          <w:p>
            <w:pPr>
              <w:pStyle w:val="TableParagraph"/>
              <w:ind w:left="47" w:right="42"/>
              <w:jc w:val="center"/>
              <w:rPr>
                <w:sz w:val="20"/>
              </w:rPr>
            </w:pPr>
            <w:r>
              <w:rPr>
                <w:sz w:val="20"/>
              </w:rPr>
              <w:t>Itens</w:t>
            </w:r>
          </w:p>
        </w:tc>
        <w:tc>
          <w:tcPr>
            <w:tcW w:w="4444" w:type="dxa"/>
          </w:tcPr>
          <w:p>
            <w:pPr>
              <w:pStyle w:val="TableParagraph"/>
              <w:ind w:left="1451"/>
              <w:rPr>
                <w:sz w:val="20"/>
              </w:rPr>
            </w:pPr>
            <w:r>
              <w:rPr>
                <w:sz w:val="20"/>
              </w:rPr>
              <w:t>Descrição Objeto</w:t>
            </w:r>
          </w:p>
        </w:tc>
        <w:tc>
          <w:tcPr>
            <w:tcW w:w="4002" w:type="dxa"/>
          </w:tcPr>
          <w:p>
            <w:pPr>
              <w:pStyle w:val="TableParagraph"/>
              <w:ind w:left="65"/>
              <w:rPr>
                <w:sz w:val="20"/>
              </w:rPr>
            </w:pPr>
            <w:r>
              <w:rPr>
                <w:sz w:val="20"/>
              </w:rPr>
              <w:t>Unid. Medida</w:t>
            </w:r>
          </w:p>
        </w:tc>
      </w:tr>
      <w:tr>
        <w:trPr>
          <w:trHeight w:val="299" w:hRule="atLeast"/>
        </w:trPr>
        <w:tc>
          <w:tcPr>
            <w:tcW w:w="574" w:type="dxa"/>
          </w:tcPr>
          <w:p>
            <w:pPr>
              <w:pStyle w:val="TableParagraph"/>
              <w:spacing w:line="227" w:lineRule="exact"/>
              <w:ind w:left="7"/>
              <w:jc w:val="center"/>
              <w:rPr>
                <w:sz w:val="20"/>
              </w:rPr>
            </w:pPr>
            <w:r>
              <w:rPr>
                <w:w w:val="99"/>
                <w:sz w:val="20"/>
              </w:rPr>
              <w:t>1</w:t>
            </w:r>
          </w:p>
        </w:tc>
        <w:tc>
          <w:tcPr>
            <w:tcW w:w="4444" w:type="dxa"/>
          </w:tcPr>
          <w:p>
            <w:pPr>
              <w:pStyle w:val="TableParagraph"/>
              <w:spacing w:line="227" w:lineRule="exact"/>
              <w:ind w:left="68"/>
              <w:rPr>
                <w:sz w:val="20"/>
              </w:rPr>
            </w:pPr>
            <w:r>
              <w:rPr>
                <w:sz w:val="20"/>
              </w:rPr>
              <w:t>Degravação de áudio</w:t>
            </w:r>
          </w:p>
        </w:tc>
        <w:tc>
          <w:tcPr>
            <w:tcW w:w="4002" w:type="dxa"/>
          </w:tcPr>
          <w:p>
            <w:pPr>
              <w:pStyle w:val="TableParagraph"/>
              <w:spacing w:line="227" w:lineRule="exact"/>
              <w:ind w:left="65"/>
              <w:rPr>
                <w:sz w:val="20"/>
              </w:rPr>
            </w:pPr>
            <w:r>
              <w:rPr>
                <w:sz w:val="20"/>
              </w:rPr>
              <w:t>Minuto</w:t>
            </w:r>
          </w:p>
        </w:tc>
      </w:tr>
      <w:tr>
        <w:trPr>
          <w:trHeight w:val="299" w:hRule="atLeast"/>
        </w:trPr>
        <w:tc>
          <w:tcPr>
            <w:tcW w:w="574" w:type="dxa"/>
          </w:tcPr>
          <w:p>
            <w:pPr>
              <w:pStyle w:val="TableParagraph"/>
              <w:spacing w:line="227" w:lineRule="exact"/>
              <w:ind w:left="7"/>
              <w:jc w:val="center"/>
              <w:rPr>
                <w:sz w:val="20"/>
              </w:rPr>
            </w:pPr>
            <w:r>
              <w:rPr>
                <w:w w:val="99"/>
                <w:sz w:val="20"/>
              </w:rPr>
              <w:t>2</w:t>
            </w:r>
          </w:p>
        </w:tc>
        <w:tc>
          <w:tcPr>
            <w:tcW w:w="4444" w:type="dxa"/>
          </w:tcPr>
          <w:p>
            <w:pPr>
              <w:pStyle w:val="TableParagraph"/>
              <w:spacing w:line="227" w:lineRule="exact"/>
              <w:ind w:left="68"/>
              <w:rPr>
                <w:sz w:val="20"/>
              </w:rPr>
            </w:pPr>
            <w:r>
              <w:rPr>
                <w:sz w:val="20"/>
              </w:rPr>
              <w:t>Degravação em Inglês ou Espanhol</w:t>
            </w:r>
          </w:p>
        </w:tc>
        <w:tc>
          <w:tcPr>
            <w:tcW w:w="4002" w:type="dxa"/>
          </w:tcPr>
          <w:p>
            <w:pPr>
              <w:pStyle w:val="TableParagraph"/>
              <w:spacing w:line="227" w:lineRule="exact"/>
              <w:ind w:left="65"/>
              <w:rPr>
                <w:sz w:val="20"/>
              </w:rPr>
            </w:pPr>
            <w:r>
              <w:rPr>
                <w:sz w:val="20"/>
              </w:rPr>
              <w:t>Minuto</w:t>
            </w:r>
          </w:p>
        </w:tc>
      </w:tr>
    </w:tbl>
    <w:p>
      <w:pPr>
        <w:pStyle w:val="BodyText"/>
        <w:jc w:val="left"/>
      </w:pPr>
    </w:p>
    <w:p>
      <w:pPr>
        <w:pStyle w:val="BodyText"/>
        <w:spacing w:before="4"/>
        <w:jc w:val="left"/>
        <w:rPr>
          <w:sz w:val="13"/>
        </w:rPr>
      </w:pPr>
    </w:p>
    <w:tbl>
      <w:tblPr>
        <w:tblW w:w="0" w:type="auto"/>
        <w:jc w:val="left"/>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4"/>
        <w:gridCol w:w="4444"/>
        <w:gridCol w:w="4002"/>
      </w:tblGrid>
      <w:tr>
        <w:trPr>
          <w:trHeight w:val="301" w:hRule="atLeast"/>
        </w:trPr>
        <w:tc>
          <w:tcPr>
            <w:tcW w:w="5018" w:type="dxa"/>
            <w:gridSpan w:val="2"/>
            <w:tcBorders>
              <w:top w:val="nil"/>
              <w:left w:val="nil"/>
            </w:tcBorders>
          </w:tcPr>
          <w:p>
            <w:pPr>
              <w:pStyle w:val="TableParagraph"/>
              <w:rPr>
                <w:rFonts w:ascii="Times New Roman"/>
                <w:sz w:val="18"/>
              </w:rPr>
            </w:pPr>
          </w:p>
        </w:tc>
        <w:tc>
          <w:tcPr>
            <w:tcW w:w="4002" w:type="dxa"/>
          </w:tcPr>
          <w:p>
            <w:pPr>
              <w:pStyle w:val="TableParagraph"/>
              <w:spacing w:line="227" w:lineRule="exact"/>
              <w:ind w:left="1470" w:right="1470"/>
              <w:jc w:val="center"/>
              <w:rPr>
                <w:b/>
                <w:sz w:val="20"/>
              </w:rPr>
            </w:pPr>
            <w:r>
              <w:rPr>
                <w:b/>
                <w:sz w:val="20"/>
              </w:rPr>
              <w:t>GRUPO 02</w:t>
            </w:r>
          </w:p>
        </w:tc>
      </w:tr>
      <w:tr>
        <w:trPr>
          <w:trHeight w:val="299" w:hRule="atLeast"/>
        </w:trPr>
        <w:tc>
          <w:tcPr>
            <w:tcW w:w="574" w:type="dxa"/>
          </w:tcPr>
          <w:p>
            <w:pPr>
              <w:pStyle w:val="TableParagraph"/>
              <w:spacing w:line="227" w:lineRule="exact"/>
              <w:ind w:left="47" w:right="42"/>
              <w:jc w:val="center"/>
              <w:rPr>
                <w:sz w:val="20"/>
              </w:rPr>
            </w:pPr>
            <w:r>
              <w:rPr>
                <w:sz w:val="20"/>
              </w:rPr>
              <w:t>Itens</w:t>
            </w:r>
          </w:p>
        </w:tc>
        <w:tc>
          <w:tcPr>
            <w:tcW w:w="4444" w:type="dxa"/>
          </w:tcPr>
          <w:p>
            <w:pPr>
              <w:pStyle w:val="TableParagraph"/>
              <w:spacing w:line="227" w:lineRule="exact"/>
              <w:ind w:left="1451"/>
              <w:rPr>
                <w:sz w:val="20"/>
              </w:rPr>
            </w:pPr>
            <w:r>
              <w:rPr>
                <w:sz w:val="20"/>
              </w:rPr>
              <w:t>Descrição Objeto</w:t>
            </w:r>
          </w:p>
        </w:tc>
        <w:tc>
          <w:tcPr>
            <w:tcW w:w="4002" w:type="dxa"/>
          </w:tcPr>
          <w:p>
            <w:pPr>
              <w:pStyle w:val="TableParagraph"/>
              <w:spacing w:line="227" w:lineRule="exact"/>
              <w:ind w:left="65"/>
              <w:rPr>
                <w:sz w:val="20"/>
              </w:rPr>
            </w:pPr>
            <w:r>
              <w:rPr>
                <w:sz w:val="20"/>
              </w:rPr>
              <w:t>Unid. Medida</w:t>
            </w:r>
          </w:p>
        </w:tc>
      </w:tr>
      <w:tr>
        <w:trPr>
          <w:trHeight w:val="299" w:hRule="atLeast"/>
        </w:trPr>
        <w:tc>
          <w:tcPr>
            <w:tcW w:w="574" w:type="dxa"/>
          </w:tcPr>
          <w:p>
            <w:pPr>
              <w:pStyle w:val="TableParagraph"/>
              <w:spacing w:line="227" w:lineRule="exact"/>
              <w:ind w:left="7"/>
              <w:jc w:val="center"/>
              <w:rPr>
                <w:sz w:val="20"/>
              </w:rPr>
            </w:pPr>
            <w:r>
              <w:rPr>
                <w:w w:val="99"/>
                <w:sz w:val="20"/>
              </w:rPr>
              <w:t>1</w:t>
            </w:r>
          </w:p>
        </w:tc>
        <w:tc>
          <w:tcPr>
            <w:tcW w:w="4444" w:type="dxa"/>
          </w:tcPr>
          <w:p>
            <w:pPr>
              <w:pStyle w:val="TableParagraph"/>
              <w:spacing w:line="227" w:lineRule="exact"/>
              <w:ind w:left="68"/>
              <w:rPr>
                <w:sz w:val="20"/>
              </w:rPr>
            </w:pPr>
            <w:r>
              <w:rPr>
                <w:sz w:val="20"/>
              </w:rPr>
              <w:t>Tradução de português para Inglês</w:t>
            </w:r>
          </w:p>
        </w:tc>
        <w:tc>
          <w:tcPr>
            <w:tcW w:w="4002" w:type="dxa"/>
          </w:tcPr>
          <w:p>
            <w:pPr>
              <w:pStyle w:val="TableParagraph"/>
              <w:spacing w:line="227" w:lineRule="exact"/>
              <w:ind w:left="65"/>
              <w:rPr>
                <w:sz w:val="20"/>
              </w:rPr>
            </w:pPr>
            <w:r>
              <w:rPr>
                <w:sz w:val="20"/>
              </w:rPr>
              <w:t>Lauda</w:t>
            </w:r>
          </w:p>
        </w:tc>
      </w:tr>
      <w:tr>
        <w:trPr>
          <w:trHeight w:val="299" w:hRule="atLeast"/>
        </w:trPr>
        <w:tc>
          <w:tcPr>
            <w:tcW w:w="574" w:type="dxa"/>
          </w:tcPr>
          <w:p>
            <w:pPr>
              <w:pStyle w:val="TableParagraph"/>
              <w:spacing w:line="227" w:lineRule="exact"/>
              <w:ind w:left="7"/>
              <w:jc w:val="center"/>
              <w:rPr>
                <w:sz w:val="20"/>
              </w:rPr>
            </w:pPr>
            <w:r>
              <w:rPr>
                <w:w w:val="99"/>
                <w:sz w:val="20"/>
              </w:rPr>
              <w:t>2</w:t>
            </w:r>
          </w:p>
        </w:tc>
        <w:tc>
          <w:tcPr>
            <w:tcW w:w="4444" w:type="dxa"/>
          </w:tcPr>
          <w:p>
            <w:pPr>
              <w:pStyle w:val="TableParagraph"/>
              <w:spacing w:line="227" w:lineRule="exact"/>
              <w:ind w:left="68"/>
              <w:rPr>
                <w:sz w:val="20"/>
              </w:rPr>
            </w:pPr>
            <w:r>
              <w:rPr>
                <w:sz w:val="20"/>
              </w:rPr>
              <w:t>Tradução de Inglês para Português</w:t>
            </w:r>
          </w:p>
        </w:tc>
        <w:tc>
          <w:tcPr>
            <w:tcW w:w="4002" w:type="dxa"/>
          </w:tcPr>
          <w:p>
            <w:pPr>
              <w:pStyle w:val="TableParagraph"/>
              <w:spacing w:line="227" w:lineRule="exact"/>
              <w:ind w:left="65"/>
              <w:rPr>
                <w:sz w:val="20"/>
              </w:rPr>
            </w:pPr>
            <w:r>
              <w:rPr>
                <w:sz w:val="20"/>
              </w:rPr>
              <w:t>Lauda</w:t>
            </w:r>
          </w:p>
        </w:tc>
      </w:tr>
      <w:tr>
        <w:trPr>
          <w:trHeight w:val="299" w:hRule="atLeast"/>
        </w:trPr>
        <w:tc>
          <w:tcPr>
            <w:tcW w:w="574" w:type="dxa"/>
          </w:tcPr>
          <w:p>
            <w:pPr>
              <w:pStyle w:val="TableParagraph"/>
              <w:spacing w:line="227" w:lineRule="exact"/>
              <w:ind w:left="7"/>
              <w:jc w:val="center"/>
              <w:rPr>
                <w:sz w:val="20"/>
              </w:rPr>
            </w:pPr>
            <w:r>
              <w:rPr>
                <w:w w:val="99"/>
                <w:sz w:val="20"/>
              </w:rPr>
              <w:t>3</w:t>
            </w:r>
          </w:p>
        </w:tc>
        <w:tc>
          <w:tcPr>
            <w:tcW w:w="4444" w:type="dxa"/>
          </w:tcPr>
          <w:p>
            <w:pPr>
              <w:pStyle w:val="TableParagraph"/>
              <w:spacing w:line="227" w:lineRule="exact"/>
              <w:ind w:left="68"/>
              <w:rPr>
                <w:sz w:val="20"/>
              </w:rPr>
            </w:pPr>
            <w:r>
              <w:rPr>
                <w:sz w:val="20"/>
              </w:rPr>
              <w:t>Tradução de Português para Espanhol</w:t>
            </w:r>
          </w:p>
        </w:tc>
        <w:tc>
          <w:tcPr>
            <w:tcW w:w="4002" w:type="dxa"/>
          </w:tcPr>
          <w:p>
            <w:pPr>
              <w:pStyle w:val="TableParagraph"/>
              <w:spacing w:line="227" w:lineRule="exact"/>
              <w:ind w:left="65"/>
              <w:rPr>
                <w:sz w:val="20"/>
              </w:rPr>
            </w:pPr>
            <w:r>
              <w:rPr>
                <w:sz w:val="20"/>
              </w:rPr>
              <w:t>Lauda</w:t>
            </w:r>
          </w:p>
        </w:tc>
      </w:tr>
      <w:tr>
        <w:trPr>
          <w:trHeight w:val="302" w:hRule="atLeast"/>
        </w:trPr>
        <w:tc>
          <w:tcPr>
            <w:tcW w:w="574" w:type="dxa"/>
          </w:tcPr>
          <w:p>
            <w:pPr>
              <w:pStyle w:val="TableParagraph"/>
              <w:spacing w:line="227" w:lineRule="exact"/>
              <w:ind w:left="7"/>
              <w:jc w:val="center"/>
              <w:rPr>
                <w:sz w:val="20"/>
              </w:rPr>
            </w:pPr>
            <w:r>
              <w:rPr>
                <w:w w:val="99"/>
                <w:sz w:val="20"/>
              </w:rPr>
              <w:t>4</w:t>
            </w:r>
          </w:p>
        </w:tc>
        <w:tc>
          <w:tcPr>
            <w:tcW w:w="4444" w:type="dxa"/>
          </w:tcPr>
          <w:p>
            <w:pPr>
              <w:pStyle w:val="TableParagraph"/>
              <w:spacing w:line="227" w:lineRule="exact"/>
              <w:ind w:left="68"/>
              <w:rPr>
                <w:sz w:val="20"/>
              </w:rPr>
            </w:pPr>
            <w:r>
              <w:rPr>
                <w:sz w:val="20"/>
              </w:rPr>
              <w:t>Tradução de Espanhol para Português</w:t>
            </w:r>
          </w:p>
        </w:tc>
        <w:tc>
          <w:tcPr>
            <w:tcW w:w="4002" w:type="dxa"/>
          </w:tcPr>
          <w:p>
            <w:pPr>
              <w:pStyle w:val="TableParagraph"/>
              <w:spacing w:line="227" w:lineRule="exact"/>
              <w:ind w:left="65"/>
              <w:rPr>
                <w:sz w:val="20"/>
              </w:rPr>
            </w:pPr>
            <w:r>
              <w:rPr>
                <w:sz w:val="20"/>
              </w:rPr>
              <w:t>Lauda</w:t>
            </w:r>
          </w:p>
        </w:tc>
      </w:tr>
    </w:tbl>
    <w:p>
      <w:pPr>
        <w:pStyle w:val="BodyText"/>
        <w:spacing w:before="11"/>
        <w:jc w:val="left"/>
        <w:rPr>
          <w:sz w:val="32"/>
        </w:rPr>
      </w:pPr>
    </w:p>
    <w:p>
      <w:pPr>
        <w:pStyle w:val="ListParagraph"/>
        <w:numPr>
          <w:ilvl w:val="2"/>
          <w:numId w:val="1"/>
        </w:numPr>
        <w:tabs>
          <w:tab w:pos="2605" w:val="left" w:leader="none"/>
        </w:tabs>
        <w:spacing w:line="256" w:lineRule="auto" w:before="0" w:after="0"/>
        <w:ind w:left="2605" w:right="1111" w:hanging="505"/>
        <w:jc w:val="left"/>
        <w:rPr>
          <w:i/>
          <w:sz w:val="18"/>
        </w:rPr>
      </w:pPr>
      <w:r>
        <w:rPr>
          <w:i/>
          <w:sz w:val="20"/>
          <w:u w:val="single"/>
        </w:rPr>
        <w:t>Estimativas de consumo individualizadas, do órgão gerenciador e órgão (s) e </w:t>
      </w:r>
      <w:r>
        <w:rPr>
          <w:i/>
          <w:sz w:val="20"/>
          <w:u w:val="single"/>
        </w:rPr>
        <w:t>entidade (s) participante</w:t>
      </w:r>
      <w:r>
        <w:rPr>
          <w:i/>
          <w:spacing w:val="-3"/>
          <w:sz w:val="20"/>
          <w:u w:val="single"/>
        </w:rPr>
        <w:t> </w:t>
      </w:r>
      <w:r>
        <w:rPr>
          <w:i/>
          <w:sz w:val="20"/>
          <w:u w:val="single"/>
        </w:rPr>
        <w:t>(s):</w:t>
      </w:r>
    </w:p>
    <w:p>
      <w:pPr>
        <w:pStyle w:val="BodyText"/>
        <w:jc w:val="left"/>
        <w:rPr>
          <w:i/>
        </w:rPr>
      </w:pPr>
    </w:p>
    <w:p>
      <w:pPr>
        <w:pStyle w:val="BodyText"/>
        <w:spacing w:before="4"/>
        <w:jc w:val="left"/>
        <w:rPr>
          <w:i/>
          <w:sz w:val="16"/>
        </w:rPr>
      </w:pPr>
    </w:p>
    <w:tbl>
      <w:tblPr>
        <w:tblW w:w="0" w:type="auto"/>
        <w:jc w:val="left"/>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3"/>
        <w:gridCol w:w="3889"/>
        <w:gridCol w:w="1561"/>
        <w:gridCol w:w="2977"/>
      </w:tblGrid>
      <w:tr>
        <w:trPr>
          <w:trHeight w:val="299" w:hRule="atLeast"/>
        </w:trPr>
        <w:tc>
          <w:tcPr>
            <w:tcW w:w="4482" w:type="dxa"/>
            <w:gridSpan w:val="2"/>
            <w:tcBorders>
              <w:top w:val="nil"/>
              <w:left w:val="nil"/>
            </w:tcBorders>
          </w:tcPr>
          <w:p>
            <w:pPr>
              <w:pStyle w:val="TableParagraph"/>
              <w:rPr>
                <w:rFonts w:ascii="Times New Roman"/>
                <w:sz w:val="18"/>
              </w:rPr>
            </w:pPr>
          </w:p>
        </w:tc>
        <w:tc>
          <w:tcPr>
            <w:tcW w:w="1561" w:type="dxa"/>
          </w:tcPr>
          <w:p>
            <w:pPr>
              <w:pStyle w:val="TableParagraph"/>
              <w:rPr>
                <w:rFonts w:ascii="Times New Roman"/>
                <w:sz w:val="18"/>
              </w:rPr>
            </w:pPr>
          </w:p>
        </w:tc>
        <w:tc>
          <w:tcPr>
            <w:tcW w:w="2977" w:type="dxa"/>
          </w:tcPr>
          <w:p>
            <w:pPr>
              <w:pStyle w:val="TableParagraph"/>
              <w:spacing w:line="215" w:lineRule="exact" w:before="64"/>
              <w:ind w:left="1083" w:right="1077"/>
              <w:jc w:val="center"/>
              <w:rPr>
                <w:b/>
                <w:sz w:val="20"/>
              </w:rPr>
            </w:pPr>
            <w:r>
              <w:rPr>
                <w:b/>
                <w:sz w:val="20"/>
              </w:rPr>
              <w:t>Minutos</w:t>
            </w:r>
          </w:p>
        </w:tc>
      </w:tr>
      <w:tr>
        <w:trPr>
          <w:trHeight w:val="299" w:hRule="atLeast"/>
        </w:trPr>
        <w:tc>
          <w:tcPr>
            <w:tcW w:w="593" w:type="dxa"/>
          </w:tcPr>
          <w:p>
            <w:pPr>
              <w:pStyle w:val="TableParagraph"/>
              <w:spacing w:line="252" w:lineRule="exact" w:before="28"/>
              <w:ind w:left="49" w:right="41"/>
              <w:jc w:val="center"/>
              <w:rPr>
                <w:rFonts w:ascii="Carlito"/>
                <w:b/>
                <w:sz w:val="22"/>
              </w:rPr>
            </w:pPr>
            <w:r>
              <w:rPr>
                <w:rFonts w:ascii="Carlito"/>
                <w:b/>
                <w:sz w:val="22"/>
              </w:rPr>
              <w:t>Itens</w:t>
            </w:r>
          </w:p>
        </w:tc>
        <w:tc>
          <w:tcPr>
            <w:tcW w:w="3889" w:type="dxa"/>
          </w:tcPr>
          <w:p>
            <w:pPr>
              <w:pStyle w:val="TableParagraph"/>
              <w:spacing w:line="215" w:lineRule="exact" w:before="64"/>
              <w:ind w:left="1120"/>
              <w:rPr>
                <w:b/>
                <w:sz w:val="20"/>
              </w:rPr>
            </w:pPr>
            <w:r>
              <w:rPr>
                <w:b/>
                <w:sz w:val="20"/>
              </w:rPr>
              <w:t>Descrição Objeto</w:t>
            </w:r>
          </w:p>
        </w:tc>
        <w:tc>
          <w:tcPr>
            <w:tcW w:w="1561" w:type="dxa"/>
          </w:tcPr>
          <w:p>
            <w:pPr>
              <w:pStyle w:val="TableParagraph"/>
              <w:spacing w:before="30"/>
              <w:ind w:left="69"/>
              <w:rPr>
                <w:b/>
                <w:sz w:val="20"/>
              </w:rPr>
            </w:pPr>
            <w:r>
              <w:rPr>
                <w:b/>
                <w:sz w:val="20"/>
              </w:rPr>
              <w:t>Unid. Medida</w:t>
            </w:r>
          </w:p>
        </w:tc>
        <w:tc>
          <w:tcPr>
            <w:tcW w:w="2977" w:type="dxa"/>
          </w:tcPr>
          <w:p>
            <w:pPr>
              <w:pStyle w:val="TableParagraph"/>
              <w:spacing w:line="215" w:lineRule="exact" w:before="64"/>
              <w:ind w:left="642"/>
              <w:rPr>
                <w:b/>
                <w:sz w:val="20"/>
              </w:rPr>
            </w:pPr>
            <w:r>
              <w:rPr>
                <w:b/>
                <w:sz w:val="20"/>
              </w:rPr>
              <w:t>Quant. Estimadas</w:t>
            </w:r>
          </w:p>
        </w:tc>
      </w:tr>
      <w:tr>
        <w:trPr>
          <w:trHeight w:val="299" w:hRule="atLeast"/>
        </w:trPr>
        <w:tc>
          <w:tcPr>
            <w:tcW w:w="593" w:type="dxa"/>
          </w:tcPr>
          <w:p>
            <w:pPr>
              <w:pStyle w:val="TableParagraph"/>
              <w:spacing w:line="252" w:lineRule="exact" w:before="28"/>
              <w:ind w:left="8"/>
              <w:jc w:val="center"/>
              <w:rPr>
                <w:rFonts w:ascii="Carlito"/>
                <w:sz w:val="22"/>
              </w:rPr>
            </w:pPr>
            <w:r>
              <w:rPr>
                <w:rFonts w:ascii="Carlito"/>
                <w:w w:val="100"/>
                <w:sz w:val="22"/>
              </w:rPr>
              <w:t>1</w:t>
            </w:r>
          </w:p>
        </w:tc>
        <w:tc>
          <w:tcPr>
            <w:tcW w:w="3889" w:type="dxa"/>
          </w:tcPr>
          <w:p>
            <w:pPr>
              <w:pStyle w:val="TableParagraph"/>
              <w:spacing w:line="213" w:lineRule="exact" w:before="66"/>
              <w:ind w:left="69"/>
              <w:rPr>
                <w:sz w:val="20"/>
              </w:rPr>
            </w:pPr>
            <w:r>
              <w:rPr>
                <w:sz w:val="20"/>
              </w:rPr>
              <w:t>Degravação de áudio</w:t>
            </w:r>
          </w:p>
        </w:tc>
        <w:tc>
          <w:tcPr>
            <w:tcW w:w="1561" w:type="dxa"/>
          </w:tcPr>
          <w:p>
            <w:pPr>
              <w:pStyle w:val="TableParagraph"/>
              <w:spacing w:before="33"/>
              <w:ind w:left="69"/>
              <w:rPr>
                <w:sz w:val="20"/>
              </w:rPr>
            </w:pPr>
            <w:r>
              <w:rPr>
                <w:sz w:val="20"/>
              </w:rPr>
              <w:t>Minuto</w:t>
            </w:r>
          </w:p>
        </w:tc>
        <w:tc>
          <w:tcPr>
            <w:tcW w:w="2977" w:type="dxa"/>
          </w:tcPr>
          <w:p>
            <w:pPr>
              <w:pStyle w:val="TableParagraph"/>
              <w:spacing w:line="213" w:lineRule="exact" w:before="66"/>
              <w:ind w:left="788"/>
              <w:rPr>
                <w:sz w:val="20"/>
              </w:rPr>
            </w:pPr>
            <w:r>
              <w:rPr>
                <w:sz w:val="20"/>
              </w:rPr>
              <w:t>40.000</w:t>
            </w:r>
          </w:p>
        </w:tc>
      </w:tr>
      <w:tr>
        <w:trPr>
          <w:trHeight w:val="299" w:hRule="atLeast"/>
        </w:trPr>
        <w:tc>
          <w:tcPr>
            <w:tcW w:w="593" w:type="dxa"/>
          </w:tcPr>
          <w:p>
            <w:pPr>
              <w:pStyle w:val="TableParagraph"/>
              <w:spacing w:line="252" w:lineRule="exact" w:before="28"/>
              <w:ind w:left="8"/>
              <w:jc w:val="center"/>
              <w:rPr>
                <w:rFonts w:ascii="Carlito"/>
                <w:sz w:val="22"/>
              </w:rPr>
            </w:pPr>
            <w:r>
              <w:rPr>
                <w:rFonts w:ascii="Carlito"/>
                <w:w w:val="100"/>
                <w:sz w:val="22"/>
              </w:rPr>
              <w:t>2</w:t>
            </w:r>
          </w:p>
        </w:tc>
        <w:tc>
          <w:tcPr>
            <w:tcW w:w="3889" w:type="dxa"/>
          </w:tcPr>
          <w:p>
            <w:pPr>
              <w:pStyle w:val="TableParagraph"/>
              <w:spacing w:line="213" w:lineRule="exact" w:before="66"/>
              <w:ind w:left="69"/>
              <w:rPr>
                <w:sz w:val="20"/>
              </w:rPr>
            </w:pPr>
            <w:r>
              <w:rPr>
                <w:sz w:val="20"/>
              </w:rPr>
              <w:t>Degravação em Inglês ou Espanhol</w:t>
            </w:r>
          </w:p>
        </w:tc>
        <w:tc>
          <w:tcPr>
            <w:tcW w:w="1561" w:type="dxa"/>
          </w:tcPr>
          <w:p>
            <w:pPr>
              <w:pStyle w:val="TableParagraph"/>
              <w:spacing w:before="33"/>
              <w:ind w:left="69"/>
              <w:rPr>
                <w:sz w:val="20"/>
              </w:rPr>
            </w:pPr>
            <w:r>
              <w:rPr>
                <w:sz w:val="20"/>
              </w:rPr>
              <w:t>Minuto</w:t>
            </w:r>
          </w:p>
        </w:tc>
        <w:tc>
          <w:tcPr>
            <w:tcW w:w="2977" w:type="dxa"/>
          </w:tcPr>
          <w:p>
            <w:pPr>
              <w:pStyle w:val="TableParagraph"/>
              <w:spacing w:line="213" w:lineRule="exact" w:before="66"/>
              <w:ind w:left="901"/>
              <w:rPr>
                <w:sz w:val="20"/>
              </w:rPr>
            </w:pPr>
            <w:r>
              <w:rPr>
                <w:sz w:val="20"/>
              </w:rPr>
              <w:t>3.000</w:t>
            </w:r>
          </w:p>
        </w:tc>
      </w:tr>
    </w:tbl>
    <w:p>
      <w:pPr>
        <w:pStyle w:val="BodyText"/>
        <w:jc w:val="left"/>
        <w:rPr>
          <w:i/>
        </w:rPr>
      </w:pPr>
    </w:p>
    <w:tbl>
      <w:tblPr>
        <w:tblW w:w="0" w:type="auto"/>
        <w:jc w:val="left"/>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3"/>
        <w:gridCol w:w="3889"/>
        <w:gridCol w:w="1561"/>
        <w:gridCol w:w="2977"/>
      </w:tblGrid>
      <w:tr>
        <w:trPr>
          <w:trHeight w:val="299" w:hRule="atLeast"/>
        </w:trPr>
        <w:tc>
          <w:tcPr>
            <w:tcW w:w="4482" w:type="dxa"/>
            <w:gridSpan w:val="2"/>
            <w:tcBorders>
              <w:top w:val="nil"/>
              <w:left w:val="nil"/>
            </w:tcBorders>
          </w:tcPr>
          <w:p>
            <w:pPr>
              <w:pStyle w:val="TableParagraph"/>
              <w:rPr>
                <w:rFonts w:ascii="Times New Roman"/>
                <w:sz w:val="18"/>
              </w:rPr>
            </w:pPr>
          </w:p>
        </w:tc>
        <w:tc>
          <w:tcPr>
            <w:tcW w:w="1561" w:type="dxa"/>
          </w:tcPr>
          <w:p>
            <w:pPr>
              <w:pStyle w:val="TableParagraph"/>
              <w:rPr>
                <w:rFonts w:ascii="Times New Roman"/>
                <w:sz w:val="18"/>
              </w:rPr>
            </w:pPr>
          </w:p>
        </w:tc>
        <w:tc>
          <w:tcPr>
            <w:tcW w:w="2977" w:type="dxa"/>
          </w:tcPr>
          <w:p>
            <w:pPr>
              <w:pStyle w:val="TableParagraph"/>
              <w:spacing w:line="213" w:lineRule="exact" w:before="66"/>
              <w:ind w:left="1083" w:right="1077"/>
              <w:jc w:val="center"/>
              <w:rPr>
                <w:b/>
                <w:sz w:val="20"/>
              </w:rPr>
            </w:pPr>
            <w:r>
              <w:rPr>
                <w:b/>
                <w:sz w:val="20"/>
              </w:rPr>
              <w:t>Minutos</w:t>
            </w:r>
          </w:p>
        </w:tc>
      </w:tr>
      <w:tr>
        <w:trPr>
          <w:trHeight w:val="301" w:hRule="atLeast"/>
        </w:trPr>
        <w:tc>
          <w:tcPr>
            <w:tcW w:w="593" w:type="dxa"/>
          </w:tcPr>
          <w:p>
            <w:pPr>
              <w:pStyle w:val="TableParagraph"/>
              <w:spacing w:line="252" w:lineRule="exact" w:before="30"/>
              <w:ind w:left="49" w:right="41"/>
              <w:jc w:val="center"/>
              <w:rPr>
                <w:rFonts w:ascii="Carlito"/>
                <w:b/>
                <w:sz w:val="22"/>
              </w:rPr>
            </w:pPr>
            <w:r>
              <w:rPr>
                <w:rFonts w:ascii="Carlito"/>
                <w:b/>
                <w:sz w:val="22"/>
              </w:rPr>
              <w:t>Itens</w:t>
            </w:r>
          </w:p>
        </w:tc>
        <w:tc>
          <w:tcPr>
            <w:tcW w:w="3889" w:type="dxa"/>
          </w:tcPr>
          <w:p>
            <w:pPr>
              <w:pStyle w:val="TableParagraph"/>
              <w:spacing w:line="215" w:lineRule="exact" w:before="66"/>
              <w:ind w:left="1120"/>
              <w:rPr>
                <w:b/>
                <w:sz w:val="20"/>
              </w:rPr>
            </w:pPr>
            <w:r>
              <w:rPr>
                <w:b/>
                <w:sz w:val="20"/>
              </w:rPr>
              <w:t>Descrição Objeto</w:t>
            </w:r>
          </w:p>
        </w:tc>
        <w:tc>
          <w:tcPr>
            <w:tcW w:w="1561" w:type="dxa"/>
          </w:tcPr>
          <w:p>
            <w:pPr>
              <w:pStyle w:val="TableParagraph"/>
              <w:spacing w:before="30"/>
              <w:ind w:left="69"/>
              <w:rPr>
                <w:b/>
                <w:sz w:val="20"/>
              </w:rPr>
            </w:pPr>
            <w:r>
              <w:rPr>
                <w:b/>
                <w:sz w:val="20"/>
              </w:rPr>
              <w:t>Unid. Medida</w:t>
            </w:r>
          </w:p>
        </w:tc>
        <w:tc>
          <w:tcPr>
            <w:tcW w:w="2977" w:type="dxa"/>
          </w:tcPr>
          <w:p>
            <w:pPr>
              <w:pStyle w:val="TableParagraph"/>
              <w:spacing w:line="215" w:lineRule="exact" w:before="66"/>
              <w:ind w:left="642"/>
              <w:rPr>
                <w:b/>
                <w:sz w:val="20"/>
              </w:rPr>
            </w:pPr>
            <w:r>
              <w:rPr>
                <w:b/>
                <w:sz w:val="20"/>
              </w:rPr>
              <w:t>Quant. Estimadas</w:t>
            </w:r>
          </w:p>
        </w:tc>
      </w:tr>
      <w:tr>
        <w:trPr>
          <w:trHeight w:val="299" w:hRule="atLeast"/>
        </w:trPr>
        <w:tc>
          <w:tcPr>
            <w:tcW w:w="593" w:type="dxa"/>
          </w:tcPr>
          <w:p>
            <w:pPr>
              <w:pStyle w:val="TableParagraph"/>
              <w:spacing w:line="252" w:lineRule="exact" w:before="28"/>
              <w:ind w:left="8"/>
              <w:jc w:val="center"/>
              <w:rPr>
                <w:rFonts w:ascii="Carlito"/>
                <w:sz w:val="22"/>
              </w:rPr>
            </w:pPr>
            <w:r>
              <w:rPr>
                <w:rFonts w:ascii="Carlito"/>
                <w:w w:val="100"/>
                <w:sz w:val="22"/>
              </w:rPr>
              <w:t>1</w:t>
            </w:r>
          </w:p>
        </w:tc>
        <w:tc>
          <w:tcPr>
            <w:tcW w:w="3889" w:type="dxa"/>
          </w:tcPr>
          <w:p>
            <w:pPr>
              <w:pStyle w:val="TableParagraph"/>
              <w:spacing w:line="213" w:lineRule="exact" w:before="66"/>
              <w:ind w:left="69"/>
              <w:rPr>
                <w:sz w:val="20"/>
              </w:rPr>
            </w:pPr>
            <w:r>
              <w:rPr>
                <w:sz w:val="20"/>
              </w:rPr>
              <w:t>Tradução de português para Inglês</w:t>
            </w:r>
          </w:p>
        </w:tc>
        <w:tc>
          <w:tcPr>
            <w:tcW w:w="1561" w:type="dxa"/>
          </w:tcPr>
          <w:p>
            <w:pPr>
              <w:pStyle w:val="TableParagraph"/>
              <w:spacing w:before="30"/>
              <w:ind w:left="69"/>
              <w:rPr>
                <w:sz w:val="20"/>
              </w:rPr>
            </w:pPr>
            <w:r>
              <w:rPr>
                <w:sz w:val="20"/>
              </w:rPr>
              <w:t>Lauda</w:t>
            </w:r>
          </w:p>
        </w:tc>
        <w:tc>
          <w:tcPr>
            <w:tcW w:w="2977" w:type="dxa"/>
          </w:tcPr>
          <w:p>
            <w:pPr>
              <w:pStyle w:val="TableParagraph"/>
              <w:spacing w:line="213" w:lineRule="exact" w:before="66"/>
              <w:ind w:left="788"/>
              <w:rPr>
                <w:sz w:val="20"/>
              </w:rPr>
            </w:pPr>
            <w:r>
              <w:rPr>
                <w:sz w:val="20"/>
              </w:rPr>
              <w:t>300</w:t>
            </w:r>
          </w:p>
        </w:tc>
      </w:tr>
      <w:tr>
        <w:trPr>
          <w:trHeight w:val="300" w:hRule="atLeast"/>
        </w:trPr>
        <w:tc>
          <w:tcPr>
            <w:tcW w:w="593" w:type="dxa"/>
          </w:tcPr>
          <w:p>
            <w:pPr>
              <w:pStyle w:val="TableParagraph"/>
              <w:spacing w:line="252" w:lineRule="exact" w:before="28"/>
              <w:ind w:left="8"/>
              <w:jc w:val="center"/>
              <w:rPr>
                <w:rFonts w:ascii="Carlito"/>
                <w:sz w:val="22"/>
              </w:rPr>
            </w:pPr>
            <w:r>
              <w:rPr>
                <w:rFonts w:ascii="Carlito"/>
                <w:w w:val="100"/>
                <w:sz w:val="22"/>
              </w:rPr>
              <w:t>2</w:t>
            </w:r>
          </w:p>
        </w:tc>
        <w:tc>
          <w:tcPr>
            <w:tcW w:w="3889" w:type="dxa"/>
          </w:tcPr>
          <w:p>
            <w:pPr>
              <w:pStyle w:val="TableParagraph"/>
              <w:spacing w:line="213" w:lineRule="exact" w:before="67"/>
              <w:ind w:left="69"/>
              <w:rPr>
                <w:sz w:val="20"/>
              </w:rPr>
            </w:pPr>
            <w:r>
              <w:rPr>
                <w:sz w:val="20"/>
              </w:rPr>
              <w:t>Tradução de Inglês para Português</w:t>
            </w:r>
          </w:p>
        </w:tc>
        <w:tc>
          <w:tcPr>
            <w:tcW w:w="1561" w:type="dxa"/>
          </w:tcPr>
          <w:p>
            <w:pPr>
              <w:pStyle w:val="TableParagraph"/>
              <w:spacing w:before="33"/>
              <w:ind w:left="69"/>
              <w:rPr>
                <w:sz w:val="20"/>
              </w:rPr>
            </w:pPr>
            <w:r>
              <w:rPr>
                <w:sz w:val="20"/>
              </w:rPr>
              <w:t>Lauda</w:t>
            </w:r>
          </w:p>
        </w:tc>
        <w:tc>
          <w:tcPr>
            <w:tcW w:w="2977" w:type="dxa"/>
          </w:tcPr>
          <w:p>
            <w:pPr>
              <w:pStyle w:val="TableParagraph"/>
              <w:spacing w:line="213" w:lineRule="exact" w:before="67"/>
              <w:ind w:left="788"/>
              <w:rPr>
                <w:sz w:val="20"/>
              </w:rPr>
            </w:pPr>
            <w:r>
              <w:rPr>
                <w:sz w:val="20"/>
              </w:rPr>
              <w:t>300</w:t>
            </w:r>
          </w:p>
        </w:tc>
      </w:tr>
      <w:tr>
        <w:trPr>
          <w:trHeight w:val="299" w:hRule="atLeast"/>
        </w:trPr>
        <w:tc>
          <w:tcPr>
            <w:tcW w:w="593" w:type="dxa"/>
          </w:tcPr>
          <w:p>
            <w:pPr>
              <w:pStyle w:val="TableParagraph"/>
              <w:spacing w:line="252" w:lineRule="exact" w:before="28"/>
              <w:ind w:left="8"/>
              <w:jc w:val="center"/>
              <w:rPr>
                <w:rFonts w:ascii="Carlito"/>
                <w:sz w:val="22"/>
              </w:rPr>
            </w:pPr>
            <w:r>
              <w:rPr>
                <w:rFonts w:ascii="Carlito"/>
                <w:w w:val="100"/>
                <w:sz w:val="22"/>
              </w:rPr>
              <w:t>3</w:t>
            </w:r>
          </w:p>
        </w:tc>
        <w:tc>
          <w:tcPr>
            <w:tcW w:w="3889" w:type="dxa"/>
          </w:tcPr>
          <w:p>
            <w:pPr>
              <w:pStyle w:val="TableParagraph"/>
              <w:spacing w:line="213" w:lineRule="exact" w:before="66"/>
              <w:ind w:left="69"/>
              <w:rPr>
                <w:sz w:val="20"/>
              </w:rPr>
            </w:pPr>
            <w:r>
              <w:rPr>
                <w:sz w:val="20"/>
              </w:rPr>
              <w:t>Tradução de Português para Espanhol</w:t>
            </w:r>
          </w:p>
        </w:tc>
        <w:tc>
          <w:tcPr>
            <w:tcW w:w="1561" w:type="dxa"/>
          </w:tcPr>
          <w:p>
            <w:pPr>
              <w:pStyle w:val="TableParagraph"/>
              <w:spacing w:before="33"/>
              <w:ind w:left="69"/>
              <w:rPr>
                <w:sz w:val="20"/>
              </w:rPr>
            </w:pPr>
            <w:r>
              <w:rPr>
                <w:sz w:val="20"/>
              </w:rPr>
              <w:t>Lauda</w:t>
            </w:r>
          </w:p>
        </w:tc>
        <w:tc>
          <w:tcPr>
            <w:tcW w:w="2977" w:type="dxa"/>
          </w:tcPr>
          <w:p>
            <w:pPr>
              <w:pStyle w:val="TableParagraph"/>
              <w:spacing w:line="213" w:lineRule="exact" w:before="66"/>
              <w:ind w:left="788"/>
              <w:rPr>
                <w:sz w:val="20"/>
              </w:rPr>
            </w:pPr>
            <w:r>
              <w:rPr>
                <w:sz w:val="20"/>
              </w:rPr>
              <w:t>300</w:t>
            </w:r>
          </w:p>
        </w:tc>
      </w:tr>
      <w:tr>
        <w:trPr>
          <w:trHeight w:val="299" w:hRule="atLeast"/>
        </w:trPr>
        <w:tc>
          <w:tcPr>
            <w:tcW w:w="593" w:type="dxa"/>
          </w:tcPr>
          <w:p>
            <w:pPr>
              <w:pStyle w:val="TableParagraph"/>
              <w:spacing w:line="252" w:lineRule="exact" w:before="28"/>
              <w:ind w:left="8"/>
              <w:jc w:val="center"/>
              <w:rPr>
                <w:rFonts w:ascii="Carlito"/>
                <w:sz w:val="22"/>
              </w:rPr>
            </w:pPr>
            <w:r>
              <w:rPr>
                <w:rFonts w:ascii="Carlito"/>
                <w:w w:val="100"/>
                <w:sz w:val="22"/>
              </w:rPr>
              <w:t>4</w:t>
            </w:r>
          </w:p>
        </w:tc>
        <w:tc>
          <w:tcPr>
            <w:tcW w:w="3889" w:type="dxa"/>
          </w:tcPr>
          <w:p>
            <w:pPr>
              <w:pStyle w:val="TableParagraph"/>
              <w:spacing w:line="213" w:lineRule="exact" w:before="66"/>
              <w:ind w:left="69"/>
              <w:rPr>
                <w:sz w:val="20"/>
              </w:rPr>
            </w:pPr>
            <w:r>
              <w:rPr>
                <w:sz w:val="20"/>
              </w:rPr>
              <w:t>Tradução de Espanhol para Português</w:t>
            </w:r>
          </w:p>
        </w:tc>
        <w:tc>
          <w:tcPr>
            <w:tcW w:w="1561" w:type="dxa"/>
          </w:tcPr>
          <w:p>
            <w:pPr>
              <w:pStyle w:val="TableParagraph"/>
              <w:spacing w:before="33"/>
              <w:ind w:left="69"/>
              <w:rPr>
                <w:sz w:val="20"/>
              </w:rPr>
            </w:pPr>
            <w:r>
              <w:rPr>
                <w:sz w:val="20"/>
              </w:rPr>
              <w:t>Lauda</w:t>
            </w:r>
          </w:p>
        </w:tc>
        <w:tc>
          <w:tcPr>
            <w:tcW w:w="2977" w:type="dxa"/>
          </w:tcPr>
          <w:p>
            <w:pPr>
              <w:pStyle w:val="TableParagraph"/>
              <w:spacing w:line="213" w:lineRule="exact" w:before="66"/>
              <w:ind w:left="788"/>
              <w:rPr>
                <w:sz w:val="20"/>
              </w:rPr>
            </w:pPr>
            <w:r>
              <w:rPr>
                <w:sz w:val="20"/>
              </w:rPr>
              <w:t>300</w:t>
            </w:r>
          </w:p>
        </w:tc>
      </w:tr>
    </w:tbl>
    <w:p>
      <w:pPr>
        <w:pStyle w:val="BodyText"/>
        <w:jc w:val="left"/>
        <w:rPr>
          <w:i/>
        </w:rPr>
      </w:pPr>
    </w:p>
    <w:p>
      <w:pPr>
        <w:pStyle w:val="BodyText"/>
        <w:spacing w:before="2"/>
        <w:jc w:val="left"/>
        <w:rPr>
          <w:i/>
          <w:sz w:val="22"/>
        </w:rPr>
      </w:pPr>
    </w:p>
    <w:p>
      <w:pPr>
        <w:pStyle w:val="ListParagraph"/>
        <w:numPr>
          <w:ilvl w:val="1"/>
          <w:numId w:val="1"/>
        </w:numPr>
        <w:tabs>
          <w:tab w:pos="1398" w:val="left" w:leader="none"/>
        </w:tabs>
        <w:spacing w:line="276" w:lineRule="auto" w:before="93" w:after="0"/>
        <w:ind w:left="1397" w:right="1114" w:hanging="432"/>
        <w:jc w:val="both"/>
        <w:rPr>
          <w:i/>
          <w:sz w:val="20"/>
        </w:rPr>
      </w:pPr>
      <w:r>
        <w:rPr>
          <w:sz w:val="20"/>
        </w:rPr>
        <w:t>O objeto da licitação tem a natureza de serviço comum de </w:t>
      </w:r>
      <w:r>
        <w:rPr>
          <w:i/>
          <w:sz w:val="20"/>
        </w:rPr>
        <w:t>natureza continua, pois, devido as </w:t>
      </w:r>
      <w:r>
        <w:rPr>
          <w:i/>
          <w:sz w:val="20"/>
        </w:rPr>
        <w:t>reuniões de comissões ordinárias e plenárias ser mensais e todas as atas e deliberações e aprovações vem destas reuniões realizadas pelos conselheiros eleitos do</w:t>
      </w:r>
      <w:r>
        <w:rPr>
          <w:i/>
          <w:spacing w:val="-8"/>
          <w:sz w:val="20"/>
        </w:rPr>
        <w:t> </w:t>
      </w:r>
      <w:r>
        <w:rPr>
          <w:i/>
          <w:sz w:val="20"/>
        </w:rPr>
        <w:t>CAU/PR.</w:t>
      </w:r>
    </w:p>
    <w:p>
      <w:pPr>
        <w:pStyle w:val="ListParagraph"/>
        <w:numPr>
          <w:ilvl w:val="1"/>
          <w:numId w:val="1"/>
        </w:numPr>
        <w:tabs>
          <w:tab w:pos="1398" w:val="left" w:leader="none"/>
        </w:tabs>
        <w:spacing w:line="240" w:lineRule="auto" w:before="123" w:after="0"/>
        <w:ind w:left="1397" w:right="0" w:hanging="433"/>
        <w:jc w:val="both"/>
        <w:rPr>
          <w:sz w:val="20"/>
        </w:rPr>
      </w:pPr>
      <w:r>
        <w:rPr>
          <w:sz w:val="20"/>
        </w:rPr>
        <w:t>Os quantitativos e respectivos códigos dos itens são os discriminados na tabela</w:t>
      </w:r>
      <w:r>
        <w:rPr>
          <w:spacing w:val="-5"/>
          <w:sz w:val="20"/>
        </w:rPr>
        <w:t> </w:t>
      </w:r>
      <w:r>
        <w:rPr>
          <w:sz w:val="20"/>
        </w:rPr>
        <w:t>acima.</w:t>
      </w:r>
    </w:p>
    <w:p>
      <w:pPr>
        <w:spacing w:after="0" w:line="240" w:lineRule="auto"/>
        <w:jc w:val="both"/>
        <w:rPr>
          <w:sz w:val="20"/>
        </w:rPr>
        <w:sectPr>
          <w:headerReference w:type="default" r:id="rId5"/>
          <w:headerReference w:type="even" r:id="rId6"/>
          <w:footerReference w:type="default" r:id="rId7"/>
          <w:footerReference w:type="even" r:id="rId8"/>
          <w:type w:val="continuous"/>
          <w:pgSz w:w="11910" w:h="16840"/>
          <w:pgMar w:header="96" w:footer="965" w:top="1320" w:bottom="1160" w:left="1020" w:right="20"/>
          <w:pgNumType w:start="1"/>
        </w:sectPr>
      </w:pPr>
    </w:p>
    <w:p>
      <w:pPr>
        <w:pStyle w:val="ListParagraph"/>
        <w:numPr>
          <w:ilvl w:val="1"/>
          <w:numId w:val="1"/>
        </w:numPr>
        <w:tabs>
          <w:tab w:pos="829" w:val="left" w:leader="none"/>
        </w:tabs>
        <w:spacing w:line="276" w:lineRule="auto" w:before="82" w:after="0"/>
        <w:ind w:left="828" w:right="1681" w:hanging="432"/>
        <w:jc w:val="both"/>
        <w:rPr>
          <w:i/>
          <w:sz w:val="20"/>
        </w:rPr>
      </w:pPr>
      <w:r>
        <w:rPr>
          <w:sz w:val="20"/>
        </w:rPr>
        <w:t>A presente contratação adotará como regime de execução a </w:t>
      </w:r>
      <w:r>
        <w:rPr>
          <w:i/>
          <w:sz w:val="20"/>
        </w:rPr>
        <w:t>Empreitada por Preço </w:t>
      </w:r>
      <w:r>
        <w:rPr>
          <w:i/>
          <w:sz w:val="20"/>
        </w:rPr>
        <w:t>Unitário/Empreitada.</w:t>
      </w:r>
    </w:p>
    <w:p>
      <w:pPr>
        <w:pStyle w:val="ListParagraph"/>
        <w:numPr>
          <w:ilvl w:val="1"/>
          <w:numId w:val="1"/>
        </w:numPr>
        <w:tabs>
          <w:tab w:pos="1491" w:val="left" w:leader="none"/>
          <w:tab w:pos="1492" w:val="left" w:leader="none"/>
        </w:tabs>
        <w:spacing w:line="276" w:lineRule="auto" w:before="120" w:after="0"/>
        <w:ind w:left="538" w:right="1683" w:firstLine="0"/>
        <w:jc w:val="both"/>
        <w:rPr>
          <w:i/>
          <w:sz w:val="20"/>
        </w:rPr>
      </w:pPr>
      <w:r>
        <w:rPr>
          <w:i/>
          <w:sz w:val="20"/>
        </w:rPr>
        <w:t>O prazo de vigência do contrato é de 12 meses, podendo ser prorrogado por interesse </w:t>
      </w:r>
      <w:r>
        <w:rPr>
          <w:i/>
          <w:sz w:val="20"/>
        </w:rPr>
        <w:t>das partes até o limite de 60 (sessenta) meses, com base no artigo 57, II, da Lei 8.666, de</w:t>
      </w:r>
      <w:r>
        <w:rPr>
          <w:i/>
          <w:spacing w:val="-21"/>
          <w:sz w:val="20"/>
        </w:rPr>
        <w:t> </w:t>
      </w:r>
      <w:r>
        <w:rPr>
          <w:i/>
          <w:sz w:val="20"/>
        </w:rPr>
        <w:t>1993.</w:t>
      </w:r>
    </w:p>
    <w:p>
      <w:pPr>
        <w:pStyle w:val="BodyText"/>
        <w:jc w:val="left"/>
        <w:rPr>
          <w:i/>
          <w:sz w:val="22"/>
        </w:rPr>
      </w:pPr>
    </w:p>
    <w:p>
      <w:pPr>
        <w:pStyle w:val="BodyText"/>
        <w:spacing w:before="10"/>
        <w:jc w:val="left"/>
        <w:rPr>
          <w:i/>
          <w:sz w:val="19"/>
        </w:rPr>
      </w:pPr>
    </w:p>
    <w:p>
      <w:pPr>
        <w:pStyle w:val="Heading1"/>
        <w:numPr>
          <w:ilvl w:val="0"/>
          <w:numId w:val="1"/>
        </w:numPr>
        <w:tabs>
          <w:tab w:pos="757" w:val="left" w:leader="none"/>
        </w:tabs>
        <w:spacing w:line="240" w:lineRule="auto" w:before="0" w:after="0"/>
        <w:ind w:left="756" w:right="0" w:hanging="361"/>
        <w:jc w:val="left"/>
      </w:pPr>
      <w:r>
        <w:rPr/>
        <w:t>JUSTIFICATIVA E OBJETIVO DA</w:t>
      </w:r>
      <w:r>
        <w:rPr>
          <w:spacing w:val="-10"/>
        </w:rPr>
        <w:t> </w:t>
      </w:r>
      <w:r>
        <w:rPr/>
        <w:t>CONTRATAÇÃO</w:t>
      </w:r>
    </w:p>
    <w:p>
      <w:pPr>
        <w:pStyle w:val="ListParagraph"/>
        <w:numPr>
          <w:ilvl w:val="1"/>
          <w:numId w:val="1"/>
        </w:numPr>
        <w:tabs>
          <w:tab w:pos="1529" w:val="left" w:leader="none"/>
          <w:tab w:pos="1530" w:val="left" w:leader="none"/>
        </w:tabs>
        <w:spacing w:line="276" w:lineRule="auto" w:before="156" w:after="0"/>
        <w:ind w:left="545" w:right="1682" w:hanging="5"/>
        <w:jc w:val="both"/>
        <w:rPr>
          <w:sz w:val="20"/>
        </w:rPr>
      </w:pPr>
      <w:r>
        <w:rPr>
          <w:sz w:val="20"/>
        </w:rPr>
        <w:t>A Justificativa e objetivo da contratação encontra-se pormenorizada em Tópico específico dos Estudos Técnicos Preliminares, apêndice deste Termo de</w:t>
      </w:r>
      <w:r>
        <w:rPr>
          <w:spacing w:val="-11"/>
          <w:sz w:val="20"/>
        </w:rPr>
        <w:t> </w:t>
      </w:r>
      <w:r>
        <w:rPr>
          <w:sz w:val="20"/>
        </w:rPr>
        <w:t>Referência.</w:t>
      </w:r>
    </w:p>
    <w:p>
      <w:pPr>
        <w:pStyle w:val="BodyText"/>
        <w:jc w:val="left"/>
        <w:rPr>
          <w:sz w:val="22"/>
        </w:rPr>
      </w:pPr>
    </w:p>
    <w:p>
      <w:pPr>
        <w:pStyle w:val="BodyText"/>
        <w:spacing w:before="5"/>
        <w:jc w:val="left"/>
        <w:rPr>
          <w:sz w:val="19"/>
        </w:rPr>
      </w:pPr>
    </w:p>
    <w:p>
      <w:pPr>
        <w:pStyle w:val="Heading1"/>
        <w:numPr>
          <w:ilvl w:val="0"/>
          <w:numId w:val="1"/>
        </w:numPr>
        <w:tabs>
          <w:tab w:pos="757" w:val="left" w:leader="none"/>
        </w:tabs>
        <w:spacing w:line="240" w:lineRule="auto" w:before="0" w:after="0"/>
        <w:ind w:left="756" w:right="0" w:hanging="361"/>
        <w:jc w:val="left"/>
      </w:pPr>
      <w:r>
        <w:rPr/>
        <w:t>DESCRIÇÃO DA</w:t>
      </w:r>
      <w:r>
        <w:rPr>
          <w:spacing w:val="-4"/>
        </w:rPr>
        <w:t> </w:t>
      </w:r>
      <w:r>
        <w:rPr/>
        <w:t>SOLUÇÃO:</w:t>
      </w:r>
    </w:p>
    <w:p>
      <w:pPr>
        <w:pStyle w:val="ListParagraph"/>
        <w:numPr>
          <w:ilvl w:val="1"/>
          <w:numId w:val="1"/>
        </w:numPr>
        <w:tabs>
          <w:tab w:pos="1529" w:val="left" w:leader="none"/>
          <w:tab w:pos="1530" w:val="left" w:leader="none"/>
        </w:tabs>
        <w:spacing w:line="276" w:lineRule="auto" w:before="154" w:after="0"/>
        <w:ind w:left="538" w:right="1680" w:firstLine="0"/>
        <w:jc w:val="both"/>
        <w:rPr>
          <w:i/>
          <w:sz w:val="20"/>
        </w:rPr>
      </w:pPr>
      <w:r>
        <w:rPr>
          <w:i/>
          <w:sz w:val="20"/>
        </w:rPr>
        <w:t>A descrição da solução como um todo, encontra-se pormenorizada em Tópico </w:t>
      </w:r>
      <w:r>
        <w:rPr>
          <w:i/>
          <w:sz w:val="20"/>
        </w:rPr>
        <w:t>específico dos Estudos Técnicos Preliminares, anexo ao Edital juntamente com este Termo de Referência.</w:t>
      </w:r>
    </w:p>
    <w:p>
      <w:pPr>
        <w:pStyle w:val="BodyText"/>
        <w:jc w:val="left"/>
        <w:rPr>
          <w:i/>
          <w:sz w:val="22"/>
        </w:rPr>
      </w:pPr>
    </w:p>
    <w:p>
      <w:pPr>
        <w:pStyle w:val="BodyText"/>
        <w:spacing w:before="10"/>
        <w:jc w:val="left"/>
        <w:rPr>
          <w:i/>
          <w:sz w:val="19"/>
        </w:rPr>
      </w:pPr>
    </w:p>
    <w:p>
      <w:pPr>
        <w:pStyle w:val="Heading1"/>
        <w:numPr>
          <w:ilvl w:val="0"/>
          <w:numId w:val="1"/>
        </w:numPr>
        <w:tabs>
          <w:tab w:pos="757" w:val="left" w:leader="none"/>
        </w:tabs>
        <w:spacing w:line="240" w:lineRule="auto" w:before="1" w:after="0"/>
        <w:ind w:left="756" w:right="0" w:hanging="361"/>
        <w:jc w:val="left"/>
      </w:pPr>
      <w:r>
        <w:rPr/>
        <w:t>DA CLASSIFICAÇÃO DOS SERVIÇOS E FORMA DE SELEÇÃO DO</w:t>
      </w:r>
      <w:r>
        <w:rPr>
          <w:spacing w:val="-7"/>
        </w:rPr>
        <w:t> </w:t>
      </w:r>
      <w:r>
        <w:rPr/>
        <w:t>FORNECEDOR</w:t>
      </w:r>
    </w:p>
    <w:p>
      <w:pPr>
        <w:pStyle w:val="ListParagraph"/>
        <w:numPr>
          <w:ilvl w:val="1"/>
          <w:numId w:val="1"/>
        </w:numPr>
        <w:tabs>
          <w:tab w:pos="829" w:val="left" w:leader="none"/>
        </w:tabs>
        <w:spacing w:line="276" w:lineRule="auto" w:before="154" w:after="0"/>
        <w:ind w:left="828" w:right="1683" w:hanging="432"/>
        <w:jc w:val="both"/>
        <w:rPr>
          <w:i/>
          <w:sz w:val="20"/>
        </w:rPr>
      </w:pPr>
      <w:r>
        <w:rPr>
          <w:i/>
          <w:sz w:val="20"/>
        </w:rPr>
        <w:t>Trata-se</w:t>
      </w:r>
      <w:r>
        <w:rPr>
          <w:i/>
          <w:spacing w:val="-15"/>
          <w:sz w:val="20"/>
        </w:rPr>
        <w:t> </w:t>
      </w:r>
      <w:r>
        <w:rPr>
          <w:i/>
          <w:sz w:val="20"/>
        </w:rPr>
        <w:t>de</w:t>
      </w:r>
      <w:r>
        <w:rPr>
          <w:i/>
          <w:spacing w:val="-12"/>
          <w:sz w:val="20"/>
        </w:rPr>
        <w:t> </w:t>
      </w:r>
      <w:r>
        <w:rPr>
          <w:i/>
          <w:sz w:val="20"/>
        </w:rPr>
        <w:t>serviço</w:t>
      </w:r>
      <w:r>
        <w:rPr>
          <w:i/>
          <w:spacing w:val="-14"/>
          <w:sz w:val="20"/>
        </w:rPr>
        <w:t> </w:t>
      </w:r>
      <w:r>
        <w:rPr>
          <w:i/>
          <w:sz w:val="20"/>
        </w:rPr>
        <w:t>comum</w:t>
      </w:r>
      <w:r>
        <w:rPr>
          <w:i/>
          <w:spacing w:val="-9"/>
          <w:sz w:val="20"/>
        </w:rPr>
        <w:t> </w:t>
      </w:r>
      <w:r>
        <w:rPr>
          <w:i/>
          <w:sz w:val="20"/>
        </w:rPr>
        <w:t>de</w:t>
      </w:r>
      <w:r>
        <w:rPr>
          <w:i/>
          <w:spacing w:val="-15"/>
          <w:sz w:val="20"/>
        </w:rPr>
        <w:t> </w:t>
      </w:r>
      <w:r>
        <w:rPr>
          <w:i/>
          <w:sz w:val="20"/>
        </w:rPr>
        <w:t>caráter</w:t>
      </w:r>
      <w:r>
        <w:rPr>
          <w:i/>
          <w:spacing w:val="-13"/>
          <w:sz w:val="20"/>
        </w:rPr>
        <w:t> </w:t>
      </w:r>
      <w:r>
        <w:rPr>
          <w:i/>
          <w:sz w:val="20"/>
        </w:rPr>
        <w:t>continuado</w:t>
      </w:r>
      <w:r>
        <w:rPr>
          <w:i/>
          <w:spacing w:val="-12"/>
          <w:sz w:val="20"/>
        </w:rPr>
        <w:t> </w:t>
      </w:r>
      <w:r>
        <w:rPr>
          <w:i/>
          <w:sz w:val="20"/>
        </w:rPr>
        <w:t>sem</w:t>
      </w:r>
      <w:r>
        <w:rPr>
          <w:i/>
          <w:spacing w:val="-12"/>
          <w:sz w:val="20"/>
        </w:rPr>
        <w:t> </w:t>
      </w:r>
      <w:r>
        <w:rPr>
          <w:i/>
          <w:sz w:val="20"/>
        </w:rPr>
        <w:t>fornecimento</w:t>
      </w:r>
      <w:r>
        <w:rPr>
          <w:i/>
          <w:spacing w:val="-14"/>
          <w:sz w:val="20"/>
        </w:rPr>
        <w:t> </w:t>
      </w:r>
      <w:r>
        <w:rPr>
          <w:i/>
          <w:sz w:val="20"/>
        </w:rPr>
        <w:t>de</w:t>
      </w:r>
      <w:r>
        <w:rPr>
          <w:i/>
          <w:spacing w:val="-13"/>
          <w:sz w:val="20"/>
        </w:rPr>
        <w:t> </w:t>
      </w:r>
      <w:r>
        <w:rPr>
          <w:i/>
          <w:sz w:val="20"/>
        </w:rPr>
        <w:t>mão</w:t>
      </w:r>
      <w:r>
        <w:rPr>
          <w:i/>
          <w:spacing w:val="-12"/>
          <w:sz w:val="20"/>
        </w:rPr>
        <w:t> </w:t>
      </w:r>
      <w:r>
        <w:rPr>
          <w:i/>
          <w:sz w:val="20"/>
        </w:rPr>
        <w:t>de</w:t>
      </w:r>
      <w:r>
        <w:rPr>
          <w:i/>
          <w:spacing w:val="-12"/>
          <w:sz w:val="20"/>
        </w:rPr>
        <w:t> </w:t>
      </w:r>
      <w:r>
        <w:rPr>
          <w:i/>
          <w:sz w:val="20"/>
        </w:rPr>
        <w:t>obra</w:t>
      </w:r>
      <w:r>
        <w:rPr>
          <w:i/>
          <w:spacing w:val="-14"/>
          <w:sz w:val="20"/>
        </w:rPr>
        <w:t> </w:t>
      </w:r>
      <w:r>
        <w:rPr>
          <w:i/>
          <w:sz w:val="20"/>
        </w:rPr>
        <w:t>em</w:t>
      </w:r>
      <w:r>
        <w:rPr>
          <w:i/>
          <w:spacing w:val="-14"/>
          <w:sz w:val="20"/>
        </w:rPr>
        <w:t> </w:t>
      </w:r>
      <w:r>
        <w:rPr>
          <w:i/>
          <w:sz w:val="20"/>
        </w:rPr>
        <w:t>regime </w:t>
      </w:r>
      <w:r>
        <w:rPr>
          <w:i/>
          <w:sz w:val="20"/>
        </w:rPr>
        <w:t>de dedicação exclusiva, a ser contratado mediante licitação, na modalidade pregão, em sua forma eletrônica.</w:t>
      </w:r>
    </w:p>
    <w:p>
      <w:pPr>
        <w:pStyle w:val="ListParagraph"/>
        <w:numPr>
          <w:ilvl w:val="1"/>
          <w:numId w:val="1"/>
        </w:numPr>
        <w:tabs>
          <w:tab w:pos="1529" w:val="left" w:leader="none"/>
          <w:tab w:pos="1530" w:val="left" w:leader="none"/>
        </w:tabs>
        <w:spacing w:line="276" w:lineRule="auto" w:before="123" w:after="0"/>
        <w:ind w:left="538" w:right="1681" w:firstLine="0"/>
        <w:jc w:val="both"/>
        <w:rPr>
          <w:sz w:val="20"/>
        </w:rPr>
      </w:pPr>
      <w:r>
        <w:rPr>
          <w:sz w:val="20"/>
        </w:rPr>
        <w:t>Os</w:t>
      </w:r>
      <w:r>
        <w:rPr>
          <w:spacing w:val="-14"/>
          <w:sz w:val="20"/>
        </w:rPr>
        <w:t> </w:t>
      </w:r>
      <w:r>
        <w:rPr>
          <w:sz w:val="20"/>
        </w:rPr>
        <w:t>serviços</w:t>
      </w:r>
      <w:r>
        <w:rPr>
          <w:spacing w:val="-14"/>
          <w:sz w:val="20"/>
        </w:rPr>
        <w:t> </w:t>
      </w:r>
      <w:r>
        <w:rPr>
          <w:sz w:val="20"/>
        </w:rPr>
        <w:t>a</w:t>
      </w:r>
      <w:r>
        <w:rPr>
          <w:spacing w:val="-14"/>
          <w:sz w:val="20"/>
        </w:rPr>
        <w:t> </w:t>
      </w:r>
      <w:r>
        <w:rPr>
          <w:sz w:val="20"/>
        </w:rPr>
        <w:t>serem</w:t>
      </w:r>
      <w:r>
        <w:rPr>
          <w:spacing w:val="-10"/>
          <w:sz w:val="20"/>
        </w:rPr>
        <w:t> </w:t>
      </w:r>
      <w:r>
        <w:rPr>
          <w:sz w:val="20"/>
        </w:rPr>
        <w:t>contratados</w:t>
      </w:r>
      <w:r>
        <w:rPr>
          <w:spacing w:val="-13"/>
          <w:sz w:val="20"/>
        </w:rPr>
        <w:t> </w:t>
      </w:r>
      <w:r>
        <w:rPr>
          <w:sz w:val="20"/>
        </w:rPr>
        <w:t>enquadram-se</w:t>
      </w:r>
      <w:r>
        <w:rPr>
          <w:spacing w:val="-15"/>
          <w:sz w:val="20"/>
        </w:rPr>
        <w:t> </w:t>
      </w:r>
      <w:r>
        <w:rPr>
          <w:sz w:val="20"/>
        </w:rPr>
        <w:t>nos</w:t>
      </w:r>
      <w:r>
        <w:rPr>
          <w:spacing w:val="-13"/>
          <w:sz w:val="20"/>
        </w:rPr>
        <w:t> </w:t>
      </w:r>
      <w:r>
        <w:rPr>
          <w:sz w:val="20"/>
        </w:rPr>
        <w:t>pressupostos</w:t>
      </w:r>
      <w:r>
        <w:rPr>
          <w:spacing w:val="-14"/>
          <w:sz w:val="20"/>
        </w:rPr>
        <w:t> </w:t>
      </w:r>
      <w:r>
        <w:rPr>
          <w:sz w:val="20"/>
        </w:rPr>
        <w:t>do</w:t>
      </w:r>
      <w:r>
        <w:rPr>
          <w:spacing w:val="-14"/>
          <w:sz w:val="20"/>
        </w:rPr>
        <w:t> </w:t>
      </w:r>
      <w:r>
        <w:rPr>
          <w:sz w:val="20"/>
        </w:rPr>
        <w:t>Decreto</w:t>
      </w:r>
      <w:r>
        <w:rPr>
          <w:spacing w:val="-15"/>
          <w:sz w:val="20"/>
        </w:rPr>
        <w:t> </w:t>
      </w:r>
      <w:r>
        <w:rPr>
          <w:spacing w:val="2"/>
          <w:sz w:val="20"/>
        </w:rPr>
        <w:t>n°</w:t>
      </w:r>
      <w:r>
        <w:rPr>
          <w:spacing w:val="-14"/>
          <w:sz w:val="20"/>
        </w:rPr>
        <w:t> </w:t>
      </w:r>
      <w:r>
        <w:rPr>
          <w:sz w:val="20"/>
        </w:rPr>
        <w:t>9.507, de 21 de setembro de 2018, não se constituindo em quaisquer das atividades, previstas no art.</w:t>
      </w:r>
      <w:r>
        <w:rPr>
          <w:spacing w:val="-34"/>
          <w:sz w:val="20"/>
        </w:rPr>
        <w:t> </w:t>
      </w:r>
      <w:r>
        <w:rPr>
          <w:sz w:val="20"/>
        </w:rPr>
        <w:t>3º do aludido decreto, cuja execução indireta é</w:t>
      </w:r>
      <w:r>
        <w:rPr>
          <w:spacing w:val="-4"/>
          <w:sz w:val="20"/>
        </w:rPr>
        <w:t> </w:t>
      </w:r>
      <w:r>
        <w:rPr>
          <w:sz w:val="20"/>
        </w:rPr>
        <w:t>vedada.</w:t>
      </w:r>
    </w:p>
    <w:p>
      <w:pPr>
        <w:pStyle w:val="ListParagraph"/>
        <w:numPr>
          <w:ilvl w:val="1"/>
          <w:numId w:val="1"/>
        </w:numPr>
        <w:tabs>
          <w:tab w:pos="1529" w:val="left" w:leader="none"/>
          <w:tab w:pos="1530" w:val="left" w:leader="none"/>
        </w:tabs>
        <w:spacing w:line="276" w:lineRule="auto" w:before="119" w:after="0"/>
        <w:ind w:left="538" w:right="1685" w:firstLine="0"/>
        <w:jc w:val="both"/>
        <w:rPr>
          <w:sz w:val="20"/>
        </w:rPr>
      </w:pPr>
      <w:r>
        <w:rPr>
          <w:sz w:val="20"/>
        </w:rPr>
        <w:t>A prestação dos serviços não gera vínculo empregatício entre os empregados da Contratada e a Administração Contratante, vedando-se qualquer relação entre estes que caracterize pessoalidade e subordinação</w:t>
      </w:r>
      <w:r>
        <w:rPr>
          <w:spacing w:val="1"/>
          <w:sz w:val="20"/>
        </w:rPr>
        <w:t> </w:t>
      </w:r>
      <w:r>
        <w:rPr>
          <w:sz w:val="20"/>
        </w:rPr>
        <w:t>direta.</w:t>
      </w:r>
    </w:p>
    <w:p>
      <w:pPr>
        <w:pStyle w:val="BodyText"/>
        <w:jc w:val="left"/>
        <w:rPr>
          <w:sz w:val="22"/>
        </w:rPr>
      </w:pPr>
    </w:p>
    <w:p>
      <w:pPr>
        <w:pStyle w:val="BodyText"/>
        <w:spacing w:before="7"/>
        <w:jc w:val="left"/>
        <w:rPr>
          <w:sz w:val="19"/>
        </w:rPr>
      </w:pPr>
    </w:p>
    <w:p>
      <w:pPr>
        <w:pStyle w:val="Heading1"/>
        <w:numPr>
          <w:ilvl w:val="0"/>
          <w:numId w:val="1"/>
        </w:numPr>
        <w:tabs>
          <w:tab w:pos="757" w:val="left" w:leader="none"/>
        </w:tabs>
        <w:spacing w:line="240" w:lineRule="auto" w:before="0" w:after="0"/>
        <w:ind w:left="756" w:right="0" w:hanging="361"/>
        <w:jc w:val="left"/>
      </w:pPr>
      <w:r>
        <w:rPr/>
        <w:t>REQUISITOS DA</w:t>
      </w:r>
      <w:r>
        <w:rPr>
          <w:spacing w:val="-7"/>
        </w:rPr>
        <w:t> </w:t>
      </w:r>
      <w:r>
        <w:rPr/>
        <w:t>CONTRATAÇÃO</w:t>
      </w:r>
    </w:p>
    <w:p>
      <w:pPr>
        <w:pStyle w:val="BodyText"/>
        <w:jc w:val="left"/>
        <w:rPr>
          <w:b/>
          <w:sz w:val="22"/>
        </w:rPr>
      </w:pPr>
    </w:p>
    <w:p>
      <w:pPr>
        <w:pStyle w:val="ListParagraph"/>
        <w:numPr>
          <w:ilvl w:val="1"/>
          <w:numId w:val="1"/>
        </w:numPr>
        <w:tabs>
          <w:tab w:pos="829" w:val="left" w:leader="none"/>
        </w:tabs>
        <w:spacing w:line="240" w:lineRule="auto" w:before="131" w:after="0"/>
        <w:ind w:left="828" w:right="0" w:hanging="433"/>
        <w:jc w:val="left"/>
        <w:rPr>
          <w:sz w:val="20"/>
        </w:rPr>
      </w:pPr>
      <w:r>
        <w:rPr>
          <w:sz w:val="20"/>
        </w:rPr>
        <w:t>Conforme Estudos Preliminares, os requisitos da contratação abrangem o</w:t>
      </w:r>
      <w:r>
        <w:rPr>
          <w:spacing w:val="-4"/>
          <w:sz w:val="20"/>
        </w:rPr>
        <w:t> </w:t>
      </w:r>
      <w:r>
        <w:rPr>
          <w:sz w:val="20"/>
        </w:rPr>
        <w:t>seguinte:</w:t>
      </w:r>
    </w:p>
    <w:p>
      <w:pPr>
        <w:pStyle w:val="ListParagraph"/>
        <w:numPr>
          <w:ilvl w:val="2"/>
          <w:numId w:val="1"/>
        </w:numPr>
        <w:tabs>
          <w:tab w:pos="2202" w:val="left" w:leader="none"/>
        </w:tabs>
        <w:spacing w:line="240" w:lineRule="auto" w:before="121" w:after="0"/>
        <w:ind w:left="2035" w:right="1681" w:hanging="504"/>
        <w:jc w:val="both"/>
        <w:rPr>
          <w:sz w:val="20"/>
        </w:rPr>
      </w:pPr>
      <w:r>
        <w:rPr>
          <w:sz w:val="20"/>
        </w:rPr>
        <w:t>A</w:t>
      </w:r>
      <w:r>
        <w:rPr>
          <w:spacing w:val="-9"/>
          <w:sz w:val="20"/>
        </w:rPr>
        <w:t> </w:t>
      </w:r>
      <w:r>
        <w:rPr>
          <w:sz w:val="20"/>
        </w:rPr>
        <w:t>empresa</w:t>
      </w:r>
      <w:r>
        <w:rPr>
          <w:spacing w:val="-10"/>
          <w:sz w:val="20"/>
        </w:rPr>
        <w:t> </w:t>
      </w:r>
      <w:r>
        <w:rPr>
          <w:sz w:val="20"/>
        </w:rPr>
        <w:t>participante</w:t>
      </w:r>
      <w:r>
        <w:rPr>
          <w:spacing w:val="-10"/>
          <w:sz w:val="20"/>
        </w:rPr>
        <w:t> </w:t>
      </w:r>
      <w:r>
        <w:rPr>
          <w:sz w:val="20"/>
        </w:rPr>
        <w:t>disponibilizará</w:t>
      </w:r>
      <w:r>
        <w:rPr>
          <w:spacing w:val="-9"/>
          <w:sz w:val="20"/>
        </w:rPr>
        <w:t> </w:t>
      </w:r>
      <w:r>
        <w:rPr>
          <w:sz w:val="20"/>
        </w:rPr>
        <w:t>central</w:t>
      </w:r>
      <w:r>
        <w:rPr>
          <w:spacing w:val="-11"/>
          <w:sz w:val="20"/>
        </w:rPr>
        <w:t> </w:t>
      </w:r>
      <w:r>
        <w:rPr>
          <w:sz w:val="20"/>
        </w:rPr>
        <w:t>de</w:t>
      </w:r>
      <w:r>
        <w:rPr>
          <w:spacing w:val="-10"/>
          <w:sz w:val="20"/>
        </w:rPr>
        <w:t> </w:t>
      </w:r>
      <w:r>
        <w:rPr>
          <w:sz w:val="20"/>
        </w:rPr>
        <w:t>atendimento</w:t>
      </w:r>
      <w:r>
        <w:rPr>
          <w:spacing w:val="-11"/>
          <w:sz w:val="20"/>
        </w:rPr>
        <w:t> </w:t>
      </w:r>
      <w:r>
        <w:rPr>
          <w:sz w:val="20"/>
        </w:rPr>
        <w:t>com</w:t>
      </w:r>
      <w:r>
        <w:rPr>
          <w:spacing w:val="-7"/>
          <w:sz w:val="20"/>
        </w:rPr>
        <w:t> </w:t>
      </w:r>
      <w:r>
        <w:rPr>
          <w:sz w:val="20"/>
        </w:rPr>
        <w:t>responsável preposto,</w:t>
      </w:r>
      <w:r>
        <w:rPr>
          <w:spacing w:val="-7"/>
          <w:sz w:val="20"/>
        </w:rPr>
        <w:t> </w:t>
      </w:r>
      <w:r>
        <w:rPr>
          <w:sz w:val="20"/>
        </w:rPr>
        <w:t>pessoa</w:t>
      </w:r>
      <w:r>
        <w:rPr>
          <w:spacing w:val="-6"/>
          <w:sz w:val="20"/>
        </w:rPr>
        <w:t> </w:t>
      </w:r>
      <w:r>
        <w:rPr>
          <w:sz w:val="20"/>
        </w:rPr>
        <w:t>esta</w:t>
      </w:r>
      <w:r>
        <w:rPr>
          <w:spacing w:val="-6"/>
          <w:sz w:val="20"/>
        </w:rPr>
        <w:t> </w:t>
      </w:r>
      <w:r>
        <w:rPr>
          <w:sz w:val="20"/>
        </w:rPr>
        <w:t>que</w:t>
      </w:r>
      <w:r>
        <w:rPr>
          <w:spacing w:val="-4"/>
          <w:sz w:val="20"/>
        </w:rPr>
        <w:t> </w:t>
      </w:r>
      <w:r>
        <w:rPr>
          <w:sz w:val="20"/>
        </w:rPr>
        <w:t>receberá</w:t>
      </w:r>
      <w:r>
        <w:rPr>
          <w:spacing w:val="-5"/>
          <w:sz w:val="20"/>
        </w:rPr>
        <w:t> </w:t>
      </w:r>
      <w:r>
        <w:rPr>
          <w:sz w:val="20"/>
        </w:rPr>
        <w:t>os</w:t>
      </w:r>
      <w:r>
        <w:rPr>
          <w:spacing w:val="-7"/>
          <w:sz w:val="20"/>
        </w:rPr>
        <w:t> </w:t>
      </w:r>
      <w:r>
        <w:rPr>
          <w:sz w:val="20"/>
        </w:rPr>
        <w:t>arquivos</w:t>
      </w:r>
      <w:r>
        <w:rPr>
          <w:spacing w:val="-6"/>
          <w:sz w:val="20"/>
        </w:rPr>
        <w:t> </w:t>
      </w:r>
      <w:r>
        <w:rPr>
          <w:sz w:val="20"/>
        </w:rPr>
        <w:t>e</w:t>
      </w:r>
      <w:r>
        <w:rPr>
          <w:spacing w:val="-8"/>
          <w:sz w:val="20"/>
        </w:rPr>
        <w:t> </w:t>
      </w:r>
      <w:r>
        <w:rPr>
          <w:sz w:val="20"/>
        </w:rPr>
        <w:t>se</w:t>
      </w:r>
      <w:r>
        <w:rPr>
          <w:spacing w:val="-6"/>
          <w:sz w:val="20"/>
        </w:rPr>
        <w:t> </w:t>
      </w:r>
      <w:r>
        <w:rPr>
          <w:sz w:val="20"/>
        </w:rPr>
        <w:t>responsabilizará</w:t>
      </w:r>
      <w:r>
        <w:rPr>
          <w:spacing w:val="-6"/>
          <w:sz w:val="20"/>
        </w:rPr>
        <w:t> </w:t>
      </w:r>
      <w:r>
        <w:rPr>
          <w:sz w:val="20"/>
        </w:rPr>
        <w:t>pelo</w:t>
      </w:r>
      <w:r>
        <w:rPr>
          <w:spacing w:val="-6"/>
          <w:sz w:val="20"/>
        </w:rPr>
        <w:t> </w:t>
      </w:r>
      <w:r>
        <w:rPr>
          <w:sz w:val="20"/>
        </w:rPr>
        <w:t>envio do trabalho executado e demais providencias que se fizerem necessárias, os arquivos serão tramitados via </w:t>
      </w:r>
      <w:r>
        <w:rPr>
          <w:spacing w:val="2"/>
          <w:sz w:val="20"/>
        </w:rPr>
        <w:t>WEB, </w:t>
      </w:r>
      <w:r>
        <w:rPr>
          <w:sz w:val="20"/>
        </w:rPr>
        <w:t>sistema fornecido pela empresa conforme especificações abaixo, será ainda, disponibilizado ao CAU/PR telefone para contato das 8:00 às 18h de segunda a sexta e sábado até as</w:t>
      </w:r>
      <w:r>
        <w:rPr>
          <w:spacing w:val="-6"/>
          <w:sz w:val="20"/>
        </w:rPr>
        <w:t> </w:t>
      </w:r>
      <w:r>
        <w:rPr>
          <w:sz w:val="20"/>
        </w:rPr>
        <w:t>12h.</w:t>
      </w:r>
    </w:p>
    <w:p>
      <w:pPr>
        <w:pStyle w:val="ListParagraph"/>
        <w:numPr>
          <w:ilvl w:val="2"/>
          <w:numId w:val="1"/>
        </w:numPr>
        <w:tabs>
          <w:tab w:pos="2036" w:val="left" w:leader="none"/>
        </w:tabs>
        <w:spacing w:line="240" w:lineRule="auto" w:before="120" w:after="0"/>
        <w:ind w:left="2035" w:right="1679" w:hanging="504"/>
        <w:jc w:val="left"/>
        <w:rPr>
          <w:sz w:val="18"/>
        </w:rPr>
      </w:pPr>
      <w:r>
        <w:rPr>
          <w:sz w:val="20"/>
        </w:rPr>
        <w:t>Os serviços de transcrição deverão ser tramitados através de um sistema de dados a ser disponibilizado pela contratada nos seguintes</w:t>
      </w:r>
      <w:r>
        <w:rPr>
          <w:spacing w:val="-7"/>
          <w:sz w:val="20"/>
        </w:rPr>
        <w:t> </w:t>
      </w:r>
      <w:r>
        <w:rPr>
          <w:sz w:val="20"/>
        </w:rPr>
        <w:t>moldes:</w:t>
      </w:r>
    </w:p>
    <w:p>
      <w:pPr>
        <w:pStyle w:val="ListParagraph"/>
        <w:numPr>
          <w:ilvl w:val="2"/>
          <w:numId w:val="1"/>
        </w:numPr>
        <w:tabs>
          <w:tab w:pos="2036" w:val="left" w:leader="none"/>
        </w:tabs>
        <w:spacing w:line="240" w:lineRule="auto" w:before="119" w:after="0"/>
        <w:ind w:left="2035" w:right="0" w:hanging="505"/>
        <w:jc w:val="left"/>
        <w:rPr>
          <w:sz w:val="18"/>
        </w:rPr>
      </w:pPr>
      <w:r>
        <w:rPr>
          <w:sz w:val="20"/>
        </w:rPr>
        <w:t>A Plataforma deve ser 100% </w:t>
      </w:r>
      <w:r>
        <w:rPr>
          <w:spacing w:val="3"/>
          <w:sz w:val="20"/>
        </w:rPr>
        <w:t>WEB </w:t>
      </w:r>
      <w:r>
        <w:rPr>
          <w:sz w:val="20"/>
        </w:rPr>
        <w:t>e atender os seguintes</w:t>
      </w:r>
      <w:r>
        <w:rPr>
          <w:spacing w:val="-16"/>
          <w:sz w:val="20"/>
        </w:rPr>
        <w:t> </w:t>
      </w:r>
      <w:r>
        <w:rPr>
          <w:sz w:val="20"/>
        </w:rPr>
        <w:t>criterios;</w:t>
      </w:r>
    </w:p>
    <w:p>
      <w:pPr>
        <w:pStyle w:val="ListParagraph"/>
        <w:numPr>
          <w:ilvl w:val="3"/>
          <w:numId w:val="1"/>
        </w:numPr>
        <w:tabs>
          <w:tab w:pos="2253" w:val="left" w:leader="none"/>
        </w:tabs>
        <w:spacing w:line="240" w:lineRule="auto" w:before="120" w:after="0"/>
        <w:ind w:left="2252" w:right="0" w:hanging="362"/>
        <w:jc w:val="both"/>
        <w:rPr>
          <w:sz w:val="20"/>
        </w:rPr>
      </w:pPr>
      <w:r>
        <w:rPr>
          <w:sz w:val="20"/>
        </w:rPr>
        <w:t>Todos os usuários devem ter um código e uma senha pessoal para acesso;</w:t>
      </w:r>
    </w:p>
    <w:p>
      <w:pPr>
        <w:pStyle w:val="ListParagraph"/>
        <w:numPr>
          <w:ilvl w:val="3"/>
          <w:numId w:val="1"/>
        </w:numPr>
        <w:tabs>
          <w:tab w:pos="2253" w:val="left" w:leader="none"/>
        </w:tabs>
        <w:spacing w:line="240" w:lineRule="auto" w:before="1" w:after="0"/>
        <w:ind w:left="2252" w:right="1681" w:hanging="361"/>
        <w:jc w:val="both"/>
        <w:rPr>
          <w:sz w:val="20"/>
        </w:rPr>
      </w:pPr>
      <w:r>
        <w:rPr>
          <w:sz w:val="20"/>
        </w:rPr>
        <w:t>O sistema deve permitir receber qualquer formato de arquivo eletrônico de áudio ou vídeo (exemplo de extensões mais comuns: as, mp3 e</w:t>
      </w:r>
      <w:r>
        <w:rPr>
          <w:spacing w:val="-15"/>
          <w:sz w:val="20"/>
        </w:rPr>
        <w:t> </w:t>
      </w:r>
      <w:r>
        <w:rPr>
          <w:sz w:val="20"/>
        </w:rPr>
        <w:t>wav);</w:t>
      </w:r>
    </w:p>
    <w:p>
      <w:pPr>
        <w:pStyle w:val="ListParagraph"/>
        <w:numPr>
          <w:ilvl w:val="3"/>
          <w:numId w:val="1"/>
        </w:numPr>
        <w:tabs>
          <w:tab w:pos="2253" w:val="left" w:leader="none"/>
        </w:tabs>
        <w:spacing w:line="240" w:lineRule="auto" w:before="1" w:after="0"/>
        <w:ind w:left="2252" w:right="1688" w:hanging="361"/>
        <w:jc w:val="both"/>
        <w:rPr>
          <w:sz w:val="20"/>
        </w:rPr>
      </w:pPr>
      <w:r>
        <w:rPr>
          <w:sz w:val="20"/>
        </w:rPr>
        <w:t>O sistema deve permitir enviar qualquer formato de arquivo de texto (exemplo de formatos mais comuns: txt, rtf,</w:t>
      </w:r>
      <w:r>
        <w:rPr>
          <w:spacing w:val="-9"/>
          <w:sz w:val="20"/>
        </w:rPr>
        <w:t> </w:t>
      </w:r>
      <w:r>
        <w:rPr>
          <w:sz w:val="20"/>
        </w:rPr>
        <w:t>doc);</w:t>
      </w:r>
    </w:p>
    <w:p>
      <w:pPr>
        <w:pStyle w:val="ListParagraph"/>
        <w:numPr>
          <w:ilvl w:val="3"/>
          <w:numId w:val="1"/>
        </w:numPr>
        <w:tabs>
          <w:tab w:pos="2253" w:val="left" w:leader="none"/>
        </w:tabs>
        <w:spacing w:line="228" w:lineRule="exact" w:before="0" w:after="0"/>
        <w:ind w:left="2252" w:right="0" w:hanging="362"/>
        <w:jc w:val="both"/>
        <w:rPr>
          <w:sz w:val="20"/>
        </w:rPr>
      </w:pPr>
      <w:r>
        <w:rPr>
          <w:sz w:val="20"/>
        </w:rPr>
        <w:t>Cada arquivo de áudio e de texto deve ter um código de identificação</w:t>
      </w:r>
      <w:r>
        <w:rPr>
          <w:spacing w:val="-1"/>
          <w:sz w:val="20"/>
        </w:rPr>
        <w:t> </w:t>
      </w:r>
      <w:r>
        <w:rPr>
          <w:sz w:val="20"/>
        </w:rPr>
        <w:t>único;</w:t>
      </w:r>
    </w:p>
    <w:p>
      <w:pPr>
        <w:pStyle w:val="ListParagraph"/>
        <w:numPr>
          <w:ilvl w:val="3"/>
          <w:numId w:val="1"/>
        </w:numPr>
        <w:tabs>
          <w:tab w:pos="2253" w:val="left" w:leader="none"/>
        </w:tabs>
        <w:spacing w:line="240" w:lineRule="auto" w:before="0" w:after="0"/>
        <w:ind w:left="2252" w:right="1683" w:hanging="361"/>
        <w:jc w:val="both"/>
        <w:rPr>
          <w:sz w:val="20"/>
        </w:rPr>
      </w:pPr>
      <w:r>
        <w:rPr>
          <w:sz w:val="20"/>
        </w:rPr>
        <w:t>A data e a hora de envio do arquivo eletrônico de áudio pela CONTRATADA</w:t>
      </w:r>
      <w:r>
        <w:rPr>
          <w:spacing w:val="-37"/>
          <w:sz w:val="20"/>
        </w:rPr>
        <w:t> </w:t>
      </w:r>
      <w:r>
        <w:rPr>
          <w:sz w:val="20"/>
        </w:rPr>
        <w:t>e a</w:t>
      </w:r>
      <w:r>
        <w:rPr>
          <w:spacing w:val="-8"/>
          <w:sz w:val="20"/>
        </w:rPr>
        <w:t> </w:t>
      </w:r>
      <w:r>
        <w:rPr>
          <w:sz w:val="20"/>
        </w:rPr>
        <w:t>data</w:t>
      </w:r>
      <w:r>
        <w:rPr>
          <w:spacing w:val="-7"/>
          <w:sz w:val="20"/>
        </w:rPr>
        <w:t> </w:t>
      </w:r>
      <w:r>
        <w:rPr>
          <w:sz w:val="20"/>
        </w:rPr>
        <w:t>e</w:t>
      </w:r>
      <w:r>
        <w:rPr>
          <w:spacing w:val="-7"/>
          <w:sz w:val="20"/>
        </w:rPr>
        <w:t> </w:t>
      </w:r>
      <w:r>
        <w:rPr>
          <w:sz w:val="20"/>
        </w:rPr>
        <w:t>hora</w:t>
      </w:r>
      <w:r>
        <w:rPr>
          <w:spacing w:val="-6"/>
          <w:sz w:val="20"/>
        </w:rPr>
        <w:t> </w:t>
      </w:r>
      <w:r>
        <w:rPr>
          <w:sz w:val="20"/>
        </w:rPr>
        <w:t>do</w:t>
      </w:r>
      <w:r>
        <w:rPr>
          <w:spacing w:val="-7"/>
          <w:sz w:val="20"/>
        </w:rPr>
        <w:t> </w:t>
      </w:r>
      <w:r>
        <w:rPr>
          <w:sz w:val="20"/>
        </w:rPr>
        <w:t>recebimento</w:t>
      </w:r>
      <w:r>
        <w:rPr>
          <w:spacing w:val="-7"/>
          <w:sz w:val="20"/>
        </w:rPr>
        <w:t> </w:t>
      </w:r>
      <w:r>
        <w:rPr>
          <w:sz w:val="20"/>
        </w:rPr>
        <w:t>do</w:t>
      </w:r>
      <w:r>
        <w:rPr>
          <w:spacing w:val="-6"/>
          <w:sz w:val="20"/>
        </w:rPr>
        <w:t> </w:t>
      </w:r>
      <w:r>
        <w:rPr>
          <w:sz w:val="20"/>
        </w:rPr>
        <w:t>arquivo</w:t>
      </w:r>
      <w:r>
        <w:rPr>
          <w:spacing w:val="-7"/>
          <w:sz w:val="20"/>
        </w:rPr>
        <w:t> </w:t>
      </w:r>
      <w:r>
        <w:rPr>
          <w:sz w:val="20"/>
        </w:rPr>
        <w:t>eletrônico</w:t>
      </w:r>
      <w:r>
        <w:rPr>
          <w:spacing w:val="-7"/>
          <w:sz w:val="20"/>
        </w:rPr>
        <w:t> </w:t>
      </w:r>
      <w:r>
        <w:rPr>
          <w:sz w:val="20"/>
        </w:rPr>
        <w:t>de</w:t>
      </w:r>
      <w:r>
        <w:rPr>
          <w:spacing w:val="-7"/>
          <w:sz w:val="20"/>
        </w:rPr>
        <w:t> </w:t>
      </w:r>
      <w:r>
        <w:rPr>
          <w:sz w:val="20"/>
        </w:rPr>
        <w:t>texto</w:t>
      </w:r>
      <w:r>
        <w:rPr>
          <w:spacing w:val="-7"/>
          <w:sz w:val="20"/>
        </w:rPr>
        <w:t> </w:t>
      </w:r>
      <w:r>
        <w:rPr>
          <w:sz w:val="20"/>
        </w:rPr>
        <w:t>pelo</w:t>
      </w:r>
      <w:r>
        <w:rPr>
          <w:spacing w:val="-6"/>
          <w:sz w:val="20"/>
        </w:rPr>
        <w:t> </w:t>
      </w:r>
      <w:r>
        <w:rPr>
          <w:sz w:val="20"/>
        </w:rPr>
        <w:t>administrador do CONTRATANTE devem ser gravadas pelo sistema, e esses dados devem estar disponíveis a todos os usuários</w:t>
      </w:r>
      <w:r>
        <w:rPr>
          <w:spacing w:val="-4"/>
          <w:sz w:val="20"/>
        </w:rPr>
        <w:t> </w:t>
      </w:r>
      <w:r>
        <w:rPr>
          <w:sz w:val="20"/>
        </w:rPr>
        <w:t>autorizados;</w:t>
      </w:r>
    </w:p>
    <w:p>
      <w:pPr>
        <w:spacing w:after="0" w:line="240" w:lineRule="auto"/>
        <w:jc w:val="both"/>
        <w:rPr>
          <w:sz w:val="20"/>
        </w:rPr>
        <w:sectPr>
          <w:pgSz w:w="11910" w:h="16840"/>
          <w:pgMar w:header="96" w:footer="965" w:top="1320" w:bottom="1160" w:left="1020" w:right="20"/>
        </w:sectPr>
      </w:pPr>
    </w:p>
    <w:p>
      <w:pPr>
        <w:pStyle w:val="ListParagraph"/>
        <w:numPr>
          <w:ilvl w:val="3"/>
          <w:numId w:val="1"/>
        </w:numPr>
        <w:tabs>
          <w:tab w:pos="2821" w:val="left" w:leader="none"/>
        </w:tabs>
        <w:spacing w:line="240" w:lineRule="auto" w:before="82" w:after="0"/>
        <w:ind w:left="2821" w:right="1118" w:hanging="360"/>
        <w:jc w:val="both"/>
        <w:rPr>
          <w:sz w:val="20"/>
        </w:rPr>
      </w:pPr>
      <w:r>
        <w:rPr>
          <w:sz w:val="20"/>
        </w:rPr>
        <w:t>O sistema deve permitir ao Administrador do CONTRATANTE acompanhar status (andamento) dos trabalhos, desde o encaminhamento das solicitações de</w:t>
      </w:r>
      <w:r>
        <w:rPr>
          <w:spacing w:val="-2"/>
          <w:sz w:val="20"/>
        </w:rPr>
        <w:t> </w:t>
      </w:r>
      <w:r>
        <w:rPr>
          <w:sz w:val="20"/>
        </w:rPr>
        <w:t>transcrição.</w:t>
      </w:r>
    </w:p>
    <w:p>
      <w:pPr>
        <w:pStyle w:val="ListParagraph"/>
        <w:numPr>
          <w:ilvl w:val="3"/>
          <w:numId w:val="1"/>
        </w:numPr>
        <w:tabs>
          <w:tab w:pos="2821" w:val="left" w:leader="none"/>
        </w:tabs>
        <w:spacing w:line="240" w:lineRule="auto" w:before="0" w:after="0"/>
        <w:ind w:left="2821" w:right="1112" w:hanging="360"/>
        <w:jc w:val="both"/>
        <w:rPr>
          <w:sz w:val="20"/>
        </w:rPr>
      </w:pPr>
      <w:r>
        <w:rPr>
          <w:sz w:val="20"/>
        </w:rPr>
        <w:t>Preferencialmente, com as seguintes designações: encaminhado, em transcrição, finalizado e</w:t>
      </w:r>
      <w:r>
        <w:rPr>
          <w:spacing w:val="-2"/>
          <w:sz w:val="20"/>
        </w:rPr>
        <w:t> </w:t>
      </w:r>
      <w:r>
        <w:rPr>
          <w:sz w:val="20"/>
        </w:rPr>
        <w:t>provado;</w:t>
      </w:r>
    </w:p>
    <w:p>
      <w:pPr>
        <w:pStyle w:val="ListParagraph"/>
        <w:numPr>
          <w:ilvl w:val="3"/>
          <w:numId w:val="1"/>
        </w:numPr>
        <w:tabs>
          <w:tab w:pos="2821" w:val="left" w:leader="none"/>
        </w:tabs>
        <w:spacing w:line="240" w:lineRule="auto" w:before="1" w:after="0"/>
        <w:ind w:left="2821" w:right="1117" w:hanging="360"/>
        <w:jc w:val="both"/>
        <w:rPr>
          <w:sz w:val="20"/>
        </w:rPr>
      </w:pPr>
      <w:r>
        <w:rPr>
          <w:sz w:val="20"/>
        </w:rPr>
        <w:t>O</w:t>
      </w:r>
      <w:r>
        <w:rPr>
          <w:spacing w:val="-7"/>
          <w:sz w:val="20"/>
        </w:rPr>
        <w:t> </w:t>
      </w:r>
      <w:r>
        <w:rPr>
          <w:sz w:val="20"/>
        </w:rPr>
        <w:t>sistema</w:t>
      </w:r>
      <w:r>
        <w:rPr>
          <w:spacing w:val="-8"/>
          <w:sz w:val="20"/>
        </w:rPr>
        <w:t> </w:t>
      </w:r>
      <w:r>
        <w:rPr>
          <w:sz w:val="20"/>
        </w:rPr>
        <w:t>deve</w:t>
      </w:r>
      <w:r>
        <w:rPr>
          <w:spacing w:val="-6"/>
          <w:sz w:val="20"/>
        </w:rPr>
        <w:t> </w:t>
      </w:r>
      <w:r>
        <w:rPr>
          <w:sz w:val="20"/>
        </w:rPr>
        <w:t>permitir</w:t>
      </w:r>
      <w:r>
        <w:rPr>
          <w:spacing w:val="-7"/>
          <w:sz w:val="20"/>
        </w:rPr>
        <w:t> </w:t>
      </w:r>
      <w:r>
        <w:rPr>
          <w:sz w:val="20"/>
        </w:rPr>
        <w:t>sinalizar</w:t>
      </w:r>
      <w:r>
        <w:rPr>
          <w:spacing w:val="-5"/>
          <w:sz w:val="20"/>
        </w:rPr>
        <w:t> </w:t>
      </w:r>
      <w:r>
        <w:rPr>
          <w:sz w:val="20"/>
        </w:rPr>
        <w:t>arquivos</w:t>
      </w:r>
      <w:r>
        <w:rPr>
          <w:spacing w:val="-7"/>
          <w:sz w:val="20"/>
        </w:rPr>
        <w:t> </w:t>
      </w:r>
      <w:r>
        <w:rPr>
          <w:sz w:val="20"/>
        </w:rPr>
        <w:t>que</w:t>
      </w:r>
      <w:r>
        <w:rPr>
          <w:spacing w:val="-6"/>
          <w:sz w:val="20"/>
        </w:rPr>
        <w:t> </w:t>
      </w:r>
      <w:r>
        <w:rPr>
          <w:sz w:val="20"/>
        </w:rPr>
        <w:t>devam</w:t>
      </w:r>
      <w:r>
        <w:rPr>
          <w:spacing w:val="-4"/>
          <w:sz w:val="20"/>
        </w:rPr>
        <w:t> </w:t>
      </w:r>
      <w:r>
        <w:rPr>
          <w:sz w:val="20"/>
        </w:rPr>
        <w:t>ser</w:t>
      </w:r>
      <w:r>
        <w:rPr>
          <w:spacing w:val="-7"/>
          <w:sz w:val="20"/>
        </w:rPr>
        <w:t> </w:t>
      </w:r>
      <w:r>
        <w:rPr>
          <w:sz w:val="20"/>
        </w:rPr>
        <w:t>transcritos</w:t>
      </w:r>
      <w:r>
        <w:rPr>
          <w:spacing w:val="-7"/>
          <w:sz w:val="20"/>
        </w:rPr>
        <w:t> </w:t>
      </w:r>
      <w:r>
        <w:rPr>
          <w:sz w:val="20"/>
        </w:rPr>
        <w:t>com</w:t>
      </w:r>
      <w:r>
        <w:rPr>
          <w:spacing w:val="-6"/>
          <w:sz w:val="20"/>
        </w:rPr>
        <w:t> </w:t>
      </w:r>
      <w:r>
        <w:rPr>
          <w:sz w:val="20"/>
        </w:rPr>
        <w:t>mais urgência (determinar</w:t>
      </w:r>
      <w:r>
        <w:rPr>
          <w:spacing w:val="-2"/>
          <w:sz w:val="20"/>
        </w:rPr>
        <w:t> </w:t>
      </w:r>
      <w:r>
        <w:rPr>
          <w:sz w:val="20"/>
        </w:rPr>
        <w:t>prioridade);</w:t>
      </w:r>
    </w:p>
    <w:p>
      <w:pPr>
        <w:pStyle w:val="ListParagraph"/>
        <w:numPr>
          <w:ilvl w:val="3"/>
          <w:numId w:val="1"/>
        </w:numPr>
        <w:tabs>
          <w:tab w:pos="2821" w:val="left" w:leader="none"/>
        </w:tabs>
        <w:spacing w:line="240" w:lineRule="auto" w:before="0" w:after="0"/>
        <w:ind w:left="2821" w:right="1119" w:hanging="360"/>
        <w:jc w:val="both"/>
        <w:rPr>
          <w:sz w:val="20"/>
        </w:rPr>
      </w:pPr>
      <w:r>
        <w:rPr>
          <w:sz w:val="20"/>
        </w:rPr>
        <w:t>O</w:t>
      </w:r>
      <w:r>
        <w:rPr>
          <w:spacing w:val="-9"/>
          <w:sz w:val="20"/>
        </w:rPr>
        <w:t> </w:t>
      </w:r>
      <w:r>
        <w:rPr>
          <w:sz w:val="20"/>
        </w:rPr>
        <w:t>próprio</w:t>
      </w:r>
      <w:r>
        <w:rPr>
          <w:spacing w:val="-10"/>
          <w:sz w:val="20"/>
        </w:rPr>
        <w:t> </w:t>
      </w:r>
      <w:r>
        <w:rPr>
          <w:sz w:val="20"/>
        </w:rPr>
        <w:t>usuário,</w:t>
      </w:r>
      <w:r>
        <w:rPr>
          <w:spacing w:val="-7"/>
          <w:sz w:val="20"/>
        </w:rPr>
        <w:t> </w:t>
      </w:r>
      <w:r>
        <w:rPr>
          <w:sz w:val="20"/>
        </w:rPr>
        <w:t>por</w:t>
      </w:r>
      <w:r>
        <w:rPr>
          <w:spacing w:val="-9"/>
          <w:sz w:val="20"/>
        </w:rPr>
        <w:t> </w:t>
      </w:r>
      <w:r>
        <w:rPr>
          <w:sz w:val="20"/>
        </w:rPr>
        <w:t>meio</w:t>
      </w:r>
      <w:r>
        <w:rPr>
          <w:spacing w:val="-7"/>
          <w:sz w:val="20"/>
        </w:rPr>
        <w:t> </w:t>
      </w:r>
      <w:r>
        <w:rPr>
          <w:sz w:val="20"/>
        </w:rPr>
        <w:t>do</w:t>
      </w:r>
      <w:r>
        <w:rPr>
          <w:spacing w:val="-11"/>
          <w:sz w:val="20"/>
        </w:rPr>
        <w:t> </w:t>
      </w:r>
      <w:r>
        <w:rPr>
          <w:sz w:val="20"/>
        </w:rPr>
        <w:t>painel</w:t>
      </w:r>
      <w:r>
        <w:rPr>
          <w:spacing w:val="-9"/>
          <w:sz w:val="20"/>
        </w:rPr>
        <w:t> </w:t>
      </w:r>
      <w:r>
        <w:rPr>
          <w:sz w:val="20"/>
        </w:rPr>
        <w:t>de</w:t>
      </w:r>
      <w:r>
        <w:rPr>
          <w:spacing w:val="-8"/>
          <w:sz w:val="20"/>
        </w:rPr>
        <w:t> </w:t>
      </w:r>
      <w:r>
        <w:rPr>
          <w:sz w:val="20"/>
        </w:rPr>
        <w:t>controle,</w:t>
      </w:r>
      <w:r>
        <w:rPr>
          <w:spacing w:val="-8"/>
          <w:sz w:val="20"/>
        </w:rPr>
        <w:t> </w:t>
      </w:r>
      <w:r>
        <w:rPr>
          <w:sz w:val="20"/>
        </w:rPr>
        <w:t>determinará</w:t>
      </w:r>
      <w:r>
        <w:rPr>
          <w:spacing w:val="-9"/>
          <w:sz w:val="20"/>
        </w:rPr>
        <w:t> </w:t>
      </w:r>
      <w:r>
        <w:rPr>
          <w:sz w:val="20"/>
        </w:rPr>
        <w:t>a</w:t>
      </w:r>
      <w:r>
        <w:rPr>
          <w:spacing w:val="-10"/>
          <w:sz w:val="20"/>
        </w:rPr>
        <w:t> </w:t>
      </w:r>
      <w:r>
        <w:rPr>
          <w:sz w:val="20"/>
        </w:rPr>
        <w:t>prioridade</w:t>
      </w:r>
      <w:r>
        <w:rPr>
          <w:spacing w:val="-8"/>
          <w:sz w:val="20"/>
        </w:rPr>
        <w:t> </w:t>
      </w:r>
      <w:r>
        <w:rPr>
          <w:sz w:val="20"/>
        </w:rPr>
        <w:t>dos serviços a serem</w:t>
      </w:r>
      <w:r>
        <w:rPr>
          <w:spacing w:val="2"/>
          <w:sz w:val="20"/>
        </w:rPr>
        <w:t> </w:t>
      </w:r>
      <w:r>
        <w:rPr>
          <w:sz w:val="20"/>
        </w:rPr>
        <w:t>executados.</w:t>
      </w:r>
    </w:p>
    <w:p>
      <w:pPr>
        <w:pStyle w:val="ListParagraph"/>
        <w:numPr>
          <w:ilvl w:val="3"/>
          <w:numId w:val="1"/>
        </w:numPr>
        <w:tabs>
          <w:tab w:pos="2821" w:val="left" w:leader="none"/>
        </w:tabs>
        <w:spacing w:line="240" w:lineRule="auto" w:before="0" w:after="0"/>
        <w:ind w:left="2821" w:right="1119" w:hanging="360"/>
        <w:jc w:val="both"/>
        <w:rPr>
          <w:sz w:val="20"/>
        </w:rPr>
      </w:pPr>
      <w:r>
        <w:rPr>
          <w:sz w:val="20"/>
        </w:rPr>
        <w:t>O sistema deve permitir ter um cadastro de modelos (templates) disponíveis aos colaboradores para auxiliar na finalização dos trabalhos. Cada modelo disporá sobre o cabeçalho e a ordem das informações que deve</w:t>
      </w:r>
      <w:r>
        <w:rPr>
          <w:spacing w:val="-13"/>
          <w:sz w:val="20"/>
        </w:rPr>
        <w:t> </w:t>
      </w:r>
      <w:r>
        <w:rPr>
          <w:sz w:val="20"/>
        </w:rPr>
        <w:t>conter.</w:t>
      </w:r>
    </w:p>
    <w:p>
      <w:pPr>
        <w:pStyle w:val="ListParagraph"/>
        <w:numPr>
          <w:ilvl w:val="3"/>
          <w:numId w:val="1"/>
        </w:numPr>
        <w:tabs>
          <w:tab w:pos="2821" w:val="left" w:leader="none"/>
        </w:tabs>
        <w:spacing w:line="240" w:lineRule="auto" w:before="0" w:after="0"/>
        <w:ind w:left="2821" w:right="1115" w:hanging="360"/>
        <w:jc w:val="both"/>
        <w:rPr>
          <w:sz w:val="20"/>
        </w:rPr>
      </w:pPr>
      <w:r>
        <w:rPr>
          <w:sz w:val="20"/>
        </w:rPr>
        <w:t>O Administrador será alertado pelo sistema quando da conclusão e disponibilidade do arquivo de</w:t>
      </w:r>
      <w:r>
        <w:rPr>
          <w:spacing w:val="1"/>
          <w:sz w:val="20"/>
        </w:rPr>
        <w:t> </w:t>
      </w:r>
      <w:r>
        <w:rPr>
          <w:sz w:val="20"/>
        </w:rPr>
        <w:t>texto;</w:t>
      </w:r>
    </w:p>
    <w:p>
      <w:pPr>
        <w:pStyle w:val="ListParagraph"/>
        <w:numPr>
          <w:ilvl w:val="3"/>
          <w:numId w:val="1"/>
        </w:numPr>
        <w:tabs>
          <w:tab w:pos="2821" w:val="left" w:leader="none"/>
        </w:tabs>
        <w:spacing w:line="240" w:lineRule="auto" w:before="0" w:after="0"/>
        <w:ind w:left="2821" w:right="1117" w:hanging="360"/>
        <w:jc w:val="both"/>
        <w:rPr>
          <w:sz w:val="20"/>
        </w:rPr>
      </w:pPr>
      <w:r>
        <w:rPr>
          <w:sz w:val="20"/>
        </w:rPr>
        <w:t>Com apenas um comando, o sistema deverá permitir que o usuário e o Administrador transfiram um ou vários arquivos de texto para seu ambiente</w:t>
      </w:r>
      <w:r>
        <w:rPr>
          <w:spacing w:val="-37"/>
          <w:sz w:val="20"/>
        </w:rPr>
        <w:t> </w:t>
      </w:r>
      <w:r>
        <w:rPr>
          <w:sz w:val="20"/>
        </w:rPr>
        <w:t>de trabalho;</w:t>
      </w:r>
    </w:p>
    <w:p>
      <w:pPr>
        <w:pStyle w:val="ListParagraph"/>
        <w:numPr>
          <w:ilvl w:val="3"/>
          <w:numId w:val="1"/>
        </w:numPr>
        <w:tabs>
          <w:tab w:pos="2821" w:val="left" w:leader="none"/>
        </w:tabs>
        <w:spacing w:line="240" w:lineRule="auto" w:before="0" w:after="0"/>
        <w:ind w:left="2821" w:right="1115" w:hanging="360"/>
        <w:jc w:val="both"/>
        <w:rPr>
          <w:sz w:val="20"/>
        </w:rPr>
      </w:pPr>
      <w:r>
        <w:rPr>
          <w:sz w:val="20"/>
        </w:rPr>
        <w:t>Os arquivos de texto/áudio devem estar disponíveis para acesso pelo CONTRATANTE por um período mínimo de 3</w:t>
      </w:r>
      <w:r>
        <w:rPr>
          <w:spacing w:val="-4"/>
          <w:sz w:val="20"/>
        </w:rPr>
        <w:t> </w:t>
      </w:r>
      <w:r>
        <w:rPr>
          <w:sz w:val="20"/>
        </w:rPr>
        <w:t>meses;</w:t>
      </w:r>
    </w:p>
    <w:p>
      <w:pPr>
        <w:pStyle w:val="ListParagraph"/>
        <w:numPr>
          <w:ilvl w:val="3"/>
          <w:numId w:val="1"/>
        </w:numPr>
        <w:tabs>
          <w:tab w:pos="2821" w:val="left" w:leader="none"/>
        </w:tabs>
        <w:spacing w:line="240" w:lineRule="auto" w:before="1" w:after="0"/>
        <w:ind w:left="2821" w:right="1119" w:hanging="360"/>
        <w:jc w:val="both"/>
        <w:rPr>
          <w:sz w:val="20"/>
        </w:rPr>
      </w:pPr>
      <w:r>
        <w:rPr>
          <w:sz w:val="20"/>
        </w:rPr>
        <w:t>O sistema deve possuir um mecanismo de comunicação entre o CONTRATANTE e o Administrador do</w:t>
      </w:r>
      <w:r>
        <w:rPr>
          <w:spacing w:val="-4"/>
          <w:sz w:val="20"/>
        </w:rPr>
        <w:t> </w:t>
      </w:r>
      <w:r>
        <w:rPr>
          <w:sz w:val="20"/>
        </w:rPr>
        <w:t>sistema;</w:t>
      </w:r>
    </w:p>
    <w:p>
      <w:pPr>
        <w:pStyle w:val="ListParagraph"/>
        <w:numPr>
          <w:ilvl w:val="3"/>
          <w:numId w:val="1"/>
        </w:numPr>
        <w:tabs>
          <w:tab w:pos="2821" w:val="left" w:leader="none"/>
        </w:tabs>
        <w:spacing w:line="240" w:lineRule="auto" w:before="0" w:after="0"/>
        <w:ind w:left="2821" w:right="1111" w:hanging="360"/>
        <w:jc w:val="both"/>
        <w:rPr>
          <w:sz w:val="20"/>
        </w:rPr>
      </w:pPr>
      <w:r>
        <w:rPr>
          <w:sz w:val="20"/>
        </w:rPr>
        <w:t>O envio dos arquivos eletrônicos de áudio para o Administrador deve </w:t>
      </w:r>
      <w:r>
        <w:rPr>
          <w:spacing w:val="3"/>
          <w:sz w:val="20"/>
        </w:rPr>
        <w:t>ser </w:t>
      </w:r>
      <w:r>
        <w:rPr>
          <w:sz w:val="20"/>
        </w:rPr>
        <w:t>feito pelo próprio usuário através de funcionalidades do sistema. Opcionalmente, cada arquivo deve ser acompanhado de um comentário contendo instruções ou orientações à</w:t>
      </w:r>
      <w:r>
        <w:rPr>
          <w:spacing w:val="-1"/>
          <w:sz w:val="20"/>
        </w:rPr>
        <w:t> </w:t>
      </w:r>
      <w:r>
        <w:rPr>
          <w:sz w:val="20"/>
        </w:rPr>
        <w:t>CONTRATADA;</w:t>
      </w:r>
    </w:p>
    <w:p>
      <w:pPr>
        <w:pStyle w:val="ListParagraph"/>
        <w:numPr>
          <w:ilvl w:val="3"/>
          <w:numId w:val="1"/>
        </w:numPr>
        <w:tabs>
          <w:tab w:pos="2821" w:val="left" w:leader="none"/>
        </w:tabs>
        <w:spacing w:line="240" w:lineRule="auto" w:before="0" w:after="0"/>
        <w:ind w:left="2821" w:right="1112" w:hanging="360"/>
        <w:jc w:val="both"/>
        <w:rPr>
          <w:sz w:val="20"/>
        </w:rPr>
      </w:pPr>
      <w:r>
        <w:rPr>
          <w:sz w:val="20"/>
        </w:rPr>
        <w:t>O sistema deve possibilitar a aferição do tamanho do arquivo de áudio, </w:t>
      </w:r>
      <w:r>
        <w:rPr>
          <w:spacing w:val="2"/>
          <w:sz w:val="20"/>
        </w:rPr>
        <w:t>com </w:t>
      </w:r>
      <w:r>
        <w:rPr>
          <w:sz w:val="20"/>
        </w:rPr>
        <w:t>conversão em</w:t>
      </w:r>
      <w:r>
        <w:rPr>
          <w:spacing w:val="2"/>
          <w:sz w:val="20"/>
        </w:rPr>
        <w:t> </w:t>
      </w:r>
      <w:r>
        <w:rPr>
          <w:sz w:val="20"/>
        </w:rPr>
        <w:t>horas/minutos/segundos;</w:t>
      </w:r>
    </w:p>
    <w:p>
      <w:pPr>
        <w:pStyle w:val="ListParagraph"/>
        <w:numPr>
          <w:ilvl w:val="3"/>
          <w:numId w:val="1"/>
        </w:numPr>
        <w:tabs>
          <w:tab w:pos="2821" w:val="left" w:leader="none"/>
        </w:tabs>
        <w:spacing w:line="240" w:lineRule="auto" w:before="0" w:after="0"/>
        <w:ind w:left="2821" w:right="1118" w:hanging="360"/>
        <w:jc w:val="both"/>
        <w:rPr>
          <w:sz w:val="20"/>
        </w:rPr>
      </w:pPr>
      <w:r>
        <w:rPr>
          <w:sz w:val="20"/>
        </w:rPr>
        <w:t>O sistema deve possibilitar a aferição da hora/dia/mês/ano da movimentação dos arquivos, entre o CONTRATANTE e a</w:t>
      </w:r>
      <w:r>
        <w:rPr>
          <w:spacing w:val="-7"/>
          <w:sz w:val="20"/>
        </w:rPr>
        <w:t> </w:t>
      </w:r>
      <w:r>
        <w:rPr>
          <w:sz w:val="20"/>
        </w:rPr>
        <w:t>CONTRATADA;</w:t>
      </w:r>
    </w:p>
    <w:p>
      <w:pPr>
        <w:pStyle w:val="ListParagraph"/>
        <w:numPr>
          <w:ilvl w:val="3"/>
          <w:numId w:val="1"/>
        </w:numPr>
        <w:tabs>
          <w:tab w:pos="2821" w:val="left" w:leader="none"/>
        </w:tabs>
        <w:spacing w:line="240" w:lineRule="auto" w:before="0" w:after="0"/>
        <w:ind w:left="2821" w:right="1117" w:hanging="360"/>
        <w:jc w:val="both"/>
        <w:rPr>
          <w:sz w:val="20"/>
        </w:rPr>
      </w:pPr>
      <w:r>
        <w:rPr>
          <w:sz w:val="20"/>
        </w:rPr>
        <w:t>O</w:t>
      </w:r>
      <w:r>
        <w:rPr>
          <w:spacing w:val="-7"/>
          <w:sz w:val="20"/>
        </w:rPr>
        <w:t> </w:t>
      </w:r>
      <w:r>
        <w:rPr>
          <w:sz w:val="20"/>
        </w:rPr>
        <w:t>sistema</w:t>
      </w:r>
      <w:r>
        <w:rPr>
          <w:spacing w:val="-7"/>
          <w:sz w:val="20"/>
        </w:rPr>
        <w:t> </w:t>
      </w:r>
      <w:r>
        <w:rPr>
          <w:sz w:val="20"/>
        </w:rPr>
        <w:t>deve</w:t>
      </w:r>
      <w:r>
        <w:rPr>
          <w:spacing w:val="-5"/>
          <w:sz w:val="20"/>
        </w:rPr>
        <w:t> </w:t>
      </w:r>
      <w:r>
        <w:rPr>
          <w:sz w:val="20"/>
        </w:rPr>
        <w:t>possibilitar</w:t>
      </w:r>
      <w:r>
        <w:rPr>
          <w:spacing w:val="-4"/>
          <w:sz w:val="20"/>
        </w:rPr>
        <w:t> </w:t>
      </w:r>
      <w:r>
        <w:rPr>
          <w:sz w:val="20"/>
        </w:rPr>
        <w:t>a</w:t>
      </w:r>
      <w:r>
        <w:rPr>
          <w:spacing w:val="-7"/>
          <w:sz w:val="20"/>
        </w:rPr>
        <w:t> </w:t>
      </w:r>
      <w:r>
        <w:rPr>
          <w:sz w:val="20"/>
        </w:rPr>
        <w:t>emissão</w:t>
      </w:r>
      <w:r>
        <w:rPr>
          <w:spacing w:val="-8"/>
          <w:sz w:val="20"/>
        </w:rPr>
        <w:t> </w:t>
      </w:r>
      <w:r>
        <w:rPr>
          <w:sz w:val="20"/>
        </w:rPr>
        <w:t>de</w:t>
      </w:r>
      <w:r>
        <w:rPr>
          <w:spacing w:val="-7"/>
          <w:sz w:val="20"/>
        </w:rPr>
        <w:t> </w:t>
      </w:r>
      <w:r>
        <w:rPr>
          <w:sz w:val="20"/>
        </w:rPr>
        <w:t>comprovante</w:t>
      </w:r>
      <w:r>
        <w:rPr>
          <w:spacing w:val="-5"/>
          <w:sz w:val="20"/>
        </w:rPr>
        <w:t> </w:t>
      </w:r>
      <w:r>
        <w:rPr>
          <w:sz w:val="20"/>
        </w:rPr>
        <w:t>de</w:t>
      </w:r>
      <w:r>
        <w:rPr>
          <w:spacing w:val="-7"/>
          <w:sz w:val="20"/>
        </w:rPr>
        <w:t> </w:t>
      </w:r>
      <w:r>
        <w:rPr>
          <w:sz w:val="20"/>
        </w:rPr>
        <w:t>envio</w:t>
      </w:r>
      <w:r>
        <w:rPr>
          <w:spacing w:val="-5"/>
          <w:sz w:val="20"/>
        </w:rPr>
        <w:t> </w:t>
      </w:r>
      <w:r>
        <w:rPr>
          <w:sz w:val="20"/>
        </w:rPr>
        <w:t>e</w:t>
      </w:r>
      <w:r>
        <w:rPr>
          <w:spacing w:val="-8"/>
          <w:sz w:val="20"/>
        </w:rPr>
        <w:t> </w:t>
      </w:r>
      <w:r>
        <w:rPr>
          <w:sz w:val="20"/>
        </w:rPr>
        <w:t>recebimento de</w:t>
      </w:r>
      <w:r>
        <w:rPr>
          <w:spacing w:val="-2"/>
          <w:sz w:val="20"/>
        </w:rPr>
        <w:t> </w:t>
      </w:r>
      <w:r>
        <w:rPr>
          <w:sz w:val="20"/>
        </w:rPr>
        <w:t>arquivos;</w:t>
      </w:r>
    </w:p>
    <w:p>
      <w:pPr>
        <w:pStyle w:val="ListParagraph"/>
        <w:numPr>
          <w:ilvl w:val="3"/>
          <w:numId w:val="1"/>
        </w:numPr>
        <w:tabs>
          <w:tab w:pos="2821" w:val="left" w:leader="none"/>
        </w:tabs>
        <w:spacing w:line="240" w:lineRule="auto" w:before="0" w:after="0"/>
        <w:ind w:left="2821" w:right="1118" w:hanging="360"/>
        <w:jc w:val="both"/>
        <w:rPr>
          <w:sz w:val="20"/>
        </w:rPr>
      </w:pPr>
      <w:r>
        <w:rPr>
          <w:sz w:val="20"/>
        </w:rPr>
        <w:t>O sistema deve possibilitar a emissão de relatórios por período/unidade judicial/horas gravadas;</w:t>
      </w:r>
    </w:p>
    <w:p>
      <w:pPr>
        <w:pStyle w:val="ListParagraph"/>
        <w:numPr>
          <w:ilvl w:val="3"/>
          <w:numId w:val="1"/>
        </w:numPr>
        <w:tabs>
          <w:tab w:pos="2821" w:val="left" w:leader="none"/>
        </w:tabs>
        <w:spacing w:line="240" w:lineRule="auto" w:before="0" w:after="0"/>
        <w:ind w:left="2821" w:right="1116" w:hanging="360"/>
        <w:jc w:val="both"/>
        <w:rPr>
          <w:sz w:val="20"/>
        </w:rPr>
      </w:pPr>
      <w:r>
        <w:rPr>
          <w:sz w:val="20"/>
        </w:rPr>
        <w:t>O</w:t>
      </w:r>
      <w:r>
        <w:rPr>
          <w:spacing w:val="-4"/>
          <w:sz w:val="20"/>
        </w:rPr>
        <w:t> </w:t>
      </w:r>
      <w:r>
        <w:rPr>
          <w:sz w:val="20"/>
        </w:rPr>
        <w:t>sistema</w:t>
      </w:r>
      <w:r>
        <w:rPr>
          <w:spacing w:val="-6"/>
          <w:sz w:val="20"/>
        </w:rPr>
        <w:t> </w:t>
      </w:r>
      <w:r>
        <w:rPr>
          <w:sz w:val="20"/>
        </w:rPr>
        <w:t>deverá</w:t>
      </w:r>
      <w:r>
        <w:rPr>
          <w:spacing w:val="-5"/>
          <w:sz w:val="20"/>
        </w:rPr>
        <w:t> </w:t>
      </w:r>
      <w:r>
        <w:rPr>
          <w:sz w:val="20"/>
        </w:rPr>
        <w:t>apresentar</w:t>
      </w:r>
      <w:r>
        <w:rPr>
          <w:spacing w:val="-5"/>
          <w:sz w:val="20"/>
        </w:rPr>
        <w:t> </w:t>
      </w:r>
      <w:r>
        <w:rPr>
          <w:sz w:val="20"/>
        </w:rPr>
        <w:t>relatório</w:t>
      </w:r>
      <w:r>
        <w:rPr>
          <w:spacing w:val="-6"/>
          <w:sz w:val="20"/>
        </w:rPr>
        <w:t> </w:t>
      </w:r>
      <w:r>
        <w:rPr>
          <w:sz w:val="20"/>
        </w:rPr>
        <w:t>que</w:t>
      </w:r>
      <w:r>
        <w:rPr>
          <w:spacing w:val="-6"/>
          <w:sz w:val="20"/>
        </w:rPr>
        <w:t> </w:t>
      </w:r>
      <w:r>
        <w:rPr>
          <w:sz w:val="20"/>
        </w:rPr>
        <w:t>discrimine</w:t>
      </w:r>
      <w:r>
        <w:rPr>
          <w:spacing w:val="-6"/>
          <w:sz w:val="20"/>
        </w:rPr>
        <w:t> </w:t>
      </w:r>
      <w:r>
        <w:rPr>
          <w:sz w:val="20"/>
        </w:rPr>
        <w:t>os</w:t>
      </w:r>
      <w:r>
        <w:rPr>
          <w:spacing w:val="-4"/>
          <w:sz w:val="20"/>
        </w:rPr>
        <w:t> </w:t>
      </w:r>
      <w:r>
        <w:rPr>
          <w:sz w:val="20"/>
        </w:rPr>
        <w:t>atrasos</w:t>
      </w:r>
      <w:r>
        <w:rPr>
          <w:spacing w:val="-4"/>
          <w:sz w:val="20"/>
        </w:rPr>
        <w:t> </w:t>
      </w:r>
      <w:r>
        <w:rPr>
          <w:sz w:val="20"/>
        </w:rPr>
        <w:t>na</w:t>
      </w:r>
      <w:r>
        <w:rPr>
          <w:spacing w:val="-6"/>
          <w:sz w:val="20"/>
        </w:rPr>
        <w:t> </w:t>
      </w:r>
      <w:r>
        <w:rPr>
          <w:sz w:val="20"/>
        </w:rPr>
        <w:t>entrega</w:t>
      </w:r>
      <w:r>
        <w:rPr>
          <w:spacing w:val="-6"/>
          <w:sz w:val="20"/>
        </w:rPr>
        <w:t> </w:t>
      </w:r>
      <w:r>
        <w:rPr>
          <w:sz w:val="20"/>
        </w:rPr>
        <w:t>de transcrições dos arquivos encaminhados pelo Contratante em determinado período;</w:t>
      </w:r>
    </w:p>
    <w:p>
      <w:pPr>
        <w:pStyle w:val="ListParagraph"/>
        <w:numPr>
          <w:ilvl w:val="3"/>
          <w:numId w:val="1"/>
        </w:numPr>
        <w:tabs>
          <w:tab w:pos="2821" w:val="left" w:leader="none"/>
        </w:tabs>
        <w:spacing w:line="240" w:lineRule="auto" w:before="1" w:after="0"/>
        <w:ind w:left="2821" w:right="1119" w:hanging="360"/>
        <w:jc w:val="both"/>
        <w:rPr>
          <w:sz w:val="20"/>
        </w:rPr>
      </w:pPr>
      <w:r>
        <w:rPr>
          <w:sz w:val="20"/>
        </w:rPr>
        <w:t>Todos os cálculos envolvendo a verificação dos atrasos deverão ser feitos automaticamente pelo sistema da</w:t>
      </w:r>
      <w:r>
        <w:rPr>
          <w:spacing w:val="-5"/>
          <w:sz w:val="20"/>
        </w:rPr>
        <w:t> </w:t>
      </w:r>
      <w:r>
        <w:rPr>
          <w:sz w:val="20"/>
        </w:rPr>
        <w:t>Contratada.</w:t>
      </w:r>
    </w:p>
    <w:p>
      <w:pPr>
        <w:pStyle w:val="ListParagraph"/>
        <w:numPr>
          <w:ilvl w:val="3"/>
          <w:numId w:val="1"/>
        </w:numPr>
        <w:tabs>
          <w:tab w:pos="2821" w:val="left" w:leader="none"/>
        </w:tabs>
        <w:spacing w:line="240" w:lineRule="auto" w:before="0" w:after="0"/>
        <w:ind w:left="2821" w:right="1111" w:hanging="360"/>
        <w:jc w:val="both"/>
        <w:rPr>
          <w:sz w:val="20"/>
        </w:rPr>
      </w:pPr>
      <w:r>
        <w:rPr>
          <w:sz w:val="20"/>
        </w:rPr>
        <w:t>O sistema deverá disponibilizar uma ferramenta de pesquisa por número de processo, nome da parte e data (período) do encaminhamento. Esses filtros deverão</w:t>
      </w:r>
      <w:r>
        <w:rPr>
          <w:spacing w:val="-8"/>
          <w:sz w:val="20"/>
        </w:rPr>
        <w:t> </w:t>
      </w:r>
      <w:r>
        <w:rPr>
          <w:sz w:val="20"/>
        </w:rPr>
        <w:t>estar</w:t>
      </w:r>
      <w:r>
        <w:rPr>
          <w:spacing w:val="-7"/>
          <w:sz w:val="20"/>
        </w:rPr>
        <w:t> </w:t>
      </w:r>
      <w:r>
        <w:rPr>
          <w:sz w:val="20"/>
        </w:rPr>
        <w:t>disponíveis</w:t>
      </w:r>
      <w:r>
        <w:rPr>
          <w:spacing w:val="-7"/>
          <w:sz w:val="20"/>
        </w:rPr>
        <w:t> </w:t>
      </w:r>
      <w:r>
        <w:rPr>
          <w:sz w:val="20"/>
        </w:rPr>
        <w:t>combinados</w:t>
      </w:r>
      <w:r>
        <w:rPr>
          <w:spacing w:val="-7"/>
          <w:sz w:val="20"/>
        </w:rPr>
        <w:t> </w:t>
      </w:r>
      <w:r>
        <w:rPr>
          <w:sz w:val="20"/>
        </w:rPr>
        <w:t>e</w:t>
      </w:r>
      <w:r>
        <w:rPr>
          <w:spacing w:val="-8"/>
          <w:sz w:val="20"/>
        </w:rPr>
        <w:t> </w:t>
      </w:r>
      <w:r>
        <w:rPr>
          <w:sz w:val="20"/>
        </w:rPr>
        <w:t>individualmente;</w:t>
      </w:r>
      <w:r>
        <w:rPr>
          <w:spacing w:val="-7"/>
          <w:sz w:val="20"/>
        </w:rPr>
        <w:t> </w:t>
      </w:r>
      <w:r>
        <w:rPr>
          <w:sz w:val="20"/>
        </w:rPr>
        <w:t>o</w:t>
      </w:r>
      <w:r>
        <w:rPr>
          <w:spacing w:val="-8"/>
          <w:sz w:val="20"/>
        </w:rPr>
        <w:t> </w:t>
      </w:r>
      <w:r>
        <w:rPr>
          <w:sz w:val="20"/>
        </w:rPr>
        <w:t>usuário</w:t>
      </w:r>
      <w:r>
        <w:rPr>
          <w:spacing w:val="-8"/>
          <w:sz w:val="20"/>
        </w:rPr>
        <w:t> </w:t>
      </w:r>
      <w:r>
        <w:rPr>
          <w:sz w:val="20"/>
        </w:rPr>
        <w:t>do</w:t>
      </w:r>
      <w:r>
        <w:rPr>
          <w:spacing w:val="-8"/>
          <w:sz w:val="20"/>
        </w:rPr>
        <w:t> </w:t>
      </w:r>
      <w:r>
        <w:rPr>
          <w:sz w:val="20"/>
        </w:rPr>
        <w:t>sistema poderá escolher o (s) filtro (s) a ser utilizado (s), a seu critério, no momento</w:t>
      </w:r>
      <w:r>
        <w:rPr>
          <w:spacing w:val="-38"/>
          <w:sz w:val="20"/>
        </w:rPr>
        <w:t> </w:t>
      </w:r>
      <w:r>
        <w:rPr>
          <w:sz w:val="20"/>
        </w:rPr>
        <w:t>da busca.</w:t>
      </w:r>
    </w:p>
    <w:p>
      <w:pPr>
        <w:pStyle w:val="ListParagraph"/>
        <w:numPr>
          <w:ilvl w:val="2"/>
          <w:numId w:val="2"/>
        </w:numPr>
        <w:tabs>
          <w:tab w:pos="2544" w:val="left" w:leader="none"/>
        </w:tabs>
        <w:spacing w:line="227" w:lineRule="exact" w:before="0" w:after="0"/>
        <w:ind w:left="2543" w:right="0" w:hanging="444"/>
        <w:jc w:val="both"/>
        <w:rPr>
          <w:i/>
          <w:sz w:val="20"/>
        </w:rPr>
      </w:pPr>
      <w:r>
        <w:rPr>
          <w:i/>
          <w:sz w:val="20"/>
        </w:rPr>
        <w:t>serviço</w:t>
      </w:r>
      <w:r>
        <w:rPr>
          <w:i/>
          <w:spacing w:val="-2"/>
          <w:sz w:val="20"/>
        </w:rPr>
        <w:t> </w:t>
      </w:r>
      <w:r>
        <w:rPr>
          <w:i/>
          <w:sz w:val="20"/>
        </w:rPr>
        <w:t>continuado</w:t>
      </w:r>
    </w:p>
    <w:p>
      <w:pPr>
        <w:pStyle w:val="ListParagraph"/>
        <w:numPr>
          <w:ilvl w:val="2"/>
          <w:numId w:val="2"/>
        </w:numPr>
        <w:tabs>
          <w:tab w:pos="2544" w:val="left" w:leader="none"/>
        </w:tabs>
        <w:spacing w:line="240" w:lineRule="auto" w:before="118" w:after="0"/>
        <w:ind w:left="2543" w:right="0" w:hanging="444"/>
        <w:jc w:val="both"/>
        <w:rPr>
          <w:i/>
          <w:sz w:val="20"/>
        </w:rPr>
      </w:pPr>
      <w:r>
        <w:rPr>
          <w:i/>
          <w:sz w:val="20"/>
        </w:rPr>
        <w:t>Contrato</w:t>
      </w:r>
      <w:r>
        <w:rPr>
          <w:i/>
          <w:spacing w:val="-7"/>
          <w:sz w:val="20"/>
        </w:rPr>
        <w:t> </w:t>
      </w:r>
      <w:r>
        <w:rPr>
          <w:i/>
          <w:sz w:val="20"/>
        </w:rPr>
        <w:t>terá</w:t>
      </w:r>
      <w:r>
        <w:rPr>
          <w:i/>
          <w:spacing w:val="-7"/>
          <w:sz w:val="20"/>
        </w:rPr>
        <w:t> </w:t>
      </w:r>
      <w:r>
        <w:rPr>
          <w:i/>
          <w:sz w:val="20"/>
        </w:rPr>
        <w:t>duração</w:t>
      </w:r>
      <w:r>
        <w:rPr>
          <w:i/>
          <w:spacing w:val="-6"/>
          <w:sz w:val="20"/>
        </w:rPr>
        <w:t> </w:t>
      </w:r>
      <w:r>
        <w:rPr>
          <w:i/>
          <w:sz w:val="20"/>
        </w:rPr>
        <w:t>inicial</w:t>
      </w:r>
      <w:r>
        <w:rPr>
          <w:i/>
          <w:spacing w:val="-8"/>
          <w:sz w:val="20"/>
        </w:rPr>
        <w:t> </w:t>
      </w:r>
      <w:r>
        <w:rPr>
          <w:i/>
          <w:sz w:val="20"/>
        </w:rPr>
        <w:t>de</w:t>
      </w:r>
      <w:r>
        <w:rPr>
          <w:i/>
          <w:spacing w:val="-6"/>
          <w:sz w:val="20"/>
        </w:rPr>
        <w:t> </w:t>
      </w:r>
      <w:r>
        <w:rPr>
          <w:i/>
          <w:sz w:val="20"/>
        </w:rPr>
        <w:t>12</w:t>
      </w:r>
      <w:r>
        <w:rPr>
          <w:i/>
          <w:spacing w:val="-7"/>
          <w:sz w:val="20"/>
        </w:rPr>
        <w:t> </w:t>
      </w:r>
      <w:r>
        <w:rPr>
          <w:i/>
          <w:sz w:val="20"/>
        </w:rPr>
        <w:t>meses</w:t>
      </w:r>
      <w:r>
        <w:rPr>
          <w:i/>
          <w:spacing w:val="-1"/>
          <w:sz w:val="20"/>
        </w:rPr>
        <w:t> </w:t>
      </w:r>
      <w:r>
        <w:rPr>
          <w:i/>
          <w:sz w:val="20"/>
        </w:rPr>
        <w:t>podendo</w:t>
      </w:r>
      <w:r>
        <w:rPr>
          <w:i/>
          <w:spacing w:val="-7"/>
          <w:sz w:val="20"/>
        </w:rPr>
        <w:t> </w:t>
      </w:r>
      <w:r>
        <w:rPr>
          <w:i/>
          <w:sz w:val="20"/>
        </w:rPr>
        <w:t>ser</w:t>
      </w:r>
      <w:r>
        <w:rPr>
          <w:i/>
          <w:spacing w:val="-7"/>
          <w:sz w:val="20"/>
        </w:rPr>
        <w:t> </w:t>
      </w:r>
      <w:r>
        <w:rPr>
          <w:i/>
          <w:sz w:val="20"/>
        </w:rPr>
        <w:t>renovado</w:t>
      </w:r>
      <w:r>
        <w:rPr>
          <w:i/>
          <w:spacing w:val="-9"/>
          <w:sz w:val="20"/>
        </w:rPr>
        <w:t> </w:t>
      </w:r>
      <w:r>
        <w:rPr>
          <w:i/>
          <w:sz w:val="20"/>
        </w:rPr>
        <w:t>até</w:t>
      </w:r>
      <w:r>
        <w:rPr>
          <w:i/>
          <w:spacing w:val="-8"/>
          <w:sz w:val="20"/>
        </w:rPr>
        <w:t> </w:t>
      </w:r>
      <w:r>
        <w:rPr>
          <w:i/>
          <w:sz w:val="20"/>
        </w:rPr>
        <w:t>60</w:t>
      </w:r>
      <w:r>
        <w:rPr>
          <w:i/>
          <w:spacing w:val="-7"/>
          <w:sz w:val="20"/>
        </w:rPr>
        <w:t> </w:t>
      </w:r>
      <w:r>
        <w:rPr>
          <w:i/>
          <w:sz w:val="20"/>
        </w:rPr>
        <w:t>meses</w:t>
      </w:r>
    </w:p>
    <w:p>
      <w:pPr>
        <w:spacing w:before="1"/>
        <w:ind w:left="2605" w:right="0" w:firstLine="0"/>
        <w:jc w:val="left"/>
        <w:rPr>
          <w:i/>
          <w:sz w:val="20"/>
        </w:rPr>
      </w:pPr>
      <w:r>
        <w:rPr>
          <w:i/>
          <w:sz w:val="20"/>
        </w:rPr>
        <w:t>conforme lei 8.666/93.</w:t>
      </w:r>
    </w:p>
    <w:p>
      <w:pPr>
        <w:spacing w:before="120"/>
        <w:ind w:left="2605" w:right="941" w:hanging="505"/>
        <w:jc w:val="left"/>
        <w:rPr>
          <w:i/>
          <w:sz w:val="20"/>
        </w:rPr>
      </w:pPr>
      <w:r>
        <w:rPr>
          <w:i/>
          <w:sz w:val="20"/>
        </w:rPr>
        <w:t>5.1.6.... em relação ao sistema este será utilizado para envio e recebimento dos </w:t>
      </w:r>
      <w:r>
        <w:rPr>
          <w:i/>
          <w:sz w:val="20"/>
        </w:rPr>
        <w:t>arquivos a serem degravados e ou traduzidos.</w:t>
      </w:r>
    </w:p>
    <w:p>
      <w:pPr>
        <w:pStyle w:val="ListParagraph"/>
        <w:numPr>
          <w:ilvl w:val="1"/>
          <w:numId w:val="1"/>
        </w:numPr>
        <w:tabs>
          <w:tab w:pos="1398" w:val="left" w:leader="none"/>
        </w:tabs>
        <w:spacing w:line="240" w:lineRule="auto" w:before="122" w:after="0"/>
        <w:ind w:left="1397" w:right="1115" w:hanging="432"/>
        <w:jc w:val="left"/>
        <w:rPr>
          <w:sz w:val="20"/>
        </w:rPr>
      </w:pPr>
      <w:r>
        <w:rPr>
          <w:sz w:val="20"/>
        </w:rPr>
        <w:t>Declaração se capacidade técnica do licitante de que tem pleno conhecimento das condições necessárias para a prestação do</w:t>
      </w:r>
      <w:r>
        <w:rPr>
          <w:spacing w:val="-3"/>
          <w:sz w:val="20"/>
        </w:rPr>
        <w:t> </w:t>
      </w:r>
      <w:r>
        <w:rPr>
          <w:sz w:val="20"/>
        </w:rPr>
        <w:t>serviço.</w:t>
      </w:r>
    </w:p>
    <w:p>
      <w:pPr>
        <w:pStyle w:val="ListParagraph"/>
        <w:numPr>
          <w:ilvl w:val="1"/>
          <w:numId w:val="1"/>
        </w:numPr>
        <w:tabs>
          <w:tab w:pos="1398" w:val="left" w:leader="none"/>
        </w:tabs>
        <w:spacing w:line="240" w:lineRule="auto" w:before="121" w:after="0"/>
        <w:ind w:left="1397" w:right="1111" w:hanging="432"/>
        <w:jc w:val="left"/>
        <w:rPr>
          <w:sz w:val="20"/>
        </w:rPr>
      </w:pPr>
      <w:r>
        <w:rPr>
          <w:sz w:val="20"/>
        </w:rPr>
        <w:t>As obrigações da Contratada e Contratante estão previstas neste ETP, TR e Edital e demais anexos.</w:t>
      </w:r>
    </w:p>
    <w:p>
      <w:pPr>
        <w:spacing w:after="0" w:line="240" w:lineRule="auto"/>
        <w:jc w:val="left"/>
        <w:rPr>
          <w:sz w:val="20"/>
        </w:rPr>
        <w:sectPr>
          <w:pgSz w:w="11910" w:h="16840"/>
          <w:pgMar w:header="96" w:footer="965" w:top="1320" w:bottom="1160" w:left="1020" w:right="20"/>
        </w:sectPr>
      </w:pPr>
    </w:p>
    <w:p>
      <w:pPr>
        <w:pStyle w:val="Heading1"/>
        <w:numPr>
          <w:ilvl w:val="0"/>
          <w:numId w:val="1"/>
        </w:numPr>
        <w:tabs>
          <w:tab w:pos="757" w:val="left" w:leader="none"/>
        </w:tabs>
        <w:spacing w:line="240" w:lineRule="auto" w:before="82" w:after="0"/>
        <w:ind w:left="756" w:right="0" w:hanging="361"/>
        <w:jc w:val="left"/>
      </w:pPr>
      <w:r>
        <w:rPr/>
        <w:t>VISTORIA PARA A</w:t>
      </w:r>
      <w:r>
        <w:rPr>
          <w:spacing w:val="-10"/>
        </w:rPr>
        <w:t> </w:t>
      </w:r>
      <w:r>
        <w:rPr/>
        <w:t>LICITAÇÃO.</w:t>
      </w:r>
    </w:p>
    <w:p>
      <w:pPr>
        <w:pStyle w:val="BodyText"/>
        <w:jc w:val="left"/>
        <w:rPr>
          <w:b/>
          <w:sz w:val="22"/>
        </w:rPr>
      </w:pPr>
    </w:p>
    <w:p>
      <w:pPr>
        <w:pStyle w:val="BodyText"/>
        <w:jc w:val="left"/>
        <w:rPr>
          <w:b/>
          <w:sz w:val="23"/>
        </w:rPr>
      </w:pPr>
    </w:p>
    <w:p>
      <w:pPr>
        <w:pStyle w:val="ListParagraph"/>
        <w:numPr>
          <w:ilvl w:val="1"/>
          <w:numId w:val="1"/>
        </w:numPr>
        <w:tabs>
          <w:tab w:pos="829" w:val="left" w:leader="none"/>
        </w:tabs>
        <w:spacing w:line="276" w:lineRule="auto" w:before="0" w:after="0"/>
        <w:ind w:left="828" w:right="1685" w:hanging="432"/>
        <w:jc w:val="left"/>
        <w:rPr>
          <w:sz w:val="20"/>
        </w:rPr>
      </w:pPr>
      <w:r>
        <w:rPr>
          <w:sz w:val="20"/>
        </w:rPr>
        <w:t>Não será necessário realizar a vistoria devido ao tipo de serviço a ser prestado objeto desta contratação.</w:t>
      </w:r>
    </w:p>
    <w:p>
      <w:pPr>
        <w:pStyle w:val="BodyText"/>
        <w:jc w:val="left"/>
        <w:rPr>
          <w:sz w:val="22"/>
        </w:rPr>
      </w:pPr>
    </w:p>
    <w:p>
      <w:pPr>
        <w:pStyle w:val="BodyText"/>
        <w:spacing w:before="5"/>
        <w:jc w:val="left"/>
        <w:rPr>
          <w:sz w:val="19"/>
        </w:rPr>
      </w:pPr>
    </w:p>
    <w:p>
      <w:pPr>
        <w:pStyle w:val="Heading1"/>
        <w:numPr>
          <w:ilvl w:val="0"/>
          <w:numId w:val="1"/>
        </w:numPr>
        <w:tabs>
          <w:tab w:pos="757" w:val="left" w:leader="none"/>
        </w:tabs>
        <w:spacing w:line="240" w:lineRule="auto" w:before="0" w:after="0"/>
        <w:ind w:left="756" w:right="0" w:hanging="361"/>
        <w:jc w:val="left"/>
      </w:pPr>
      <w:r>
        <w:rPr/>
        <w:t>MODELO DE EXECUÇÃO DO OBJETO</w:t>
      </w:r>
    </w:p>
    <w:p>
      <w:pPr>
        <w:pStyle w:val="BodyText"/>
        <w:jc w:val="left"/>
        <w:rPr>
          <w:b/>
          <w:sz w:val="22"/>
        </w:rPr>
      </w:pPr>
    </w:p>
    <w:p>
      <w:pPr>
        <w:pStyle w:val="ListParagraph"/>
        <w:numPr>
          <w:ilvl w:val="1"/>
          <w:numId w:val="1"/>
        </w:numPr>
        <w:tabs>
          <w:tab w:pos="829" w:val="left" w:leader="none"/>
        </w:tabs>
        <w:spacing w:line="240" w:lineRule="auto" w:before="131" w:after="0"/>
        <w:ind w:left="828" w:right="0" w:hanging="433"/>
        <w:jc w:val="left"/>
        <w:rPr>
          <w:sz w:val="20"/>
        </w:rPr>
      </w:pPr>
      <w:r>
        <w:rPr>
          <w:sz w:val="20"/>
        </w:rPr>
        <w:t>A execução do objeto seguirá a seguinte</w:t>
      </w:r>
      <w:r>
        <w:rPr>
          <w:spacing w:val="-2"/>
          <w:sz w:val="20"/>
        </w:rPr>
        <w:t> </w:t>
      </w:r>
      <w:r>
        <w:rPr>
          <w:sz w:val="20"/>
        </w:rPr>
        <w:t>dinâmica:</w:t>
      </w:r>
    </w:p>
    <w:p>
      <w:pPr>
        <w:pStyle w:val="ListParagraph"/>
        <w:numPr>
          <w:ilvl w:val="2"/>
          <w:numId w:val="1"/>
        </w:numPr>
        <w:tabs>
          <w:tab w:pos="2036" w:val="left" w:leader="none"/>
        </w:tabs>
        <w:spacing w:line="240" w:lineRule="auto" w:before="121" w:after="0"/>
        <w:ind w:left="2035" w:right="1685" w:hanging="504"/>
        <w:jc w:val="both"/>
        <w:rPr>
          <w:sz w:val="18"/>
        </w:rPr>
      </w:pPr>
      <w:r>
        <w:rPr>
          <w:sz w:val="20"/>
        </w:rPr>
        <w:t>Encaminhamento via sistema ou se o CONTRATANTE concordar em situações extraordinárias, por e-mail ou link, dos arquivos de áudio, vídeo ou textos para que seja feita a de gravação, tradução dos</w:t>
      </w:r>
      <w:r>
        <w:rPr>
          <w:spacing w:val="-5"/>
          <w:sz w:val="20"/>
        </w:rPr>
        <w:t> </w:t>
      </w:r>
      <w:r>
        <w:rPr>
          <w:sz w:val="20"/>
        </w:rPr>
        <w:t>mesmos.</w:t>
      </w:r>
    </w:p>
    <w:p>
      <w:pPr>
        <w:pStyle w:val="ListParagraph"/>
        <w:numPr>
          <w:ilvl w:val="2"/>
          <w:numId w:val="1"/>
        </w:numPr>
        <w:tabs>
          <w:tab w:pos="2036" w:val="left" w:leader="none"/>
        </w:tabs>
        <w:spacing w:line="240" w:lineRule="auto" w:before="121" w:after="0"/>
        <w:ind w:left="2035" w:right="1687" w:hanging="504"/>
        <w:jc w:val="both"/>
        <w:rPr>
          <w:sz w:val="18"/>
        </w:rPr>
      </w:pPr>
      <w:r>
        <w:rPr>
          <w:sz w:val="20"/>
        </w:rPr>
        <w:t>Encaminhamento para aprovação do valor a qual ira ficar o serviço ao fiscal de contrato e</w:t>
      </w:r>
      <w:r>
        <w:rPr>
          <w:spacing w:val="-1"/>
          <w:sz w:val="20"/>
        </w:rPr>
        <w:t> </w:t>
      </w:r>
      <w:r>
        <w:rPr>
          <w:sz w:val="20"/>
        </w:rPr>
        <w:t>solicitante.</w:t>
      </w:r>
    </w:p>
    <w:p>
      <w:pPr>
        <w:pStyle w:val="ListParagraph"/>
        <w:numPr>
          <w:ilvl w:val="2"/>
          <w:numId w:val="1"/>
        </w:numPr>
        <w:tabs>
          <w:tab w:pos="2036" w:val="left" w:leader="none"/>
        </w:tabs>
        <w:spacing w:line="364" w:lineRule="auto" w:before="119" w:after="0"/>
        <w:ind w:left="1531" w:right="4037" w:firstLine="0"/>
        <w:jc w:val="both"/>
        <w:rPr>
          <w:sz w:val="18"/>
        </w:rPr>
      </w:pPr>
      <w:r>
        <w:rPr>
          <w:sz w:val="20"/>
        </w:rPr>
        <w:t>Aprovação pelo Fiscal do contrato do valor por e-mail. 7.1.4.Execução do serviço</w:t>
      </w:r>
      <w:r>
        <w:rPr>
          <w:spacing w:val="-4"/>
          <w:sz w:val="20"/>
        </w:rPr>
        <w:t> </w:t>
      </w:r>
      <w:r>
        <w:rPr>
          <w:sz w:val="20"/>
        </w:rPr>
        <w:t>aprovado.</w:t>
      </w:r>
    </w:p>
    <w:p>
      <w:pPr>
        <w:pStyle w:val="ListParagraph"/>
        <w:numPr>
          <w:ilvl w:val="2"/>
          <w:numId w:val="3"/>
        </w:numPr>
        <w:tabs>
          <w:tab w:pos="2036" w:val="left" w:leader="none"/>
        </w:tabs>
        <w:spacing w:line="240" w:lineRule="auto" w:before="2" w:after="0"/>
        <w:ind w:left="2035" w:right="1681" w:hanging="504"/>
        <w:jc w:val="both"/>
        <w:rPr>
          <w:sz w:val="20"/>
        </w:rPr>
      </w:pPr>
      <w:r>
        <w:rPr>
          <w:sz w:val="20"/>
        </w:rPr>
        <w:t>Encaminhamento pela Contratada do material para recebimento provisório e aprovação, pelo fiscal do contrato e dos documentos certidões conforme Art. 27 ao 31 da Lei</w:t>
      </w:r>
      <w:r>
        <w:rPr>
          <w:spacing w:val="-4"/>
          <w:sz w:val="20"/>
        </w:rPr>
        <w:t> </w:t>
      </w:r>
      <w:r>
        <w:rPr>
          <w:sz w:val="20"/>
        </w:rPr>
        <w:t>8.666/93.</w:t>
      </w:r>
    </w:p>
    <w:p>
      <w:pPr>
        <w:pStyle w:val="ListParagraph"/>
        <w:numPr>
          <w:ilvl w:val="2"/>
          <w:numId w:val="3"/>
        </w:numPr>
        <w:tabs>
          <w:tab w:pos="2036" w:val="left" w:leader="none"/>
        </w:tabs>
        <w:spacing w:line="362" w:lineRule="auto" w:before="121" w:after="0"/>
        <w:ind w:left="1531" w:right="1792" w:firstLine="0"/>
        <w:jc w:val="both"/>
        <w:rPr>
          <w:sz w:val="20"/>
        </w:rPr>
      </w:pPr>
      <w:r>
        <w:rPr>
          <w:sz w:val="20"/>
        </w:rPr>
        <w:t>Devolução, Solicitação ou aprovação do material pela Contratante. 7.1.7.Recebimento definitivo da matéria, em até 5 dias uteis, pelo Fiscal do</w:t>
      </w:r>
      <w:r>
        <w:rPr>
          <w:spacing w:val="-14"/>
          <w:sz w:val="20"/>
        </w:rPr>
        <w:t> </w:t>
      </w:r>
      <w:r>
        <w:rPr>
          <w:sz w:val="20"/>
        </w:rPr>
        <w:t>Contrato.</w:t>
      </w:r>
    </w:p>
    <w:p>
      <w:pPr>
        <w:pStyle w:val="BodyText"/>
        <w:spacing w:before="4"/>
        <w:ind w:left="2035" w:right="1681" w:hanging="504"/>
      </w:pPr>
      <w:r>
        <w:rPr/>
        <w:t>7.1.8.O recebimento dos serviços será sempre via sistema Web e com autorização do CAU/PR em situações extraordinárias, via e-mail ou entregue arquivo eletrônico editável na sede do CAU/PR.</w:t>
      </w:r>
    </w:p>
    <w:p>
      <w:pPr>
        <w:pStyle w:val="ListParagraph"/>
        <w:numPr>
          <w:ilvl w:val="1"/>
          <w:numId w:val="1"/>
        </w:numPr>
        <w:tabs>
          <w:tab w:pos="829" w:val="left" w:leader="none"/>
        </w:tabs>
        <w:spacing w:line="240" w:lineRule="auto" w:before="121" w:after="0"/>
        <w:ind w:left="828" w:right="1680" w:hanging="432"/>
        <w:jc w:val="left"/>
        <w:rPr>
          <w:sz w:val="20"/>
        </w:rPr>
      </w:pPr>
      <w:r>
        <w:rPr>
          <w:sz w:val="20"/>
        </w:rPr>
        <w:t>A execução dos serviços será iniciada em 7 dias uteis após assinatura do contrato (indicar a data ou evento para o início dos serviços), na forma que</w:t>
      </w:r>
      <w:r>
        <w:rPr>
          <w:spacing w:val="-3"/>
          <w:sz w:val="20"/>
        </w:rPr>
        <w:t> </w:t>
      </w:r>
      <w:r>
        <w:rPr>
          <w:sz w:val="20"/>
        </w:rPr>
        <w:t>segue:</w:t>
      </w:r>
    </w:p>
    <w:p>
      <w:pPr>
        <w:spacing w:after="0" w:line="240" w:lineRule="auto"/>
        <w:jc w:val="left"/>
        <w:rPr>
          <w:sz w:val="20"/>
        </w:rPr>
        <w:sectPr>
          <w:pgSz w:w="11910" w:h="16840"/>
          <w:pgMar w:header="96" w:footer="965" w:top="1320" w:bottom="1160" w:left="1020" w:right="20"/>
        </w:sectPr>
      </w:pPr>
    </w:p>
    <w:p>
      <w:pPr>
        <w:pStyle w:val="Heading1"/>
        <w:numPr>
          <w:ilvl w:val="0"/>
          <w:numId w:val="1"/>
        </w:numPr>
        <w:tabs>
          <w:tab w:pos="1326" w:val="left" w:leader="none"/>
        </w:tabs>
        <w:spacing w:line="240" w:lineRule="auto" w:before="82" w:after="0"/>
        <w:ind w:left="1325" w:right="0" w:hanging="361"/>
        <w:jc w:val="left"/>
      </w:pPr>
      <w:r>
        <w:rPr/>
        <w:t>MODELO DE GESTÃO DO CONTRATO E CRITÉRIOS DE</w:t>
      </w:r>
      <w:r>
        <w:rPr>
          <w:spacing w:val="-8"/>
        </w:rPr>
        <w:t> </w:t>
      </w:r>
      <w:r>
        <w:rPr/>
        <w:t>MEDIÇÃO:</w:t>
      </w:r>
    </w:p>
    <w:p>
      <w:pPr>
        <w:pStyle w:val="BodyText"/>
        <w:jc w:val="left"/>
        <w:rPr>
          <w:b/>
          <w:sz w:val="22"/>
        </w:rPr>
      </w:pPr>
    </w:p>
    <w:p>
      <w:pPr>
        <w:pStyle w:val="BodyText"/>
        <w:jc w:val="left"/>
        <w:rPr>
          <w:b/>
          <w:sz w:val="23"/>
        </w:rPr>
      </w:pPr>
    </w:p>
    <w:p>
      <w:pPr>
        <w:pStyle w:val="ListParagraph"/>
        <w:numPr>
          <w:ilvl w:val="1"/>
          <w:numId w:val="1"/>
        </w:numPr>
        <w:tabs>
          <w:tab w:pos="1681" w:val="left" w:leader="none"/>
        </w:tabs>
        <w:spacing w:line="276" w:lineRule="auto" w:before="0" w:after="0"/>
        <w:ind w:left="1680" w:right="1120" w:hanging="432"/>
        <w:jc w:val="left"/>
        <w:rPr>
          <w:sz w:val="20"/>
        </w:rPr>
      </w:pPr>
      <w:r>
        <w:rPr>
          <w:sz w:val="20"/>
        </w:rPr>
        <w:t>Os modelos critérios de gestão de contrato e medição está no ETP, TR, Edital e Anexos o qual deverá ser</w:t>
      </w:r>
      <w:r>
        <w:rPr>
          <w:spacing w:val="-5"/>
          <w:sz w:val="20"/>
        </w:rPr>
        <w:t> </w:t>
      </w:r>
      <w:r>
        <w:rPr>
          <w:sz w:val="20"/>
        </w:rPr>
        <w:t>seguido.</w:t>
      </w:r>
    </w:p>
    <w:p>
      <w:pPr>
        <w:pStyle w:val="BodyText"/>
        <w:jc w:val="left"/>
        <w:rPr>
          <w:sz w:val="22"/>
        </w:rPr>
      </w:pPr>
    </w:p>
    <w:p>
      <w:pPr>
        <w:pStyle w:val="BodyText"/>
        <w:spacing w:before="7"/>
        <w:jc w:val="left"/>
        <w:rPr>
          <w:sz w:val="19"/>
        </w:rPr>
      </w:pPr>
    </w:p>
    <w:p>
      <w:pPr>
        <w:pStyle w:val="ListParagraph"/>
        <w:numPr>
          <w:ilvl w:val="1"/>
          <w:numId w:val="1"/>
        </w:numPr>
        <w:tabs>
          <w:tab w:pos="2098" w:val="left" w:leader="none"/>
        </w:tabs>
        <w:spacing w:line="276" w:lineRule="auto" w:before="0" w:after="0"/>
        <w:ind w:left="1474" w:right="1112" w:hanging="226"/>
        <w:jc w:val="both"/>
        <w:rPr>
          <w:sz w:val="20"/>
        </w:rPr>
      </w:pPr>
      <w:r>
        <w:rPr>
          <w:sz w:val="20"/>
        </w:rPr>
        <w:t>O minuto de gravação deverá este ser considerado retirando os tempos de áudio sem fala ou de conversas esparsas quando a reunião ou evento estiver interrompido e a mesa esqueceu de pausar o áudio ou</w:t>
      </w:r>
      <w:r>
        <w:rPr>
          <w:spacing w:val="-1"/>
          <w:sz w:val="20"/>
        </w:rPr>
        <w:t> </w:t>
      </w:r>
      <w:r>
        <w:rPr>
          <w:sz w:val="20"/>
        </w:rPr>
        <w:t>gravação.</w:t>
      </w:r>
    </w:p>
    <w:p>
      <w:pPr>
        <w:pStyle w:val="BodyText"/>
        <w:jc w:val="left"/>
        <w:rPr>
          <w:sz w:val="22"/>
        </w:rPr>
      </w:pPr>
    </w:p>
    <w:p>
      <w:pPr>
        <w:pStyle w:val="BodyText"/>
        <w:spacing w:before="10"/>
        <w:jc w:val="left"/>
        <w:rPr>
          <w:sz w:val="19"/>
        </w:rPr>
      </w:pPr>
    </w:p>
    <w:p>
      <w:pPr>
        <w:pStyle w:val="ListParagraph"/>
        <w:numPr>
          <w:ilvl w:val="1"/>
          <w:numId w:val="1"/>
        </w:numPr>
        <w:tabs>
          <w:tab w:pos="2098" w:val="left" w:leader="none"/>
        </w:tabs>
        <w:spacing w:line="276" w:lineRule="auto" w:before="0" w:after="0"/>
        <w:ind w:left="1474" w:right="1117" w:hanging="226"/>
        <w:jc w:val="both"/>
        <w:rPr>
          <w:sz w:val="20"/>
        </w:rPr>
      </w:pPr>
      <w:r>
        <w:rPr>
          <w:sz w:val="20"/>
        </w:rPr>
        <w:t>Caso tenha divergência o mesmo será reencaminhado pela CONTRATANTE para análise e explicação da CONTRATADA e assim feita um cruzamento com a análise do fiscal do contrato, sendo só realizado o recebimento definitivo após aprovação do gestor deste contrato referente a</w:t>
      </w:r>
      <w:r>
        <w:rPr>
          <w:spacing w:val="-2"/>
          <w:sz w:val="20"/>
        </w:rPr>
        <w:t> </w:t>
      </w:r>
      <w:r>
        <w:rPr>
          <w:sz w:val="20"/>
        </w:rPr>
        <w:t>divergência.</w:t>
      </w:r>
    </w:p>
    <w:p>
      <w:pPr>
        <w:pStyle w:val="BodyText"/>
        <w:jc w:val="left"/>
        <w:rPr>
          <w:sz w:val="22"/>
        </w:rPr>
      </w:pPr>
    </w:p>
    <w:p>
      <w:pPr>
        <w:pStyle w:val="BodyText"/>
        <w:spacing w:before="9"/>
        <w:jc w:val="left"/>
        <w:rPr>
          <w:sz w:val="19"/>
        </w:rPr>
      </w:pPr>
    </w:p>
    <w:p>
      <w:pPr>
        <w:pStyle w:val="ListParagraph"/>
        <w:numPr>
          <w:ilvl w:val="1"/>
          <w:numId w:val="1"/>
        </w:numPr>
        <w:tabs>
          <w:tab w:pos="2098" w:val="left" w:leader="none"/>
        </w:tabs>
        <w:spacing w:line="276" w:lineRule="auto" w:before="1" w:after="0"/>
        <w:ind w:left="1474" w:right="1119" w:hanging="226"/>
        <w:jc w:val="both"/>
        <w:rPr>
          <w:sz w:val="20"/>
        </w:rPr>
      </w:pPr>
      <w:r>
        <w:rPr>
          <w:sz w:val="20"/>
        </w:rPr>
        <w:t>Se comprovada a divergência de trechos entre o que está escrito e o áudio durante a fiscalização</w:t>
      </w:r>
      <w:r>
        <w:rPr>
          <w:spacing w:val="-11"/>
          <w:sz w:val="20"/>
        </w:rPr>
        <w:t> </w:t>
      </w:r>
      <w:r>
        <w:rPr>
          <w:sz w:val="20"/>
        </w:rPr>
        <w:t>a</w:t>
      </w:r>
      <w:r>
        <w:rPr>
          <w:spacing w:val="-13"/>
          <w:sz w:val="20"/>
        </w:rPr>
        <w:t> </w:t>
      </w:r>
      <w:r>
        <w:rPr>
          <w:sz w:val="20"/>
        </w:rPr>
        <w:t>CONTRATADA</w:t>
      </w:r>
      <w:r>
        <w:rPr>
          <w:spacing w:val="-11"/>
          <w:sz w:val="20"/>
        </w:rPr>
        <w:t> </w:t>
      </w:r>
      <w:r>
        <w:rPr>
          <w:sz w:val="20"/>
        </w:rPr>
        <w:t>devera</w:t>
      </w:r>
      <w:r>
        <w:rPr>
          <w:spacing w:val="-10"/>
          <w:sz w:val="20"/>
        </w:rPr>
        <w:t> </w:t>
      </w:r>
      <w:r>
        <w:rPr>
          <w:sz w:val="20"/>
        </w:rPr>
        <w:t>refazer</w:t>
      </w:r>
      <w:r>
        <w:rPr>
          <w:spacing w:val="-11"/>
          <w:sz w:val="20"/>
        </w:rPr>
        <w:t> </w:t>
      </w:r>
      <w:r>
        <w:rPr>
          <w:sz w:val="20"/>
        </w:rPr>
        <w:t>o</w:t>
      </w:r>
      <w:r>
        <w:rPr>
          <w:spacing w:val="-10"/>
          <w:sz w:val="20"/>
        </w:rPr>
        <w:t> </w:t>
      </w:r>
      <w:r>
        <w:rPr>
          <w:sz w:val="20"/>
        </w:rPr>
        <w:t>trabalho</w:t>
      </w:r>
      <w:r>
        <w:rPr>
          <w:spacing w:val="-13"/>
          <w:sz w:val="20"/>
        </w:rPr>
        <w:t> </w:t>
      </w:r>
      <w:r>
        <w:rPr>
          <w:sz w:val="20"/>
        </w:rPr>
        <w:t>do</w:t>
      </w:r>
      <w:r>
        <w:rPr>
          <w:spacing w:val="-11"/>
          <w:sz w:val="20"/>
        </w:rPr>
        <w:t> </w:t>
      </w:r>
      <w:r>
        <w:rPr>
          <w:sz w:val="20"/>
        </w:rPr>
        <w:t>início,</w:t>
      </w:r>
      <w:r>
        <w:rPr>
          <w:spacing w:val="-11"/>
          <w:sz w:val="20"/>
        </w:rPr>
        <w:t> </w:t>
      </w:r>
      <w:r>
        <w:rPr>
          <w:sz w:val="20"/>
        </w:rPr>
        <w:t>e</w:t>
      </w:r>
      <w:r>
        <w:rPr>
          <w:spacing w:val="-13"/>
          <w:sz w:val="20"/>
        </w:rPr>
        <w:t> </w:t>
      </w:r>
      <w:r>
        <w:rPr>
          <w:sz w:val="20"/>
        </w:rPr>
        <w:t>com</w:t>
      </w:r>
      <w:r>
        <w:rPr>
          <w:spacing w:val="-8"/>
          <w:sz w:val="20"/>
        </w:rPr>
        <w:t> </w:t>
      </w:r>
      <w:r>
        <w:rPr>
          <w:sz w:val="20"/>
        </w:rPr>
        <w:t>outro</w:t>
      </w:r>
      <w:r>
        <w:rPr>
          <w:spacing w:val="-12"/>
          <w:sz w:val="20"/>
        </w:rPr>
        <w:t> </w:t>
      </w:r>
      <w:r>
        <w:rPr>
          <w:sz w:val="20"/>
        </w:rPr>
        <w:t>responsável</w:t>
      </w:r>
      <w:r>
        <w:rPr>
          <w:spacing w:val="-11"/>
          <w:sz w:val="20"/>
        </w:rPr>
        <w:t> </w:t>
      </w:r>
      <w:r>
        <w:rPr>
          <w:sz w:val="20"/>
        </w:rPr>
        <w:t>isto cabendo tanto para o serviço de transição/degravação quanto</w:t>
      </w:r>
      <w:r>
        <w:rPr>
          <w:spacing w:val="-6"/>
          <w:sz w:val="20"/>
        </w:rPr>
        <w:t> </w:t>
      </w:r>
      <w:r>
        <w:rPr>
          <w:sz w:val="20"/>
        </w:rPr>
        <w:t>tradução.</w:t>
      </w:r>
    </w:p>
    <w:p>
      <w:pPr>
        <w:pStyle w:val="BodyText"/>
        <w:jc w:val="left"/>
        <w:rPr>
          <w:sz w:val="22"/>
        </w:rPr>
      </w:pPr>
    </w:p>
    <w:p>
      <w:pPr>
        <w:pStyle w:val="BodyText"/>
        <w:spacing w:before="6"/>
        <w:jc w:val="left"/>
        <w:rPr>
          <w:sz w:val="19"/>
        </w:rPr>
      </w:pPr>
    </w:p>
    <w:p>
      <w:pPr>
        <w:pStyle w:val="ListParagraph"/>
        <w:numPr>
          <w:ilvl w:val="0"/>
          <w:numId w:val="1"/>
        </w:numPr>
        <w:tabs>
          <w:tab w:pos="1326" w:val="left" w:leader="none"/>
        </w:tabs>
        <w:spacing w:line="240" w:lineRule="auto" w:before="1" w:after="0"/>
        <w:ind w:left="1325" w:right="0" w:hanging="361"/>
        <w:jc w:val="left"/>
        <w:rPr>
          <w:b/>
          <w:i/>
          <w:sz w:val="20"/>
        </w:rPr>
      </w:pPr>
      <w:r>
        <w:rPr>
          <w:b/>
          <w:i/>
          <w:sz w:val="20"/>
        </w:rPr>
        <w:t>INFORMAÇÕES RELEVANTES PARA O DIMENSIONAMENTO DA</w:t>
      </w:r>
      <w:r>
        <w:rPr>
          <w:b/>
          <w:i/>
          <w:spacing w:val="-1"/>
          <w:sz w:val="20"/>
        </w:rPr>
        <w:t> </w:t>
      </w:r>
      <w:r>
        <w:rPr>
          <w:b/>
          <w:i/>
          <w:sz w:val="20"/>
        </w:rPr>
        <w:t>PROPOSTA</w:t>
      </w:r>
    </w:p>
    <w:p>
      <w:pPr>
        <w:pStyle w:val="ListParagraph"/>
        <w:numPr>
          <w:ilvl w:val="1"/>
          <w:numId w:val="1"/>
        </w:numPr>
        <w:tabs>
          <w:tab w:pos="2097" w:val="left" w:leader="none"/>
          <w:tab w:pos="2098" w:val="left" w:leader="none"/>
        </w:tabs>
        <w:spacing w:line="240" w:lineRule="auto" w:before="154" w:after="0"/>
        <w:ind w:left="2098" w:right="0" w:hanging="992"/>
        <w:jc w:val="both"/>
        <w:rPr>
          <w:i/>
          <w:sz w:val="20"/>
        </w:rPr>
      </w:pPr>
      <w:r>
        <w:rPr>
          <w:i/>
          <w:sz w:val="20"/>
        </w:rPr>
        <w:t>A demanda do órgão tem como base as seguintes</w:t>
      </w:r>
      <w:r>
        <w:rPr>
          <w:i/>
          <w:spacing w:val="-2"/>
          <w:sz w:val="20"/>
        </w:rPr>
        <w:t> </w:t>
      </w:r>
      <w:r>
        <w:rPr>
          <w:i/>
          <w:sz w:val="20"/>
        </w:rPr>
        <w:t>características:</w:t>
      </w:r>
    </w:p>
    <w:p>
      <w:pPr>
        <w:pStyle w:val="ListParagraph"/>
        <w:numPr>
          <w:ilvl w:val="2"/>
          <w:numId w:val="1"/>
        </w:numPr>
        <w:tabs>
          <w:tab w:pos="2807" w:val="left" w:leader="none"/>
        </w:tabs>
        <w:spacing w:line="276" w:lineRule="auto" w:before="154" w:after="0"/>
        <w:ind w:left="1814" w:right="1110" w:firstLine="0"/>
        <w:jc w:val="both"/>
        <w:rPr>
          <w:i/>
          <w:sz w:val="20"/>
        </w:rPr>
      </w:pPr>
      <w:r>
        <w:rPr>
          <w:i/>
          <w:sz w:val="20"/>
        </w:rPr>
        <w:t>Arquivos</w:t>
      </w:r>
      <w:r>
        <w:rPr>
          <w:i/>
          <w:spacing w:val="-5"/>
          <w:sz w:val="20"/>
        </w:rPr>
        <w:t> </w:t>
      </w:r>
      <w:r>
        <w:rPr>
          <w:i/>
          <w:sz w:val="20"/>
        </w:rPr>
        <w:t>em</w:t>
      </w:r>
      <w:r>
        <w:rPr>
          <w:i/>
          <w:spacing w:val="-5"/>
          <w:sz w:val="20"/>
        </w:rPr>
        <w:t> </w:t>
      </w:r>
      <w:r>
        <w:rPr>
          <w:i/>
          <w:sz w:val="20"/>
        </w:rPr>
        <w:t>áudio</w:t>
      </w:r>
      <w:r>
        <w:rPr>
          <w:i/>
          <w:spacing w:val="-6"/>
          <w:sz w:val="20"/>
        </w:rPr>
        <w:t> </w:t>
      </w:r>
      <w:r>
        <w:rPr>
          <w:i/>
          <w:sz w:val="20"/>
        </w:rPr>
        <w:t>mp3</w:t>
      </w:r>
      <w:r>
        <w:rPr>
          <w:i/>
          <w:spacing w:val="-2"/>
          <w:sz w:val="20"/>
        </w:rPr>
        <w:t> </w:t>
      </w:r>
      <w:r>
        <w:rPr>
          <w:i/>
          <w:sz w:val="20"/>
        </w:rPr>
        <w:t>ou</w:t>
      </w:r>
      <w:r>
        <w:rPr>
          <w:i/>
          <w:spacing w:val="-3"/>
          <w:sz w:val="20"/>
        </w:rPr>
        <w:t> </w:t>
      </w:r>
      <w:r>
        <w:rPr>
          <w:i/>
          <w:sz w:val="20"/>
        </w:rPr>
        <w:t>vídeo</w:t>
      </w:r>
      <w:r>
        <w:rPr>
          <w:i/>
          <w:spacing w:val="-5"/>
          <w:sz w:val="20"/>
        </w:rPr>
        <w:t> </w:t>
      </w:r>
      <w:r>
        <w:rPr>
          <w:i/>
          <w:sz w:val="20"/>
        </w:rPr>
        <w:t>mp4</w:t>
      </w:r>
      <w:r>
        <w:rPr>
          <w:i/>
          <w:spacing w:val="-5"/>
          <w:sz w:val="20"/>
        </w:rPr>
        <w:t> </w:t>
      </w:r>
      <w:r>
        <w:rPr>
          <w:i/>
          <w:sz w:val="20"/>
        </w:rPr>
        <w:t>ou</w:t>
      </w:r>
      <w:r>
        <w:rPr>
          <w:i/>
          <w:spacing w:val="-6"/>
          <w:sz w:val="20"/>
        </w:rPr>
        <w:t> </w:t>
      </w:r>
      <w:r>
        <w:rPr>
          <w:i/>
          <w:sz w:val="20"/>
        </w:rPr>
        <w:t>outros</w:t>
      </w:r>
      <w:r>
        <w:rPr>
          <w:i/>
          <w:spacing w:val="-3"/>
          <w:sz w:val="20"/>
        </w:rPr>
        <w:t> </w:t>
      </w:r>
      <w:r>
        <w:rPr>
          <w:i/>
          <w:sz w:val="20"/>
        </w:rPr>
        <w:t>formatos</w:t>
      </w:r>
      <w:r>
        <w:rPr>
          <w:i/>
          <w:spacing w:val="-4"/>
          <w:sz w:val="20"/>
        </w:rPr>
        <w:t> </w:t>
      </w:r>
      <w:r>
        <w:rPr>
          <w:i/>
          <w:sz w:val="20"/>
        </w:rPr>
        <w:t>em</w:t>
      </w:r>
      <w:r>
        <w:rPr>
          <w:i/>
          <w:spacing w:val="-6"/>
          <w:sz w:val="20"/>
        </w:rPr>
        <w:t> </w:t>
      </w:r>
      <w:r>
        <w:rPr>
          <w:i/>
          <w:sz w:val="20"/>
        </w:rPr>
        <w:t>ambos,</w:t>
      </w:r>
      <w:r>
        <w:rPr>
          <w:i/>
          <w:spacing w:val="3"/>
          <w:sz w:val="20"/>
        </w:rPr>
        <w:t> </w:t>
      </w:r>
      <w:r>
        <w:rPr>
          <w:i/>
          <w:sz w:val="20"/>
        </w:rPr>
        <w:t>para</w:t>
      </w:r>
      <w:r>
        <w:rPr>
          <w:i/>
          <w:spacing w:val="-6"/>
          <w:sz w:val="20"/>
        </w:rPr>
        <w:t> </w:t>
      </w:r>
      <w:r>
        <w:rPr>
          <w:i/>
          <w:sz w:val="20"/>
        </w:rPr>
        <w:t>que </w:t>
      </w:r>
      <w:r>
        <w:rPr>
          <w:i/>
          <w:sz w:val="20"/>
        </w:rPr>
        <w:t>o mesmo seja transcrito (desgravado) em texto para composição de documento ou</w:t>
      </w:r>
      <w:r>
        <w:rPr>
          <w:i/>
          <w:spacing w:val="-18"/>
          <w:sz w:val="20"/>
        </w:rPr>
        <w:t> </w:t>
      </w:r>
      <w:r>
        <w:rPr>
          <w:i/>
          <w:sz w:val="20"/>
        </w:rPr>
        <w:t>ATA;</w:t>
      </w:r>
    </w:p>
    <w:p>
      <w:pPr>
        <w:pStyle w:val="ListParagraph"/>
        <w:numPr>
          <w:ilvl w:val="2"/>
          <w:numId w:val="1"/>
        </w:numPr>
        <w:tabs>
          <w:tab w:pos="2807" w:val="left" w:leader="none"/>
        </w:tabs>
        <w:spacing w:line="276" w:lineRule="auto" w:before="119" w:after="0"/>
        <w:ind w:left="1814" w:right="1111" w:firstLine="0"/>
        <w:jc w:val="both"/>
        <w:rPr>
          <w:i/>
          <w:sz w:val="20"/>
        </w:rPr>
      </w:pPr>
      <w:r>
        <w:rPr>
          <w:i/>
          <w:sz w:val="20"/>
        </w:rPr>
        <w:t>Arquivos, livros, documentos ao qual esteja em uma linguagem português, </w:t>
      </w:r>
      <w:r>
        <w:rPr>
          <w:i/>
          <w:sz w:val="20"/>
        </w:rPr>
        <w:t>inglês e espanhol e necessariamente seja traduzido para português, inglês ou</w:t>
      </w:r>
      <w:r>
        <w:rPr>
          <w:i/>
          <w:spacing w:val="-22"/>
          <w:sz w:val="20"/>
        </w:rPr>
        <w:t> </w:t>
      </w:r>
      <w:r>
        <w:rPr>
          <w:i/>
          <w:sz w:val="20"/>
        </w:rPr>
        <w:t>espanhol;</w:t>
      </w:r>
    </w:p>
    <w:p>
      <w:pPr>
        <w:pStyle w:val="ListParagraph"/>
        <w:numPr>
          <w:ilvl w:val="2"/>
          <w:numId w:val="1"/>
        </w:numPr>
        <w:tabs>
          <w:tab w:pos="2807" w:val="left" w:leader="none"/>
        </w:tabs>
        <w:spacing w:line="276" w:lineRule="auto" w:before="122" w:after="0"/>
        <w:ind w:left="1814" w:right="1115" w:firstLine="0"/>
        <w:jc w:val="both"/>
        <w:rPr>
          <w:i/>
          <w:sz w:val="20"/>
        </w:rPr>
      </w:pPr>
      <w:r>
        <w:rPr>
          <w:i/>
          <w:sz w:val="20"/>
        </w:rPr>
        <w:t>Arquivos</w:t>
      </w:r>
      <w:r>
        <w:rPr>
          <w:i/>
          <w:spacing w:val="-5"/>
          <w:sz w:val="20"/>
        </w:rPr>
        <w:t> </w:t>
      </w:r>
      <w:r>
        <w:rPr>
          <w:i/>
          <w:sz w:val="20"/>
        </w:rPr>
        <w:t>em</w:t>
      </w:r>
      <w:r>
        <w:rPr>
          <w:i/>
          <w:spacing w:val="-5"/>
          <w:sz w:val="20"/>
        </w:rPr>
        <w:t> </w:t>
      </w:r>
      <w:r>
        <w:rPr>
          <w:i/>
          <w:sz w:val="20"/>
        </w:rPr>
        <w:t>áudio</w:t>
      </w:r>
      <w:r>
        <w:rPr>
          <w:i/>
          <w:spacing w:val="-6"/>
          <w:sz w:val="20"/>
        </w:rPr>
        <w:t> </w:t>
      </w:r>
      <w:r>
        <w:rPr>
          <w:i/>
          <w:sz w:val="20"/>
        </w:rPr>
        <w:t>mp3</w:t>
      </w:r>
      <w:r>
        <w:rPr>
          <w:i/>
          <w:spacing w:val="-2"/>
          <w:sz w:val="20"/>
        </w:rPr>
        <w:t> </w:t>
      </w:r>
      <w:r>
        <w:rPr>
          <w:i/>
          <w:sz w:val="20"/>
        </w:rPr>
        <w:t>ou</w:t>
      </w:r>
      <w:r>
        <w:rPr>
          <w:i/>
          <w:spacing w:val="-3"/>
          <w:sz w:val="20"/>
        </w:rPr>
        <w:t> </w:t>
      </w:r>
      <w:r>
        <w:rPr>
          <w:i/>
          <w:sz w:val="20"/>
        </w:rPr>
        <w:t>vídeo</w:t>
      </w:r>
      <w:r>
        <w:rPr>
          <w:i/>
          <w:spacing w:val="-5"/>
          <w:sz w:val="20"/>
        </w:rPr>
        <w:t> </w:t>
      </w:r>
      <w:r>
        <w:rPr>
          <w:i/>
          <w:sz w:val="20"/>
        </w:rPr>
        <w:t>mp4</w:t>
      </w:r>
      <w:r>
        <w:rPr>
          <w:i/>
          <w:spacing w:val="-5"/>
          <w:sz w:val="20"/>
        </w:rPr>
        <w:t> </w:t>
      </w:r>
      <w:r>
        <w:rPr>
          <w:i/>
          <w:sz w:val="20"/>
        </w:rPr>
        <w:t>ou</w:t>
      </w:r>
      <w:r>
        <w:rPr>
          <w:i/>
          <w:spacing w:val="-6"/>
          <w:sz w:val="20"/>
        </w:rPr>
        <w:t> </w:t>
      </w:r>
      <w:r>
        <w:rPr>
          <w:i/>
          <w:sz w:val="20"/>
        </w:rPr>
        <w:t>outros</w:t>
      </w:r>
      <w:r>
        <w:rPr>
          <w:i/>
          <w:spacing w:val="-3"/>
          <w:sz w:val="20"/>
        </w:rPr>
        <w:t> </w:t>
      </w:r>
      <w:r>
        <w:rPr>
          <w:i/>
          <w:sz w:val="20"/>
        </w:rPr>
        <w:t>formatos</w:t>
      </w:r>
      <w:r>
        <w:rPr>
          <w:i/>
          <w:spacing w:val="-5"/>
          <w:sz w:val="20"/>
        </w:rPr>
        <w:t> </w:t>
      </w:r>
      <w:r>
        <w:rPr>
          <w:i/>
          <w:sz w:val="20"/>
        </w:rPr>
        <w:t>em</w:t>
      </w:r>
      <w:r>
        <w:rPr>
          <w:i/>
          <w:spacing w:val="-5"/>
          <w:sz w:val="20"/>
        </w:rPr>
        <w:t> </w:t>
      </w:r>
      <w:r>
        <w:rPr>
          <w:i/>
          <w:sz w:val="20"/>
        </w:rPr>
        <w:t>ambos,</w:t>
      </w:r>
      <w:r>
        <w:rPr>
          <w:i/>
          <w:spacing w:val="-2"/>
          <w:sz w:val="20"/>
        </w:rPr>
        <w:t> </w:t>
      </w:r>
      <w:r>
        <w:rPr>
          <w:i/>
          <w:sz w:val="20"/>
        </w:rPr>
        <w:t>para</w:t>
      </w:r>
      <w:r>
        <w:rPr>
          <w:i/>
          <w:spacing w:val="-5"/>
          <w:sz w:val="20"/>
        </w:rPr>
        <w:t> </w:t>
      </w:r>
      <w:r>
        <w:rPr>
          <w:i/>
          <w:sz w:val="20"/>
        </w:rPr>
        <w:t>que </w:t>
      </w:r>
      <w:r>
        <w:rPr>
          <w:i/>
          <w:sz w:val="20"/>
        </w:rPr>
        <w:t>o mesmo seja transcrito (desgravado) na mesma língua do áudio ou vídeo (inglês, espanhol) em texto para composição de documento ou</w:t>
      </w:r>
      <w:r>
        <w:rPr>
          <w:i/>
          <w:spacing w:val="-6"/>
          <w:sz w:val="20"/>
        </w:rPr>
        <w:t> </w:t>
      </w:r>
      <w:r>
        <w:rPr>
          <w:i/>
          <w:sz w:val="20"/>
        </w:rPr>
        <w:t>ATA;</w:t>
      </w:r>
    </w:p>
    <w:p>
      <w:pPr>
        <w:pStyle w:val="ListParagraph"/>
        <w:numPr>
          <w:ilvl w:val="2"/>
          <w:numId w:val="1"/>
        </w:numPr>
        <w:tabs>
          <w:tab w:pos="2807" w:val="left" w:leader="none"/>
        </w:tabs>
        <w:spacing w:line="276" w:lineRule="auto" w:before="118" w:after="0"/>
        <w:ind w:left="1814" w:right="1113" w:firstLine="0"/>
        <w:jc w:val="both"/>
        <w:rPr>
          <w:i/>
          <w:sz w:val="20"/>
        </w:rPr>
      </w:pPr>
      <w:r>
        <w:rPr>
          <w:i/>
          <w:sz w:val="20"/>
        </w:rPr>
        <w:t>Os quantitativos constantes são estimativas, </w:t>
      </w:r>
      <w:r>
        <w:rPr>
          <w:i/>
          <w:spacing w:val="2"/>
          <w:sz w:val="20"/>
        </w:rPr>
        <w:t>não </w:t>
      </w:r>
      <w:r>
        <w:rPr>
          <w:i/>
          <w:sz w:val="20"/>
        </w:rPr>
        <w:t>sendo o CAU/PR obrigado a </w:t>
      </w:r>
      <w:r>
        <w:rPr>
          <w:i/>
          <w:sz w:val="20"/>
        </w:rPr>
        <w:t>contratar tudo e o pagamento se dará do quantitativo</w:t>
      </w:r>
      <w:r>
        <w:rPr>
          <w:i/>
          <w:spacing w:val="-4"/>
          <w:sz w:val="20"/>
        </w:rPr>
        <w:t> </w:t>
      </w:r>
      <w:r>
        <w:rPr>
          <w:i/>
          <w:sz w:val="20"/>
        </w:rPr>
        <w:t>utilizado.</w:t>
      </w:r>
    </w:p>
    <w:p>
      <w:pPr>
        <w:pStyle w:val="ListParagraph"/>
        <w:numPr>
          <w:ilvl w:val="2"/>
          <w:numId w:val="1"/>
        </w:numPr>
        <w:tabs>
          <w:tab w:pos="2807" w:val="left" w:leader="none"/>
        </w:tabs>
        <w:spacing w:line="240" w:lineRule="auto" w:before="122" w:after="0"/>
        <w:ind w:left="2806" w:right="0" w:hanging="993"/>
        <w:jc w:val="both"/>
        <w:rPr>
          <w:i/>
          <w:sz w:val="20"/>
        </w:rPr>
      </w:pPr>
      <w:r>
        <w:rPr>
          <w:i/>
          <w:sz w:val="20"/>
        </w:rPr>
        <w:t>Uma (1) Lauda é composta por 2.000 caracteres com</w:t>
      </w:r>
      <w:r>
        <w:rPr>
          <w:i/>
          <w:spacing w:val="-4"/>
          <w:sz w:val="20"/>
        </w:rPr>
        <w:t> </w:t>
      </w:r>
      <w:r>
        <w:rPr>
          <w:i/>
          <w:sz w:val="20"/>
        </w:rPr>
        <w:t>espaçamento.</w:t>
      </w:r>
    </w:p>
    <w:p>
      <w:pPr>
        <w:pStyle w:val="BodyText"/>
        <w:jc w:val="left"/>
        <w:rPr>
          <w:i/>
          <w:sz w:val="22"/>
        </w:rPr>
      </w:pPr>
    </w:p>
    <w:p>
      <w:pPr>
        <w:pStyle w:val="BodyText"/>
        <w:spacing w:before="7"/>
        <w:jc w:val="left"/>
        <w:rPr>
          <w:i/>
          <w:sz w:val="22"/>
        </w:rPr>
      </w:pPr>
    </w:p>
    <w:p>
      <w:pPr>
        <w:pStyle w:val="Heading1"/>
        <w:numPr>
          <w:ilvl w:val="0"/>
          <w:numId w:val="1"/>
        </w:numPr>
        <w:tabs>
          <w:tab w:pos="1326" w:val="left" w:leader="none"/>
        </w:tabs>
        <w:spacing w:line="240" w:lineRule="auto" w:before="1" w:after="0"/>
        <w:ind w:left="1325" w:right="0" w:hanging="361"/>
        <w:jc w:val="left"/>
      </w:pPr>
      <w:r>
        <w:rPr/>
        <w:t>OBRIGAÇÕES DA</w:t>
      </w:r>
      <w:r>
        <w:rPr>
          <w:spacing w:val="-6"/>
        </w:rPr>
        <w:t> </w:t>
      </w:r>
      <w:r>
        <w:rPr/>
        <w:t>CONTRATANTE</w:t>
      </w:r>
    </w:p>
    <w:p>
      <w:pPr>
        <w:pStyle w:val="ListParagraph"/>
        <w:numPr>
          <w:ilvl w:val="1"/>
          <w:numId w:val="1"/>
        </w:numPr>
        <w:tabs>
          <w:tab w:pos="2098" w:val="left" w:leader="none"/>
        </w:tabs>
        <w:spacing w:line="276" w:lineRule="auto" w:before="156" w:after="0"/>
        <w:ind w:left="1106" w:right="1108" w:firstLine="0"/>
        <w:jc w:val="both"/>
        <w:rPr>
          <w:sz w:val="20"/>
        </w:rPr>
      </w:pPr>
      <w:r>
        <w:rPr>
          <w:sz w:val="20"/>
        </w:rPr>
        <w:t>Exigir o cumprimento de todas as obrigações assumidas pela Contratada, de acordo com as cláusulas contratuais e os termos de sua</w:t>
      </w:r>
      <w:r>
        <w:rPr>
          <w:spacing w:val="-2"/>
          <w:sz w:val="20"/>
        </w:rPr>
        <w:t> </w:t>
      </w:r>
      <w:r>
        <w:rPr>
          <w:sz w:val="20"/>
        </w:rPr>
        <w:t>proposta;</w:t>
      </w:r>
    </w:p>
    <w:p>
      <w:pPr>
        <w:pStyle w:val="ListParagraph"/>
        <w:numPr>
          <w:ilvl w:val="1"/>
          <w:numId w:val="1"/>
        </w:numPr>
        <w:tabs>
          <w:tab w:pos="2098" w:val="left" w:leader="none"/>
        </w:tabs>
        <w:spacing w:line="276" w:lineRule="auto" w:before="120" w:after="0"/>
        <w:ind w:left="1106" w:right="1115" w:firstLine="0"/>
        <w:jc w:val="both"/>
        <w:rPr>
          <w:sz w:val="20"/>
        </w:rPr>
      </w:pPr>
      <w:r>
        <w:rPr>
          <w:sz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w:t>
      </w:r>
      <w:r>
        <w:rPr>
          <w:spacing w:val="-4"/>
          <w:sz w:val="20"/>
        </w:rPr>
        <w:t> </w:t>
      </w:r>
      <w:r>
        <w:rPr>
          <w:sz w:val="20"/>
        </w:rPr>
        <w:t>cabíveis;</w:t>
      </w:r>
    </w:p>
    <w:p>
      <w:pPr>
        <w:pStyle w:val="ListParagraph"/>
        <w:numPr>
          <w:ilvl w:val="1"/>
          <w:numId w:val="1"/>
        </w:numPr>
        <w:tabs>
          <w:tab w:pos="2098" w:val="left" w:leader="none"/>
        </w:tabs>
        <w:spacing w:line="276" w:lineRule="auto" w:before="120" w:after="0"/>
        <w:ind w:left="1106" w:right="1111" w:firstLine="0"/>
        <w:jc w:val="both"/>
        <w:rPr>
          <w:sz w:val="20"/>
        </w:rPr>
      </w:pPr>
      <w:r>
        <w:rPr>
          <w:sz w:val="20"/>
        </w:rPr>
        <w:t>Notificar a Contratada por escrito da ocorrência de eventuais imperfeições, falhas ou irregularidades constatadas no curso da execução dos serviços, fixando prazo para a sua correção, certificando-se que as soluções por ela propostas sejam as mais</w:t>
      </w:r>
      <w:r>
        <w:rPr>
          <w:spacing w:val="-11"/>
          <w:sz w:val="20"/>
        </w:rPr>
        <w:t> </w:t>
      </w:r>
      <w:r>
        <w:rPr>
          <w:sz w:val="20"/>
        </w:rPr>
        <w:t>adequadas;</w:t>
      </w:r>
    </w:p>
    <w:p>
      <w:pPr>
        <w:pStyle w:val="ListParagraph"/>
        <w:numPr>
          <w:ilvl w:val="1"/>
          <w:numId w:val="1"/>
        </w:numPr>
        <w:tabs>
          <w:tab w:pos="2098" w:val="left" w:leader="none"/>
        </w:tabs>
        <w:spacing w:line="276" w:lineRule="auto" w:before="121" w:after="0"/>
        <w:ind w:left="1106" w:right="1112" w:firstLine="0"/>
        <w:jc w:val="both"/>
        <w:rPr>
          <w:sz w:val="20"/>
        </w:rPr>
      </w:pPr>
      <w:r>
        <w:rPr>
          <w:sz w:val="20"/>
        </w:rPr>
        <w:t>Pagar à Contratada o valor resultante da prestação do serviço, no prazo e condições estabelecidas neste Termo de</w:t>
      </w:r>
      <w:r>
        <w:rPr>
          <w:spacing w:val="-4"/>
          <w:sz w:val="20"/>
        </w:rPr>
        <w:t> </w:t>
      </w:r>
      <w:r>
        <w:rPr>
          <w:sz w:val="20"/>
        </w:rPr>
        <w:t>Referência;</w:t>
      </w:r>
    </w:p>
    <w:p>
      <w:pPr>
        <w:spacing w:after="0" w:line="276" w:lineRule="auto"/>
        <w:jc w:val="both"/>
        <w:rPr>
          <w:sz w:val="20"/>
        </w:rPr>
        <w:sectPr>
          <w:pgSz w:w="11910" w:h="16840"/>
          <w:pgMar w:header="96" w:footer="965" w:top="1320" w:bottom="1160" w:left="1020" w:right="20"/>
        </w:sectPr>
      </w:pPr>
    </w:p>
    <w:p>
      <w:pPr>
        <w:pStyle w:val="ListParagraph"/>
        <w:numPr>
          <w:ilvl w:val="1"/>
          <w:numId w:val="1"/>
        </w:numPr>
        <w:tabs>
          <w:tab w:pos="1530" w:val="left" w:leader="none"/>
        </w:tabs>
        <w:spacing w:line="276" w:lineRule="auto" w:before="85" w:after="0"/>
        <w:ind w:left="538" w:right="1677" w:firstLine="0"/>
        <w:jc w:val="both"/>
        <w:rPr>
          <w:sz w:val="20"/>
        </w:rPr>
      </w:pPr>
      <w:r>
        <w:rPr>
          <w:sz w:val="20"/>
        </w:rPr>
        <w:t>Efetuar as retenções tributárias devidas sobre o valor da Nota Fiscal/Fatura da contratada, no que couber, em conformidade com o item 6 do Anexo XI da IN SEGES/MP n. 5/2017.</w:t>
      </w:r>
    </w:p>
    <w:p>
      <w:pPr>
        <w:pStyle w:val="ListParagraph"/>
        <w:numPr>
          <w:ilvl w:val="1"/>
          <w:numId w:val="1"/>
        </w:numPr>
        <w:tabs>
          <w:tab w:pos="1530" w:val="left" w:leader="none"/>
        </w:tabs>
        <w:spacing w:line="240" w:lineRule="auto" w:before="119" w:after="0"/>
        <w:ind w:left="1529" w:right="0" w:hanging="992"/>
        <w:jc w:val="both"/>
        <w:rPr>
          <w:sz w:val="20"/>
        </w:rPr>
      </w:pPr>
      <w:r>
        <w:rPr>
          <w:sz w:val="20"/>
        </w:rPr>
        <w:t>Não praticar atos de ingerência na administração da Contratada, tais</w:t>
      </w:r>
      <w:r>
        <w:rPr>
          <w:spacing w:val="-4"/>
          <w:sz w:val="20"/>
        </w:rPr>
        <w:t> </w:t>
      </w:r>
      <w:r>
        <w:rPr>
          <w:sz w:val="20"/>
        </w:rPr>
        <w:t>como:</w:t>
      </w:r>
    </w:p>
    <w:p>
      <w:pPr>
        <w:pStyle w:val="ListParagraph"/>
        <w:numPr>
          <w:ilvl w:val="2"/>
          <w:numId w:val="1"/>
        </w:numPr>
        <w:tabs>
          <w:tab w:pos="2238" w:val="left" w:leader="none"/>
        </w:tabs>
        <w:spacing w:line="276" w:lineRule="auto" w:before="156" w:after="0"/>
        <w:ind w:left="1246" w:right="1680" w:firstLine="0"/>
        <w:jc w:val="both"/>
        <w:rPr>
          <w:sz w:val="20"/>
        </w:rPr>
      </w:pPr>
      <w:r>
        <w:rPr>
          <w:sz w:val="20"/>
        </w:rPr>
        <w:t>exercer o poder de mando sobre os empregados da Contratada, devendo reportar-se somente aos prepostos ou responsáveis por ela indicados, exceto quando o objeto da contratação previr o atendimento direto, tais como nos serviços de recepção e apoio ao</w:t>
      </w:r>
      <w:r>
        <w:rPr>
          <w:spacing w:val="-3"/>
          <w:sz w:val="20"/>
        </w:rPr>
        <w:t> </w:t>
      </w:r>
      <w:r>
        <w:rPr>
          <w:sz w:val="20"/>
        </w:rPr>
        <w:t>usuário;</w:t>
      </w:r>
    </w:p>
    <w:p>
      <w:pPr>
        <w:pStyle w:val="ListParagraph"/>
        <w:numPr>
          <w:ilvl w:val="2"/>
          <w:numId w:val="1"/>
        </w:numPr>
        <w:tabs>
          <w:tab w:pos="2238" w:val="left" w:leader="none"/>
        </w:tabs>
        <w:spacing w:line="240" w:lineRule="auto" w:before="118" w:after="0"/>
        <w:ind w:left="2237" w:right="0" w:hanging="992"/>
        <w:jc w:val="both"/>
        <w:rPr>
          <w:sz w:val="20"/>
        </w:rPr>
      </w:pPr>
      <w:r>
        <w:rPr>
          <w:sz w:val="20"/>
        </w:rPr>
        <w:t>direcionar</w:t>
      </w:r>
      <w:r>
        <w:rPr>
          <w:spacing w:val="-11"/>
          <w:sz w:val="20"/>
        </w:rPr>
        <w:t> </w:t>
      </w:r>
      <w:r>
        <w:rPr>
          <w:sz w:val="20"/>
        </w:rPr>
        <w:t>a</w:t>
      </w:r>
      <w:r>
        <w:rPr>
          <w:spacing w:val="-11"/>
          <w:sz w:val="20"/>
        </w:rPr>
        <w:t> </w:t>
      </w:r>
      <w:r>
        <w:rPr>
          <w:sz w:val="20"/>
        </w:rPr>
        <w:t>contratação</w:t>
      </w:r>
      <w:r>
        <w:rPr>
          <w:spacing w:val="-12"/>
          <w:sz w:val="20"/>
        </w:rPr>
        <w:t> </w:t>
      </w:r>
      <w:r>
        <w:rPr>
          <w:sz w:val="20"/>
        </w:rPr>
        <w:t>de</w:t>
      </w:r>
      <w:r>
        <w:rPr>
          <w:spacing w:val="-9"/>
          <w:sz w:val="20"/>
        </w:rPr>
        <w:t> </w:t>
      </w:r>
      <w:r>
        <w:rPr>
          <w:sz w:val="20"/>
        </w:rPr>
        <w:t>pessoas</w:t>
      </w:r>
      <w:r>
        <w:rPr>
          <w:spacing w:val="-10"/>
          <w:sz w:val="20"/>
        </w:rPr>
        <w:t> </w:t>
      </w:r>
      <w:r>
        <w:rPr>
          <w:sz w:val="20"/>
        </w:rPr>
        <w:t>para</w:t>
      </w:r>
      <w:r>
        <w:rPr>
          <w:spacing w:val="-11"/>
          <w:sz w:val="20"/>
        </w:rPr>
        <w:t> </w:t>
      </w:r>
      <w:r>
        <w:rPr>
          <w:sz w:val="20"/>
        </w:rPr>
        <w:t>trabalhar</w:t>
      </w:r>
      <w:r>
        <w:rPr>
          <w:spacing w:val="-11"/>
          <w:sz w:val="20"/>
        </w:rPr>
        <w:t> </w:t>
      </w:r>
      <w:r>
        <w:rPr>
          <w:sz w:val="20"/>
        </w:rPr>
        <w:t>nas</w:t>
      </w:r>
      <w:r>
        <w:rPr>
          <w:spacing w:val="-10"/>
          <w:sz w:val="20"/>
        </w:rPr>
        <w:t> </w:t>
      </w:r>
      <w:r>
        <w:rPr>
          <w:sz w:val="20"/>
        </w:rPr>
        <w:t>empresas</w:t>
      </w:r>
      <w:r>
        <w:rPr>
          <w:spacing w:val="-5"/>
          <w:sz w:val="20"/>
        </w:rPr>
        <w:t> </w:t>
      </w:r>
      <w:r>
        <w:rPr>
          <w:sz w:val="20"/>
        </w:rPr>
        <w:t>Contratadas;</w:t>
      </w:r>
    </w:p>
    <w:p>
      <w:pPr>
        <w:pStyle w:val="ListParagraph"/>
        <w:numPr>
          <w:ilvl w:val="2"/>
          <w:numId w:val="1"/>
        </w:numPr>
        <w:tabs>
          <w:tab w:pos="2238" w:val="left" w:leader="none"/>
        </w:tabs>
        <w:spacing w:line="276" w:lineRule="auto" w:before="157" w:after="0"/>
        <w:ind w:left="1246" w:right="1682" w:firstLine="0"/>
        <w:jc w:val="both"/>
        <w:rPr>
          <w:sz w:val="20"/>
        </w:rPr>
      </w:pPr>
      <w:r>
        <w:rPr>
          <w:sz w:val="20"/>
        </w:rPr>
        <w:t>considerar os trabalhadores da Contratada como colaboradores eventuais do próprio órgão ou entidade responsável pela contratação, especialmente para efeito de concessão de diárias e passagens.</w:t>
      </w:r>
    </w:p>
    <w:p>
      <w:pPr>
        <w:pStyle w:val="ListParagraph"/>
        <w:numPr>
          <w:ilvl w:val="1"/>
          <w:numId w:val="1"/>
        </w:numPr>
        <w:tabs>
          <w:tab w:pos="1530" w:val="left" w:leader="none"/>
        </w:tabs>
        <w:spacing w:line="276" w:lineRule="auto" w:before="119" w:after="0"/>
        <w:ind w:left="538" w:right="1689" w:firstLine="0"/>
        <w:jc w:val="both"/>
        <w:rPr>
          <w:sz w:val="20"/>
        </w:rPr>
      </w:pPr>
      <w:r>
        <w:rPr>
          <w:sz w:val="20"/>
        </w:rPr>
        <w:t>Fornecer</w:t>
      </w:r>
      <w:r>
        <w:rPr>
          <w:spacing w:val="-6"/>
          <w:sz w:val="20"/>
        </w:rPr>
        <w:t> </w:t>
      </w:r>
      <w:r>
        <w:rPr>
          <w:sz w:val="20"/>
        </w:rPr>
        <w:t>por</w:t>
      </w:r>
      <w:r>
        <w:rPr>
          <w:spacing w:val="-5"/>
          <w:sz w:val="20"/>
        </w:rPr>
        <w:t> </w:t>
      </w:r>
      <w:r>
        <w:rPr>
          <w:sz w:val="20"/>
        </w:rPr>
        <w:t>escrito</w:t>
      </w:r>
      <w:r>
        <w:rPr>
          <w:spacing w:val="-4"/>
          <w:sz w:val="20"/>
        </w:rPr>
        <w:t> </w:t>
      </w:r>
      <w:r>
        <w:rPr>
          <w:sz w:val="20"/>
        </w:rPr>
        <w:t>as</w:t>
      </w:r>
      <w:r>
        <w:rPr>
          <w:spacing w:val="-3"/>
          <w:sz w:val="20"/>
        </w:rPr>
        <w:t> </w:t>
      </w:r>
      <w:r>
        <w:rPr>
          <w:sz w:val="20"/>
        </w:rPr>
        <w:t>informações</w:t>
      </w:r>
      <w:r>
        <w:rPr>
          <w:spacing w:val="-4"/>
          <w:sz w:val="20"/>
        </w:rPr>
        <w:t> </w:t>
      </w:r>
      <w:r>
        <w:rPr>
          <w:sz w:val="20"/>
        </w:rPr>
        <w:t>necessárias</w:t>
      </w:r>
      <w:r>
        <w:rPr>
          <w:spacing w:val="-3"/>
          <w:sz w:val="20"/>
        </w:rPr>
        <w:t> </w:t>
      </w:r>
      <w:r>
        <w:rPr>
          <w:sz w:val="20"/>
        </w:rPr>
        <w:t>para</w:t>
      </w:r>
      <w:r>
        <w:rPr>
          <w:spacing w:val="-1"/>
          <w:sz w:val="20"/>
        </w:rPr>
        <w:t> </w:t>
      </w:r>
      <w:r>
        <w:rPr>
          <w:sz w:val="20"/>
        </w:rPr>
        <w:t>o</w:t>
      </w:r>
      <w:r>
        <w:rPr>
          <w:spacing w:val="-6"/>
          <w:sz w:val="20"/>
        </w:rPr>
        <w:t> </w:t>
      </w:r>
      <w:r>
        <w:rPr>
          <w:sz w:val="20"/>
        </w:rPr>
        <w:t>desenvolvimento</w:t>
      </w:r>
      <w:r>
        <w:rPr>
          <w:spacing w:val="-7"/>
          <w:sz w:val="20"/>
        </w:rPr>
        <w:t> </w:t>
      </w:r>
      <w:r>
        <w:rPr>
          <w:sz w:val="20"/>
        </w:rPr>
        <w:t>dos</w:t>
      </w:r>
      <w:r>
        <w:rPr>
          <w:spacing w:val="-5"/>
          <w:sz w:val="20"/>
        </w:rPr>
        <w:t> </w:t>
      </w:r>
      <w:r>
        <w:rPr>
          <w:sz w:val="20"/>
        </w:rPr>
        <w:t>serviços objeto do</w:t>
      </w:r>
      <w:r>
        <w:rPr>
          <w:spacing w:val="-1"/>
          <w:sz w:val="20"/>
        </w:rPr>
        <w:t> </w:t>
      </w:r>
      <w:r>
        <w:rPr>
          <w:sz w:val="20"/>
        </w:rPr>
        <w:t>contrato;</w:t>
      </w:r>
    </w:p>
    <w:p>
      <w:pPr>
        <w:pStyle w:val="ListParagraph"/>
        <w:numPr>
          <w:ilvl w:val="1"/>
          <w:numId w:val="1"/>
        </w:numPr>
        <w:tabs>
          <w:tab w:pos="1530" w:val="left" w:leader="none"/>
        </w:tabs>
        <w:spacing w:line="240" w:lineRule="auto" w:before="121" w:after="0"/>
        <w:ind w:left="1529" w:right="0" w:hanging="992"/>
        <w:jc w:val="both"/>
        <w:rPr>
          <w:sz w:val="20"/>
        </w:rPr>
      </w:pPr>
      <w:r>
        <w:rPr>
          <w:sz w:val="20"/>
        </w:rPr>
        <w:t>Realizar avaliações periódicas da qualidade dos serviços, após seu</w:t>
      </w:r>
      <w:r>
        <w:rPr>
          <w:spacing w:val="-8"/>
          <w:sz w:val="20"/>
        </w:rPr>
        <w:t> </w:t>
      </w:r>
      <w:r>
        <w:rPr>
          <w:sz w:val="20"/>
        </w:rPr>
        <w:t>recebimento;</w:t>
      </w:r>
    </w:p>
    <w:p>
      <w:pPr>
        <w:pStyle w:val="ListParagraph"/>
        <w:numPr>
          <w:ilvl w:val="1"/>
          <w:numId w:val="1"/>
        </w:numPr>
        <w:tabs>
          <w:tab w:pos="1530" w:val="left" w:leader="none"/>
        </w:tabs>
        <w:spacing w:line="276" w:lineRule="auto" w:before="154" w:after="0"/>
        <w:ind w:left="538" w:right="1681" w:firstLine="0"/>
        <w:jc w:val="both"/>
        <w:rPr>
          <w:sz w:val="20"/>
        </w:rPr>
      </w:pPr>
      <w:r>
        <w:rPr>
          <w:sz w:val="20"/>
        </w:rPr>
        <w:t>Cientificar</w:t>
      </w:r>
      <w:r>
        <w:rPr>
          <w:spacing w:val="-9"/>
          <w:sz w:val="20"/>
        </w:rPr>
        <w:t> </w:t>
      </w:r>
      <w:r>
        <w:rPr>
          <w:sz w:val="20"/>
        </w:rPr>
        <w:t>o</w:t>
      </w:r>
      <w:r>
        <w:rPr>
          <w:spacing w:val="-9"/>
          <w:sz w:val="20"/>
        </w:rPr>
        <w:t> </w:t>
      </w:r>
      <w:r>
        <w:rPr>
          <w:sz w:val="20"/>
        </w:rPr>
        <w:t>órgão</w:t>
      </w:r>
      <w:r>
        <w:rPr>
          <w:spacing w:val="-10"/>
          <w:sz w:val="20"/>
        </w:rPr>
        <w:t> </w:t>
      </w:r>
      <w:r>
        <w:rPr>
          <w:sz w:val="20"/>
        </w:rPr>
        <w:t>de</w:t>
      </w:r>
      <w:r>
        <w:rPr>
          <w:spacing w:val="-9"/>
          <w:sz w:val="20"/>
        </w:rPr>
        <w:t> </w:t>
      </w:r>
      <w:r>
        <w:rPr>
          <w:sz w:val="20"/>
        </w:rPr>
        <w:t>representação</w:t>
      </w:r>
      <w:r>
        <w:rPr>
          <w:spacing w:val="-10"/>
          <w:sz w:val="20"/>
        </w:rPr>
        <w:t> </w:t>
      </w:r>
      <w:r>
        <w:rPr>
          <w:sz w:val="20"/>
        </w:rPr>
        <w:t>judicial</w:t>
      </w:r>
      <w:r>
        <w:rPr>
          <w:spacing w:val="-10"/>
          <w:sz w:val="20"/>
        </w:rPr>
        <w:t> </w:t>
      </w:r>
      <w:r>
        <w:rPr>
          <w:sz w:val="20"/>
        </w:rPr>
        <w:t>da</w:t>
      </w:r>
      <w:r>
        <w:rPr>
          <w:spacing w:val="-9"/>
          <w:sz w:val="20"/>
        </w:rPr>
        <w:t> </w:t>
      </w:r>
      <w:r>
        <w:rPr>
          <w:sz w:val="20"/>
        </w:rPr>
        <w:t>Advocacia-Geral</w:t>
      </w:r>
      <w:r>
        <w:rPr>
          <w:spacing w:val="-8"/>
          <w:sz w:val="20"/>
        </w:rPr>
        <w:t> </w:t>
      </w:r>
      <w:r>
        <w:rPr>
          <w:sz w:val="20"/>
        </w:rPr>
        <w:t>da</w:t>
      </w:r>
      <w:r>
        <w:rPr>
          <w:spacing w:val="-10"/>
          <w:sz w:val="20"/>
        </w:rPr>
        <w:t> </w:t>
      </w:r>
      <w:r>
        <w:rPr>
          <w:sz w:val="20"/>
        </w:rPr>
        <w:t>União</w:t>
      </w:r>
      <w:r>
        <w:rPr>
          <w:spacing w:val="-10"/>
          <w:sz w:val="20"/>
        </w:rPr>
        <w:t> </w:t>
      </w:r>
      <w:r>
        <w:rPr>
          <w:sz w:val="20"/>
        </w:rPr>
        <w:t>para</w:t>
      </w:r>
      <w:r>
        <w:rPr>
          <w:spacing w:val="-9"/>
          <w:sz w:val="20"/>
        </w:rPr>
        <w:t> </w:t>
      </w:r>
      <w:r>
        <w:rPr>
          <w:sz w:val="20"/>
        </w:rPr>
        <w:t>adoção das medidas cabíveis quando do descumprimento das obrigações pela</w:t>
      </w:r>
      <w:r>
        <w:rPr>
          <w:spacing w:val="-10"/>
          <w:sz w:val="20"/>
        </w:rPr>
        <w:t> </w:t>
      </w:r>
      <w:r>
        <w:rPr>
          <w:sz w:val="20"/>
        </w:rPr>
        <w:t>Contratada;</w:t>
      </w:r>
    </w:p>
    <w:p>
      <w:pPr>
        <w:pStyle w:val="ListParagraph"/>
        <w:numPr>
          <w:ilvl w:val="1"/>
          <w:numId w:val="1"/>
        </w:numPr>
        <w:tabs>
          <w:tab w:pos="1530" w:val="left" w:leader="none"/>
        </w:tabs>
        <w:spacing w:line="276" w:lineRule="auto" w:before="119" w:after="0"/>
        <w:ind w:left="538" w:right="1687" w:firstLine="0"/>
        <w:jc w:val="both"/>
        <w:rPr>
          <w:sz w:val="20"/>
        </w:rPr>
      </w:pPr>
      <w:r>
        <w:rPr>
          <w:sz w:val="20"/>
        </w:rPr>
        <w:t>Arquivar, entre outros documentos, projetos, "as built", especificações técnicas, orçamentos, termos de recebimento, contratos e aditamentos, relatórios de inspeções técnicas após o recebimento do serviço e notificações</w:t>
      </w:r>
      <w:r>
        <w:rPr>
          <w:spacing w:val="-5"/>
          <w:sz w:val="20"/>
        </w:rPr>
        <w:t> </w:t>
      </w:r>
      <w:r>
        <w:rPr>
          <w:sz w:val="20"/>
        </w:rPr>
        <w:t>expedidas;</w:t>
      </w:r>
    </w:p>
    <w:p>
      <w:pPr>
        <w:pStyle w:val="ListParagraph"/>
        <w:numPr>
          <w:ilvl w:val="1"/>
          <w:numId w:val="1"/>
        </w:numPr>
        <w:tabs>
          <w:tab w:pos="1530" w:val="left" w:leader="none"/>
        </w:tabs>
        <w:spacing w:line="276" w:lineRule="auto" w:before="121" w:after="0"/>
        <w:ind w:left="538" w:right="1682" w:firstLine="0"/>
        <w:jc w:val="both"/>
        <w:rPr>
          <w:sz w:val="20"/>
        </w:rPr>
      </w:pPr>
      <w:r>
        <w:rPr>
          <w:sz w:val="20"/>
        </w:rPr>
        <w:t>Fiscalizar o cumprimento dos requisitos legais, quando a contratada houver se beneficiado da preferência estabelecida pelo art. 3º, § 5º, da Lei nº 8.666, de</w:t>
      </w:r>
      <w:r>
        <w:rPr>
          <w:spacing w:val="-9"/>
          <w:sz w:val="20"/>
        </w:rPr>
        <w:t> </w:t>
      </w:r>
      <w:r>
        <w:rPr>
          <w:sz w:val="20"/>
        </w:rPr>
        <w:t>1993.</w:t>
      </w:r>
    </w:p>
    <w:p>
      <w:pPr>
        <w:pStyle w:val="BodyText"/>
        <w:jc w:val="left"/>
        <w:rPr>
          <w:sz w:val="22"/>
        </w:rPr>
      </w:pPr>
    </w:p>
    <w:p>
      <w:pPr>
        <w:pStyle w:val="BodyText"/>
        <w:spacing w:before="6"/>
        <w:jc w:val="left"/>
        <w:rPr>
          <w:sz w:val="19"/>
        </w:rPr>
      </w:pPr>
    </w:p>
    <w:p>
      <w:pPr>
        <w:pStyle w:val="Heading1"/>
        <w:numPr>
          <w:ilvl w:val="0"/>
          <w:numId w:val="1"/>
        </w:numPr>
        <w:tabs>
          <w:tab w:pos="757" w:val="left" w:leader="none"/>
        </w:tabs>
        <w:spacing w:line="240" w:lineRule="auto" w:before="0" w:after="0"/>
        <w:ind w:left="756" w:right="0" w:hanging="361"/>
        <w:jc w:val="left"/>
      </w:pPr>
      <w:r>
        <w:rPr/>
        <w:t>OBRIGAÇÕES DA</w:t>
      </w:r>
      <w:r>
        <w:rPr>
          <w:spacing w:val="-6"/>
        </w:rPr>
        <w:t> </w:t>
      </w:r>
      <w:r>
        <w:rPr/>
        <w:t>CONTRATADA</w:t>
      </w:r>
    </w:p>
    <w:p>
      <w:pPr>
        <w:pStyle w:val="ListParagraph"/>
        <w:numPr>
          <w:ilvl w:val="1"/>
          <w:numId w:val="1"/>
        </w:numPr>
        <w:tabs>
          <w:tab w:pos="1530" w:val="left" w:leader="none"/>
        </w:tabs>
        <w:spacing w:line="276" w:lineRule="auto" w:before="156" w:after="0"/>
        <w:ind w:left="538" w:right="1679" w:firstLine="0"/>
        <w:jc w:val="both"/>
        <w:rPr>
          <w:sz w:val="20"/>
        </w:rPr>
      </w:pPr>
      <w:r>
        <w:rPr>
          <w:sz w:val="20"/>
        </w:rPr>
        <w:t>Executar</w:t>
      </w:r>
      <w:r>
        <w:rPr>
          <w:spacing w:val="-9"/>
          <w:sz w:val="20"/>
        </w:rPr>
        <w:t> </w:t>
      </w:r>
      <w:r>
        <w:rPr>
          <w:sz w:val="20"/>
        </w:rPr>
        <w:t>os</w:t>
      </w:r>
      <w:r>
        <w:rPr>
          <w:spacing w:val="-10"/>
          <w:sz w:val="20"/>
        </w:rPr>
        <w:t> </w:t>
      </w:r>
      <w:r>
        <w:rPr>
          <w:sz w:val="20"/>
        </w:rPr>
        <w:t>serviços</w:t>
      </w:r>
      <w:r>
        <w:rPr>
          <w:spacing w:val="-11"/>
          <w:sz w:val="20"/>
        </w:rPr>
        <w:t> </w:t>
      </w:r>
      <w:r>
        <w:rPr>
          <w:sz w:val="20"/>
        </w:rPr>
        <w:t>conforme</w:t>
      </w:r>
      <w:r>
        <w:rPr>
          <w:spacing w:val="-12"/>
          <w:sz w:val="20"/>
        </w:rPr>
        <w:t> </w:t>
      </w:r>
      <w:r>
        <w:rPr>
          <w:sz w:val="20"/>
        </w:rPr>
        <w:t>especificações</w:t>
      </w:r>
      <w:r>
        <w:rPr>
          <w:spacing w:val="-10"/>
          <w:sz w:val="20"/>
        </w:rPr>
        <w:t> </w:t>
      </w:r>
      <w:r>
        <w:rPr>
          <w:sz w:val="20"/>
        </w:rPr>
        <w:t>deste</w:t>
      </w:r>
      <w:r>
        <w:rPr>
          <w:spacing w:val="-12"/>
          <w:sz w:val="20"/>
        </w:rPr>
        <w:t> </w:t>
      </w:r>
      <w:r>
        <w:rPr>
          <w:sz w:val="20"/>
        </w:rPr>
        <w:t>Termo</w:t>
      </w:r>
      <w:r>
        <w:rPr>
          <w:spacing w:val="-12"/>
          <w:sz w:val="20"/>
        </w:rPr>
        <w:t> </w:t>
      </w:r>
      <w:r>
        <w:rPr>
          <w:sz w:val="20"/>
        </w:rPr>
        <w:t>de</w:t>
      </w:r>
      <w:r>
        <w:rPr>
          <w:spacing w:val="-10"/>
          <w:sz w:val="20"/>
        </w:rPr>
        <w:t> </w:t>
      </w:r>
      <w:r>
        <w:rPr>
          <w:sz w:val="20"/>
        </w:rPr>
        <w:t>Referência</w:t>
      </w:r>
      <w:r>
        <w:rPr>
          <w:spacing w:val="-2"/>
          <w:sz w:val="20"/>
        </w:rPr>
        <w:t> </w:t>
      </w:r>
      <w:r>
        <w:rPr>
          <w:sz w:val="20"/>
        </w:rPr>
        <w:t>ETP</w:t>
      </w:r>
      <w:r>
        <w:rPr>
          <w:spacing w:val="-12"/>
          <w:sz w:val="20"/>
        </w:rPr>
        <w:t> </w:t>
      </w:r>
      <w:r>
        <w:rPr>
          <w:sz w:val="20"/>
        </w:rPr>
        <w:t>e</w:t>
      </w:r>
      <w:r>
        <w:rPr>
          <w:spacing w:val="-10"/>
          <w:sz w:val="20"/>
        </w:rPr>
        <w:t> </w:t>
      </w:r>
      <w:r>
        <w:rPr>
          <w:sz w:val="20"/>
        </w:rPr>
        <w:t>Edital e seu contrato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w:t>
      </w:r>
      <w:r>
        <w:rPr>
          <w:spacing w:val="-3"/>
          <w:sz w:val="20"/>
        </w:rPr>
        <w:t> </w:t>
      </w:r>
      <w:r>
        <w:rPr>
          <w:sz w:val="20"/>
        </w:rPr>
        <w:t>proposta;</w:t>
      </w:r>
    </w:p>
    <w:p>
      <w:pPr>
        <w:pStyle w:val="ListParagraph"/>
        <w:numPr>
          <w:ilvl w:val="1"/>
          <w:numId w:val="1"/>
        </w:numPr>
        <w:tabs>
          <w:tab w:pos="1530" w:val="left" w:leader="none"/>
        </w:tabs>
        <w:spacing w:line="276" w:lineRule="auto" w:before="120" w:after="0"/>
        <w:ind w:left="538" w:right="1688" w:firstLine="0"/>
        <w:jc w:val="both"/>
        <w:rPr>
          <w:sz w:val="20"/>
        </w:rPr>
      </w:pPr>
      <w:r>
        <w:rPr>
          <w:sz w:val="20"/>
        </w:rPr>
        <w:t>Reparar, corrigir, remover ou substituir, às suas expensas, no total ou em parte, no prazo fixado pelo fiscal do contrato, os serviços efetuados em que se verificarem vícios, defeitos ou incorreções resultantes da execução ou dos materiais</w:t>
      </w:r>
      <w:r>
        <w:rPr>
          <w:spacing w:val="-3"/>
          <w:sz w:val="20"/>
        </w:rPr>
        <w:t> </w:t>
      </w:r>
      <w:r>
        <w:rPr>
          <w:sz w:val="20"/>
        </w:rPr>
        <w:t>empregados;</w:t>
      </w:r>
    </w:p>
    <w:p>
      <w:pPr>
        <w:pStyle w:val="ListParagraph"/>
        <w:numPr>
          <w:ilvl w:val="1"/>
          <w:numId w:val="1"/>
        </w:numPr>
        <w:tabs>
          <w:tab w:pos="1530" w:val="left" w:leader="none"/>
        </w:tabs>
        <w:spacing w:line="276" w:lineRule="auto" w:before="121" w:after="0"/>
        <w:ind w:left="538" w:right="1675" w:firstLine="0"/>
        <w:jc w:val="both"/>
        <w:rPr>
          <w:sz w:val="20"/>
        </w:rPr>
      </w:pPr>
      <w:r>
        <w:rPr>
          <w:sz w:val="20"/>
        </w:rPr>
        <w:t>Responsabilizar-se</w:t>
      </w:r>
      <w:r>
        <w:rPr>
          <w:spacing w:val="-15"/>
          <w:sz w:val="20"/>
        </w:rPr>
        <w:t> </w:t>
      </w:r>
      <w:r>
        <w:rPr>
          <w:sz w:val="20"/>
        </w:rPr>
        <w:t>pelos</w:t>
      </w:r>
      <w:r>
        <w:rPr>
          <w:spacing w:val="-14"/>
          <w:sz w:val="20"/>
        </w:rPr>
        <w:t> </w:t>
      </w:r>
      <w:r>
        <w:rPr>
          <w:sz w:val="20"/>
        </w:rPr>
        <w:t>vícios</w:t>
      </w:r>
      <w:r>
        <w:rPr>
          <w:spacing w:val="-13"/>
          <w:sz w:val="20"/>
        </w:rPr>
        <w:t> </w:t>
      </w:r>
      <w:r>
        <w:rPr>
          <w:sz w:val="20"/>
        </w:rPr>
        <w:t>e</w:t>
      </w:r>
      <w:r>
        <w:rPr>
          <w:spacing w:val="-15"/>
          <w:sz w:val="20"/>
        </w:rPr>
        <w:t> </w:t>
      </w:r>
      <w:r>
        <w:rPr>
          <w:sz w:val="20"/>
        </w:rPr>
        <w:t>danos</w:t>
      </w:r>
      <w:r>
        <w:rPr>
          <w:spacing w:val="-13"/>
          <w:sz w:val="20"/>
        </w:rPr>
        <w:t> </w:t>
      </w:r>
      <w:r>
        <w:rPr>
          <w:sz w:val="20"/>
        </w:rPr>
        <w:t>decorrentes</w:t>
      </w:r>
      <w:r>
        <w:rPr>
          <w:spacing w:val="-14"/>
          <w:sz w:val="20"/>
        </w:rPr>
        <w:t> </w:t>
      </w:r>
      <w:r>
        <w:rPr>
          <w:spacing w:val="2"/>
          <w:sz w:val="20"/>
        </w:rPr>
        <w:t>da</w:t>
      </w:r>
      <w:r>
        <w:rPr>
          <w:spacing w:val="-14"/>
          <w:sz w:val="20"/>
        </w:rPr>
        <w:t> </w:t>
      </w:r>
      <w:r>
        <w:rPr>
          <w:sz w:val="20"/>
        </w:rPr>
        <w:t>execução</w:t>
      </w:r>
      <w:r>
        <w:rPr>
          <w:spacing w:val="-16"/>
          <w:sz w:val="20"/>
        </w:rPr>
        <w:t> </w:t>
      </w:r>
      <w:r>
        <w:rPr>
          <w:sz w:val="20"/>
        </w:rPr>
        <w:t>do</w:t>
      </w:r>
      <w:r>
        <w:rPr>
          <w:spacing w:val="-14"/>
          <w:sz w:val="20"/>
        </w:rPr>
        <w:t> </w:t>
      </w:r>
      <w:r>
        <w:rPr>
          <w:sz w:val="20"/>
        </w:rPr>
        <w:t>objeto,</w:t>
      </w:r>
      <w:r>
        <w:rPr>
          <w:spacing w:val="-15"/>
          <w:sz w:val="20"/>
        </w:rPr>
        <w:t> </w:t>
      </w:r>
      <w:r>
        <w:rPr>
          <w:sz w:val="20"/>
        </w:rPr>
        <w:t>bem</w:t>
      </w:r>
      <w:r>
        <w:rPr>
          <w:spacing w:val="-11"/>
          <w:sz w:val="20"/>
        </w:rPr>
        <w:t> </w:t>
      </w:r>
      <w:r>
        <w:rPr>
          <w:sz w:val="20"/>
        </w:rPr>
        <w:t>como por</w:t>
      </w:r>
      <w:r>
        <w:rPr>
          <w:spacing w:val="-12"/>
          <w:sz w:val="20"/>
        </w:rPr>
        <w:t> </w:t>
      </w:r>
      <w:r>
        <w:rPr>
          <w:sz w:val="20"/>
        </w:rPr>
        <w:t>todo</w:t>
      </w:r>
      <w:r>
        <w:rPr>
          <w:spacing w:val="-13"/>
          <w:sz w:val="20"/>
        </w:rPr>
        <w:t> </w:t>
      </w:r>
      <w:r>
        <w:rPr>
          <w:sz w:val="20"/>
        </w:rPr>
        <w:t>e</w:t>
      </w:r>
      <w:r>
        <w:rPr>
          <w:spacing w:val="-10"/>
          <w:sz w:val="20"/>
        </w:rPr>
        <w:t> </w:t>
      </w:r>
      <w:r>
        <w:rPr>
          <w:sz w:val="20"/>
        </w:rPr>
        <w:t>qualquer</w:t>
      </w:r>
      <w:r>
        <w:rPr>
          <w:spacing w:val="-12"/>
          <w:sz w:val="20"/>
        </w:rPr>
        <w:t> </w:t>
      </w:r>
      <w:r>
        <w:rPr>
          <w:sz w:val="20"/>
        </w:rPr>
        <w:t>dano</w:t>
      </w:r>
      <w:r>
        <w:rPr>
          <w:spacing w:val="-13"/>
          <w:sz w:val="20"/>
        </w:rPr>
        <w:t> </w:t>
      </w:r>
      <w:r>
        <w:rPr>
          <w:sz w:val="20"/>
        </w:rPr>
        <w:t>causado</w:t>
      </w:r>
      <w:r>
        <w:rPr>
          <w:spacing w:val="-13"/>
          <w:sz w:val="20"/>
        </w:rPr>
        <w:t> </w:t>
      </w:r>
      <w:r>
        <w:rPr>
          <w:sz w:val="20"/>
        </w:rPr>
        <w:t>à</w:t>
      </w:r>
      <w:r>
        <w:rPr>
          <w:spacing w:val="-13"/>
          <w:sz w:val="20"/>
        </w:rPr>
        <w:t> </w:t>
      </w:r>
      <w:r>
        <w:rPr>
          <w:sz w:val="20"/>
        </w:rPr>
        <w:t>União</w:t>
      </w:r>
      <w:r>
        <w:rPr>
          <w:spacing w:val="-13"/>
          <w:sz w:val="20"/>
        </w:rPr>
        <w:t> </w:t>
      </w:r>
      <w:r>
        <w:rPr>
          <w:sz w:val="20"/>
        </w:rPr>
        <w:t>ou</w:t>
      </w:r>
      <w:r>
        <w:rPr>
          <w:spacing w:val="-12"/>
          <w:sz w:val="20"/>
        </w:rPr>
        <w:t> </w:t>
      </w:r>
      <w:r>
        <w:rPr>
          <w:sz w:val="20"/>
        </w:rPr>
        <w:t>à</w:t>
      </w:r>
      <w:r>
        <w:rPr>
          <w:spacing w:val="-13"/>
          <w:sz w:val="20"/>
        </w:rPr>
        <w:t> </w:t>
      </w:r>
      <w:r>
        <w:rPr>
          <w:sz w:val="20"/>
        </w:rPr>
        <w:t>entidade</w:t>
      </w:r>
      <w:r>
        <w:rPr>
          <w:spacing w:val="-13"/>
          <w:sz w:val="20"/>
        </w:rPr>
        <w:t> </w:t>
      </w:r>
      <w:r>
        <w:rPr>
          <w:sz w:val="20"/>
        </w:rPr>
        <w:t>federal,</w:t>
      </w:r>
      <w:r>
        <w:rPr>
          <w:spacing w:val="-13"/>
          <w:sz w:val="20"/>
        </w:rPr>
        <w:t> </w:t>
      </w:r>
      <w:r>
        <w:rPr>
          <w:sz w:val="20"/>
        </w:rPr>
        <w:t>devendo</w:t>
      </w:r>
      <w:r>
        <w:rPr>
          <w:spacing w:val="-13"/>
          <w:sz w:val="20"/>
        </w:rPr>
        <w:t> </w:t>
      </w:r>
      <w:r>
        <w:rPr>
          <w:sz w:val="20"/>
        </w:rPr>
        <w:t>ressarcir</w:t>
      </w:r>
      <w:r>
        <w:rPr>
          <w:spacing w:val="-12"/>
          <w:sz w:val="20"/>
        </w:rPr>
        <w:t> </w:t>
      </w:r>
      <w:r>
        <w:rPr>
          <w:sz w:val="20"/>
        </w:rPr>
        <w:t>imediatamente a Administração em sua integralidade, ficando a Contratante autorizada a descontar da garantia, caso exigida no edital, ou dos pagamentos devidos à Contratada, o valor correspondente aos danos</w:t>
      </w:r>
      <w:r>
        <w:rPr>
          <w:spacing w:val="-1"/>
          <w:sz w:val="20"/>
        </w:rPr>
        <w:t> </w:t>
      </w:r>
      <w:r>
        <w:rPr>
          <w:sz w:val="20"/>
        </w:rPr>
        <w:t>sofridos;</w:t>
      </w:r>
    </w:p>
    <w:p>
      <w:pPr>
        <w:pStyle w:val="ListParagraph"/>
        <w:numPr>
          <w:ilvl w:val="1"/>
          <w:numId w:val="1"/>
        </w:numPr>
        <w:tabs>
          <w:tab w:pos="1530" w:val="left" w:leader="none"/>
        </w:tabs>
        <w:spacing w:line="276" w:lineRule="auto" w:before="121" w:after="0"/>
        <w:ind w:left="538" w:right="1689" w:firstLine="0"/>
        <w:jc w:val="both"/>
        <w:rPr>
          <w:sz w:val="20"/>
        </w:rPr>
      </w:pPr>
      <w:r>
        <w:rPr>
          <w:sz w:val="20"/>
        </w:rPr>
        <w:t>Utilizar empregados habilitados e com conhecimentos básicos dos serviços a serem executados, em conformidade com as normas e determinações em</w:t>
      </w:r>
      <w:r>
        <w:rPr>
          <w:spacing w:val="1"/>
          <w:sz w:val="20"/>
        </w:rPr>
        <w:t> </w:t>
      </w:r>
      <w:r>
        <w:rPr>
          <w:sz w:val="20"/>
        </w:rPr>
        <w:t>vigor;</w:t>
      </w:r>
    </w:p>
    <w:p>
      <w:pPr>
        <w:pStyle w:val="ListParagraph"/>
        <w:numPr>
          <w:ilvl w:val="1"/>
          <w:numId w:val="1"/>
        </w:numPr>
        <w:tabs>
          <w:tab w:pos="1530" w:val="left" w:leader="none"/>
        </w:tabs>
        <w:spacing w:line="276" w:lineRule="auto" w:before="119" w:after="0"/>
        <w:ind w:left="538" w:right="1680" w:firstLine="0"/>
        <w:jc w:val="both"/>
        <w:rPr>
          <w:sz w:val="20"/>
        </w:rPr>
      </w:pPr>
      <w:r>
        <w:rPr>
          <w:sz w:val="20"/>
        </w:rPr>
        <w:t>Vedar a utilização, na execução dos serviços, de empregado que seja familiar de agente</w:t>
      </w:r>
      <w:r>
        <w:rPr>
          <w:spacing w:val="-11"/>
          <w:sz w:val="20"/>
        </w:rPr>
        <w:t> </w:t>
      </w:r>
      <w:r>
        <w:rPr>
          <w:sz w:val="20"/>
        </w:rPr>
        <w:t>público</w:t>
      </w:r>
      <w:r>
        <w:rPr>
          <w:spacing w:val="-9"/>
          <w:sz w:val="20"/>
        </w:rPr>
        <w:t> </w:t>
      </w:r>
      <w:r>
        <w:rPr>
          <w:sz w:val="20"/>
        </w:rPr>
        <w:t>ocupante</w:t>
      </w:r>
      <w:r>
        <w:rPr>
          <w:spacing w:val="-10"/>
          <w:sz w:val="20"/>
        </w:rPr>
        <w:t> </w:t>
      </w:r>
      <w:r>
        <w:rPr>
          <w:sz w:val="20"/>
        </w:rPr>
        <w:t>de</w:t>
      </w:r>
      <w:r>
        <w:rPr>
          <w:spacing w:val="-7"/>
          <w:sz w:val="20"/>
        </w:rPr>
        <w:t> </w:t>
      </w:r>
      <w:r>
        <w:rPr>
          <w:sz w:val="20"/>
        </w:rPr>
        <w:t>cargo</w:t>
      </w:r>
      <w:r>
        <w:rPr>
          <w:spacing w:val="-10"/>
          <w:sz w:val="20"/>
        </w:rPr>
        <w:t> </w:t>
      </w:r>
      <w:r>
        <w:rPr>
          <w:sz w:val="20"/>
        </w:rPr>
        <w:t>em</w:t>
      </w:r>
      <w:r>
        <w:rPr>
          <w:spacing w:val="-5"/>
          <w:sz w:val="20"/>
        </w:rPr>
        <w:t> </w:t>
      </w:r>
      <w:r>
        <w:rPr>
          <w:sz w:val="20"/>
        </w:rPr>
        <w:t>comissão</w:t>
      </w:r>
      <w:r>
        <w:rPr>
          <w:spacing w:val="-10"/>
          <w:sz w:val="20"/>
        </w:rPr>
        <w:t> </w:t>
      </w:r>
      <w:r>
        <w:rPr>
          <w:sz w:val="20"/>
        </w:rPr>
        <w:t>ou</w:t>
      </w:r>
      <w:r>
        <w:rPr>
          <w:spacing w:val="-11"/>
          <w:sz w:val="20"/>
        </w:rPr>
        <w:t> </w:t>
      </w:r>
      <w:r>
        <w:rPr>
          <w:sz w:val="20"/>
        </w:rPr>
        <w:t>função</w:t>
      </w:r>
      <w:r>
        <w:rPr>
          <w:spacing w:val="-10"/>
          <w:sz w:val="20"/>
        </w:rPr>
        <w:t> </w:t>
      </w:r>
      <w:r>
        <w:rPr>
          <w:sz w:val="20"/>
        </w:rPr>
        <w:t>de</w:t>
      </w:r>
      <w:r>
        <w:rPr>
          <w:spacing w:val="-10"/>
          <w:sz w:val="20"/>
        </w:rPr>
        <w:t> </w:t>
      </w:r>
      <w:r>
        <w:rPr>
          <w:sz w:val="20"/>
        </w:rPr>
        <w:t>confiança</w:t>
      </w:r>
      <w:r>
        <w:rPr>
          <w:spacing w:val="-9"/>
          <w:sz w:val="20"/>
        </w:rPr>
        <w:t> </w:t>
      </w:r>
      <w:r>
        <w:rPr>
          <w:sz w:val="20"/>
        </w:rPr>
        <w:t>no</w:t>
      </w:r>
      <w:r>
        <w:rPr>
          <w:spacing w:val="-9"/>
          <w:sz w:val="20"/>
        </w:rPr>
        <w:t> </w:t>
      </w:r>
      <w:r>
        <w:rPr>
          <w:sz w:val="20"/>
        </w:rPr>
        <w:t>órgão</w:t>
      </w:r>
      <w:r>
        <w:rPr>
          <w:spacing w:val="-1"/>
          <w:sz w:val="20"/>
        </w:rPr>
        <w:t> </w:t>
      </w:r>
      <w:r>
        <w:rPr>
          <w:sz w:val="20"/>
        </w:rPr>
        <w:t>Contratante,</w:t>
      </w:r>
      <w:r>
        <w:rPr>
          <w:spacing w:val="-9"/>
          <w:sz w:val="20"/>
        </w:rPr>
        <w:t> </w:t>
      </w:r>
      <w:r>
        <w:rPr>
          <w:sz w:val="20"/>
        </w:rPr>
        <w:t>nos termos do artigo 7° do Decreto n° 7.203, de</w:t>
      </w:r>
      <w:r>
        <w:rPr>
          <w:spacing w:val="-3"/>
          <w:sz w:val="20"/>
        </w:rPr>
        <w:t> </w:t>
      </w:r>
      <w:r>
        <w:rPr>
          <w:sz w:val="20"/>
        </w:rPr>
        <w:t>2010;</w:t>
      </w:r>
    </w:p>
    <w:p>
      <w:pPr>
        <w:pStyle w:val="ListParagraph"/>
        <w:numPr>
          <w:ilvl w:val="1"/>
          <w:numId w:val="1"/>
        </w:numPr>
        <w:tabs>
          <w:tab w:pos="1530" w:val="left" w:leader="none"/>
        </w:tabs>
        <w:spacing w:line="276" w:lineRule="auto" w:before="121" w:after="0"/>
        <w:ind w:left="538" w:right="1684" w:firstLine="0"/>
        <w:jc w:val="both"/>
        <w:rPr>
          <w:sz w:val="20"/>
        </w:rPr>
      </w:pPr>
      <w:r>
        <w:rPr>
          <w:sz w:val="20"/>
        </w:rPr>
        <w:t>Entregar junto coma Fatura mensal dos serviços realizados, devidos comprovantes</w:t>
      </w:r>
      <w:r>
        <w:rPr>
          <w:spacing w:val="-24"/>
          <w:sz w:val="20"/>
        </w:rPr>
        <w:t> </w:t>
      </w:r>
      <w:r>
        <w:rPr>
          <w:sz w:val="20"/>
        </w:rPr>
        <w:t>de entrega</w:t>
      </w:r>
      <w:r>
        <w:rPr>
          <w:spacing w:val="-6"/>
          <w:sz w:val="20"/>
        </w:rPr>
        <w:t> </w:t>
      </w:r>
      <w:r>
        <w:rPr>
          <w:sz w:val="20"/>
        </w:rPr>
        <w:t>(</w:t>
      </w:r>
      <w:r>
        <w:rPr>
          <w:spacing w:val="-5"/>
          <w:sz w:val="20"/>
        </w:rPr>
        <w:t> </w:t>
      </w:r>
      <w:r>
        <w:rPr>
          <w:sz w:val="20"/>
        </w:rPr>
        <w:t>podendo</w:t>
      </w:r>
      <w:r>
        <w:rPr>
          <w:spacing w:val="-3"/>
          <w:sz w:val="20"/>
        </w:rPr>
        <w:t> </w:t>
      </w:r>
      <w:r>
        <w:rPr>
          <w:sz w:val="20"/>
        </w:rPr>
        <w:t>ser</w:t>
      </w:r>
      <w:r>
        <w:rPr>
          <w:spacing w:val="-5"/>
          <w:sz w:val="20"/>
        </w:rPr>
        <w:t> </w:t>
      </w:r>
      <w:r>
        <w:rPr>
          <w:sz w:val="20"/>
        </w:rPr>
        <w:t>e-mail</w:t>
      </w:r>
      <w:r>
        <w:rPr>
          <w:spacing w:val="-4"/>
          <w:sz w:val="20"/>
        </w:rPr>
        <w:t> </w:t>
      </w:r>
      <w:r>
        <w:rPr>
          <w:sz w:val="20"/>
        </w:rPr>
        <w:t>confirmando</w:t>
      </w:r>
      <w:r>
        <w:rPr>
          <w:spacing w:val="-6"/>
          <w:sz w:val="20"/>
        </w:rPr>
        <w:t> </w:t>
      </w:r>
      <w:r>
        <w:rPr>
          <w:sz w:val="20"/>
        </w:rPr>
        <w:t>entrega</w:t>
      </w:r>
      <w:r>
        <w:rPr>
          <w:spacing w:val="-3"/>
          <w:sz w:val="20"/>
        </w:rPr>
        <w:t> </w:t>
      </w:r>
      <w:r>
        <w:rPr>
          <w:sz w:val="20"/>
        </w:rPr>
        <w:t>definitiva</w:t>
      </w:r>
      <w:r>
        <w:rPr>
          <w:spacing w:val="-3"/>
          <w:sz w:val="20"/>
        </w:rPr>
        <w:t> </w:t>
      </w:r>
      <w:r>
        <w:rPr>
          <w:sz w:val="20"/>
        </w:rPr>
        <w:t>e</w:t>
      </w:r>
      <w:r>
        <w:rPr>
          <w:spacing w:val="-6"/>
          <w:sz w:val="20"/>
        </w:rPr>
        <w:t> </w:t>
      </w:r>
      <w:r>
        <w:rPr>
          <w:sz w:val="20"/>
        </w:rPr>
        <w:t>aprovação</w:t>
      </w:r>
      <w:r>
        <w:rPr>
          <w:spacing w:val="-3"/>
          <w:sz w:val="20"/>
        </w:rPr>
        <w:t> </w:t>
      </w:r>
      <w:r>
        <w:rPr>
          <w:sz w:val="20"/>
        </w:rPr>
        <w:t>dos</w:t>
      </w:r>
      <w:r>
        <w:rPr>
          <w:spacing w:val="-4"/>
          <w:sz w:val="20"/>
        </w:rPr>
        <w:t> </w:t>
      </w:r>
      <w:r>
        <w:rPr>
          <w:sz w:val="20"/>
        </w:rPr>
        <w:t>arquivos</w:t>
      </w:r>
      <w:r>
        <w:rPr>
          <w:spacing w:val="-5"/>
          <w:sz w:val="20"/>
        </w:rPr>
        <w:t> </w:t>
      </w:r>
      <w:r>
        <w:rPr>
          <w:sz w:val="20"/>
        </w:rPr>
        <w:t>constantes da</w:t>
      </w:r>
      <w:r>
        <w:rPr>
          <w:spacing w:val="42"/>
          <w:sz w:val="20"/>
        </w:rPr>
        <w:t> </w:t>
      </w:r>
      <w:r>
        <w:rPr>
          <w:sz w:val="20"/>
        </w:rPr>
        <w:t>fatura</w:t>
      </w:r>
      <w:r>
        <w:rPr>
          <w:spacing w:val="45"/>
          <w:sz w:val="20"/>
        </w:rPr>
        <w:t> </w:t>
      </w:r>
      <w:r>
        <w:rPr>
          <w:sz w:val="20"/>
        </w:rPr>
        <w:t>enviada</w:t>
      </w:r>
      <w:r>
        <w:rPr>
          <w:spacing w:val="45"/>
          <w:sz w:val="20"/>
        </w:rPr>
        <w:t> </w:t>
      </w:r>
      <w:r>
        <w:rPr>
          <w:sz w:val="20"/>
        </w:rPr>
        <w:t>e</w:t>
      </w:r>
      <w:r>
        <w:rPr>
          <w:spacing w:val="45"/>
          <w:sz w:val="20"/>
        </w:rPr>
        <w:t> </w:t>
      </w:r>
      <w:r>
        <w:rPr>
          <w:sz w:val="20"/>
        </w:rPr>
        <w:t>devidamente</w:t>
      </w:r>
      <w:r>
        <w:rPr>
          <w:spacing w:val="43"/>
          <w:sz w:val="20"/>
        </w:rPr>
        <w:t> </w:t>
      </w:r>
      <w:r>
        <w:rPr>
          <w:sz w:val="20"/>
        </w:rPr>
        <w:t>identificado</w:t>
      </w:r>
      <w:r>
        <w:rPr>
          <w:spacing w:val="45"/>
          <w:sz w:val="20"/>
        </w:rPr>
        <w:t> </w:t>
      </w:r>
      <w:r>
        <w:rPr>
          <w:sz w:val="20"/>
        </w:rPr>
        <w:t>na</w:t>
      </w:r>
      <w:r>
        <w:rPr>
          <w:spacing w:val="44"/>
          <w:sz w:val="20"/>
        </w:rPr>
        <w:t> </w:t>
      </w:r>
      <w:r>
        <w:rPr>
          <w:sz w:val="20"/>
        </w:rPr>
        <w:t>nota</w:t>
      </w:r>
      <w:r>
        <w:rPr>
          <w:spacing w:val="50"/>
          <w:sz w:val="20"/>
        </w:rPr>
        <w:t> </w:t>
      </w:r>
      <w:r>
        <w:rPr>
          <w:sz w:val="20"/>
        </w:rPr>
        <w:t>ou</w:t>
      </w:r>
      <w:r>
        <w:rPr>
          <w:spacing w:val="44"/>
          <w:sz w:val="20"/>
        </w:rPr>
        <w:t> </w:t>
      </w:r>
      <w:r>
        <w:rPr>
          <w:sz w:val="20"/>
        </w:rPr>
        <w:t>fatura</w:t>
      </w:r>
      <w:r>
        <w:rPr>
          <w:spacing w:val="43"/>
          <w:sz w:val="20"/>
        </w:rPr>
        <w:t> </w:t>
      </w:r>
      <w:r>
        <w:rPr>
          <w:sz w:val="20"/>
        </w:rPr>
        <w:t>quais</w:t>
      </w:r>
      <w:r>
        <w:rPr>
          <w:spacing w:val="45"/>
          <w:sz w:val="20"/>
        </w:rPr>
        <w:t> </w:t>
      </w:r>
      <w:r>
        <w:rPr>
          <w:sz w:val="20"/>
        </w:rPr>
        <w:t>arquivos</w:t>
      </w:r>
      <w:r>
        <w:rPr>
          <w:spacing w:val="44"/>
          <w:sz w:val="20"/>
        </w:rPr>
        <w:t> </w:t>
      </w:r>
      <w:r>
        <w:rPr>
          <w:sz w:val="20"/>
        </w:rPr>
        <w:t>estão</w:t>
      </w:r>
      <w:r>
        <w:rPr>
          <w:spacing w:val="45"/>
          <w:sz w:val="20"/>
        </w:rPr>
        <w:t> </w:t>
      </w:r>
      <w:r>
        <w:rPr>
          <w:sz w:val="20"/>
        </w:rPr>
        <w:t>sendo</w:t>
      </w:r>
    </w:p>
    <w:p>
      <w:pPr>
        <w:spacing w:after="0" w:line="276" w:lineRule="auto"/>
        <w:jc w:val="both"/>
        <w:rPr>
          <w:sz w:val="20"/>
        </w:rPr>
        <w:sectPr>
          <w:pgSz w:w="11910" w:h="16840"/>
          <w:pgMar w:header="96" w:footer="965" w:top="1320" w:bottom="1160" w:left="1020" w:right="20"/>
        </w:sectPr>
      </w:pPr>
    </w:p>
    <w:p>
      <w:pPr>
        <w:pStyle w:val="BodyText"/>
        <w:spacing w:line="276" w:lineRule="auto" w:before="85"/>
        <w:ind w:left="1106" w:right="1109"/>
      </w:pPr>
      <w:r>
        <w:rPr/>
        <w:t>cobrados), Também junto com esta enviar as CNDS municipais, estaduais e federais(1) prova de regularidade relativa à Seguridade Social; 2) certidão conjunta relativa aos tributos federais e à Dívida Ativa da União; 3) certidões que comprovem a regularidade perante a Fazenda Municipal ou</w:t>
      </w:r>
      <w:r>
        <w:rPr>
          <w:spacing w:val="-5"/>
        </w:rPr>
        <w:t> </w:t>
      </w:r>
      <w:r>
        <w:rPr/>
        <w:t>Distrital</w:t>
      </w:r>
      <w:r>
        <w:rPr>
          <w:spacing w:val="-5"/>
        </w:rPr>
        <w:t> </w:t>
      </w:r>
      <w:r>
        <w:rPr/>
        <w:t>do</w:t>
      </w:r>
      <w:r>
        <w:rPr>
          <w:spacing w:val="-2"/>
        </w:rPr>
        <w:t> </w:t>
      </w:r>
      <w:r>
        <w:rPr/>
        <w:t>domicílio</w:t>
      </w:r>
      <w:r>
        <w:rPr>
          <w:spacing w:val="-5"/>
        </w:rPr>
        <w:t> </w:t>
      </w:r>
      <w:r>
        <w:rPr/>
        <w:t>ou</w:t>
      </w:r>
      <w:r>
        <w:rPr>
          <w:spacing w:val="-2"/>
        </w:rPr>
        <w:t> </w:t>
      </w:r>
      <w:r>
        <w:rPr/>
        <w:t>sede</w:t>
      </w:r>
      <w:r>
        <w:rPr>
          <w:spacing w:val="-5"/>
        </w:rPr>
        <w:t> </w:t>
      </w:r>
      <w:r>
        <w:rPr/>
        <w:t>do</w:t>
      </w:r>
      <w:r>
        <w:rPr>
          <w:spacing w:val="-5"/>
        </w:rPr>
        <w:t> </w:t>
      </w:r>
      <w:r>
        <w:rPr/>
        <w:t>contratado;</w:t>
      </w:r>
      <w:r>
        <w:rPr>
          <w:spacing w:val="-2"/>
        </w:rPr>
        <w:t> </w:t>
      </w:r>
      <w:r>
        <w:rPr/>
        <w:t>4)</w:t>
      </w:r>
      <w:r>
        <w:rPr>
          <w:spacing w:val="-4"/>
        </w:rPr>
        <w:t> </w:t>
      </w:r>
      <w:r>
        <w:rPr/>
        <w:t>Certidão</w:t>
      </w:r>
      <w:r>
        <w:rPr>
          <w:spacing w:val="-5"/>
        </w:rPr>
        <w:t> </w:t>
      </w:r>
      <w:r>
        <w:rPr/>
        <w:t>de</w:t>
      </w:r>
      <w:r>
        <w:rPr>
          <w:spacing w:val="-5"/>
        </w:rPr>
        <w:t> </w:t>
      </w:r>
      <w:r>
        <w:rPr/>
        <w:t>Regularidade</w:t>
      </w:r>
      <w:r>
        <w:rPr>
          <w:spacing w:val="-5"/>
        </w:rPr>
        <w:t> </w:t>
      </w:r>
      <w:r>
        <w:rPr/>
        <w:t>do</w:t>
      </w:r>
      <w:r>
        <w:rPr>
          <w:spacing w:val="-5"/>
        </w:rPr>
        <w:t> </w:t>
      </w:r>
      <w:r>
        <w:rPr/>
        <w:t>FGTS</w:t>
      </w:r>
      <w:r>
        <w:rPr>
          <w:spacing w:val="3"/>
        </w:rPr>
        <w:t> </w:t>
      </w:r>
      <w:r>
        <w:rPr/>
        <w:t>–</w:t>
      </w:r>
      <w:r>
        <w:rPr>
          <w:spacing w:val="-5"/>
        </w:rPr>
        <w:t> </w:t>
      </w:r>
      <w:r>
        <w:rPr/>
        <w:t>CRF;</w:t>
      </w:r>
      <w:r>
        <w:rPr>
          <w:spacing w:val="-4"/>
        </w:rPr>
        <w:t> </w:t>
      </w:r>
      <w:r>
        <w:rPr/>
        <w:t>e</w:t>
      </w:r>
      <w:r>
        <w:rPr>
          <w:spacing w:val="-5"/>
        </w:rPr>
        <w:t> </w:t>
      </w:r>
      <w:r>
        <w:rPr/>
        <w:t>5) Certidão Negativa de Débitos Trabalhistas – CNDT, conforme alínea "c" do item 10.2 do Anexo VIII-B</w:t>
      </w:r>
      <w:r>
        <w:rPr>
          <w:spacing w:val="-3"/>
        </w:rPr>
        <w:t> </w:t>
      </w:r>
      <w:r>
        <w:rPr/>
        <w:t>da</w:t>
      </w:r>
      <w:r>
        <w:rPr>
          <w:spacing w:val="-6"/>
        </w:rPr>
        <w:t> </w:t>
      </w:r>
      <w:r>
        <w:rPr/>
        <w:t>IN</w:t>
      </w:r>
      <w:r>
        <w:rPr>
          <w:spacing w:val="-4"/>
        </w:rPr>
        <w:t> </w:t>
      </w:r>
      <w:r>
        <w:rPr/>
        <w:t>SEGES/MP</w:t>
      </w:r>
      <w:r>
        <w:rPr>
          <w:spacing w:val="-4"/>
        </w:rPr>
        <w:t> </w:t>
      </w:r>
      <w:r>
        <w:rPr/>
        <w:t>n.</w:t>
      </w:r>
      <w:r>
        <w:rPr>
          <w:spacing w:val="-3"/>
        </w:rPr>
        <w:t> </w:t>
      </w:r>
      <w:r>
        <w:rPr/>
        <w:t>5/2017),</w:t>
      </w:r>
      <w:r>
        <w:rPr>
          <w:spacing w:val="-2"/>
        </w:rPr>
        <w:t> </w:t>
      </w:r>
      <w:r>
        <w:rPr/>
        <w:t>a</w:t>
      </w:r>
      <w:r>
        <w:rPr>
          <w:spacing w:val="-3"/>
        </w:rPr>
        <w:t> </w:t>
      </w:r>
      <w:r>
        <w:rPr/>
        <w:t>qual</w:t>
      </w:r>
      <w:r>
        <w:rPr>
          <w:spacing w:val="-6"/>
        </w:rPr>
        <w:t> </w:t>
      </w:r>
      <w:r>
        <w:rPr/>
        <w:t>deverá</w:t>
      </w:r>
      <w:r>
        <w:rPr>
          <w:spacing w:val="-4"/>
        </w:rPr>
        <w:t> </w:t>
      </w:r>
      <w:r>
        <w:rPr/>
        <w:t>ficar</w:t>
      </w:r>
      <w:r>
        <w:rPr>
          <w:spacing w:val="-5"/>
        </w:rPr>
        <w:t> </w:t>
      </w:r>
      <w:r>
        <w:rPr/>
        <w:t>em</w:t>
      </w:r>
      <w:r>
        <w:rPr>
          <w:spacing w:val="-1"/>
        </w:rPr>
        <w:t> </w:t>
      </w:r>
      <w:r>
        <w:rPr/>
        <w:t>dia</w:t>
      </w:r>
      <w:r>
        <w:rPr>
          <w:spacing w:val="-5"/>
        </w:rPr>
        <w:t> </w:t>
      </w:r>
      <w:r>
        <w:rPr/>
        <w:t>e</w:t>
      </w:r>
      <w:r>
        <w:rPr>
          <w:spacing w:val="-6"/>
        </w:rPr>
        <w:t> </w:t>
      </w:r>
      <w:r>
        <w:rPr/>
        <w:t>regular</w:t>
      </w:r>
      <w:r>
        <w:rPr>
          <w:spacing w:val="-3"/>
        </w:rPr>
        <w:t> </w:t>
      </w:r>
      <w:r>
        <w:rPr/>
        <w:t>durante</w:t>
      </w:r>
      <w:r>
        <w:rPr>
          <w:spacing w:val="-5"/>
        </w:rPr>
        <w:t> </w:t>
      </w:r>
      <w:r>
        <w:rPr/>
        <w:t>o</w:t>
      </w:r>
      <w:r>
        <w:rPr>
          <w:spacing w:val="-1"/>
        </w:rPr>
        <w:t> </w:t>
      </w:r>
      <w:r>
        <w:rPr/>
        <w:t>prazo</w:t>
      </w:r>
      <w:r>
        <w:rPr>
          <w:spacing w:val="-3"/>
        </w:rPr>
        <w:t> </w:t>
      </w:r>
      <w:r>
        <w:rPr/>
        <w:t>de</w:t>
      </w:r>
      <w:r>
        <w:rPr>
          <w:spacing w:val="-2"/>
        </w:rPr>
        <w:t> </w:t>
      </w:r>
      <w:r>
        <w:rPr/>
        <w:t>todo</w:t>
      </w:r>
      <w:r>
        <w:rPr>
          <w:spacing w:val="-6"/>
        </w:rPr>
        <w:t> </w:t>
      </w:r>
      <w:r>
        <w:rPr/>
        <w:t>o contrato</w:t>
      </w:r>
      <w:r>
        <w:rPr>
          <w:spacing w:val="-6"/>
        </w:rPr>
        <w:t> </w:t>
      </w:r>
      <w:r>
        <w:rPr/>
        <w:t>e</w:t>
      </w:r>
      <w:r>
        <w:rPr>
          <w:spacing w:val="-3"/>
        </w:rPr>
        <w:t> </w:t>
      </w:r>
      <w:r>
        <w:rPr/>
        <w:t>enviadas</w:t>
      </w:r>
      <w:r>
        <w:rPr>
          <w:spacing w:val="-4"/>
        </w:rPr>
        <w:t> </w:t>
      </w:r>
      <w:r>
        <w:rPr/>
        <w:t>junto</w:t>
      </w:r>
      <w:r>
        <w:rPr>
          <w:spacing w:val="-6"/>
        </w:rPr>
        <w:t> </w:t>
      </w:r>
      <w:r>
        <w:rPr/>
        <w:t>com</w:t>
      </w:r>
      <w:r>
        <w:rPr>
          <w:spacing w:val="-3"/>
        </w:rPr>
        <w:t> </w:t>
      </w:r>
      <w:r>
        <w:rPr/>
        <w:t>cada</w:t>
      </w:r>
      <w:r>
        <w:rPr>
          <w:spacing w:val="-6"/>
        </w:rPr>
        <w:t> </w:t>
      </w:r>
      <w:r>
        <w:rPr/>
        <w:t>fatura</w:t>
      </w:r>
      <w:r>
        <w:rPr>
          <w:spacing w:val="-5"/>
        </w:rPr>
        <w:t> </w:t>
      </w:r>
      <w:r>
        <w:rPr/>
        <w:t>de</w:t>
      </w:r>
      <w:r>
        <w:rPr>
          <w:spacing w:val="-6"/>
        </w:rPr>
        <w:t> </w:t>
      </w:r>
      <w:r>
        <w:rPr/>
        <w:t>cobrança,</w:t>
      </w:r>
      <w:r>
        <w:rPr>
          <w:spacing w:val="-5"/>
        </w:rPr>
        <w:t> </w:t>
      </w:r>
      <w:r>
        <w:rPr/>
        <w:t>junto</w:t>
      </w:r>
      <w:r>
        <w:rPr>
          <w:spacing w:val="-6"/>
        </w:rPr>
        <w:t> </w:t>
      </w:r>
      <w:r>
        <w:rPr/>
        <w:t>com a</w:t>
      </w:r>
      <w:r>
        <w:rPr>
          <w:spacing w:val="-6"/>
        </w:rPr>
        <w:t> </w:t>
      </w:r>
      <w:r>
        <w:rPr/>
        <w:t>verificação</w:t>
      </w:r>
      <w:r>
        <w:rPr>
          <w:spacing w:val="-5"/>
        </w:rPr>
        <w:t> </w:t>
      </w:r>
      <w:r>
        <w:rPr/>
        <w:t>de</w:t>
      </w:r>
      <w:r>
        <w:rPr>
          <w:spacing w:val="-6"/>
        </w:rPr>
        <w:t> </w:t>
      </w:r>
      <w:r>
        <w:rPr/>
        <w:t>opção</w:t>
      </w:r>
      <w:r>
        <w:rPr>
          <w:spacing w:val="-2"/>
        </w:rPr>
        <w:t> </w:t>
      </w:r>
      <w:r>
        <w:rPr/>
        <w:t>e</w:t>
      </w:r>
      <w:r>
        <w:rPr>
          <w:spacing w:val="-6"/>
        </w:rPr>
        <w:t> </w:t>
      </w:r>
      <w:r>
        <w:rPr/>
        <w:t>cartão CNPJ</w:t>
      </w:r>
      <w:r>
        <w:rPr>
          <w:spacing w:val="-1"/>
        </w:rPr>
        <w:t> </w:t>
      </w:r>
      <w:r>
        <w:rPr/>
        <w:t>atualizado.</w:t>
      </w:r>
    </w:p>
    <w:p>
      <w:pPr>
        <w:pStyle w:val="ListParagraph"/>
        <w:numPr>
          <w:ilvl w:val="1"/>
          <w:numId w:val="1"/>
        </w:numPr>
        <w:tabs>
          <w:tab w:pos="2098" w:val="left" w:leader="none"/>
        </w:tabs>
        <w:spacing w:line="276" w:lineRule="auto" w:before="119" w:after="0"/>
        <w:ind w:left="1106" w:right="1108" w:firstLine="0"/>
        <w:jc w:val="both"/>
        <w:rPr>
          <w:sz w:val="20"/>
        </w:rPr>
      </w:pPr>
      <w:r>
        <w:rPr>
          <w:sz w:val="20"/>
        </w:rPr>
        <w:t>Quando e a qualquer momento a CONTRATANTE poderá solicitar se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w:t>
      </w:r>
      <w:r>
        <w:rPr>
          <w:spacing w:val="-6"/>
          <w:sz w:val="20"/>
        </w:rPr>
        <w:t> </w:t>
      </w:r>
      <w:r>
        <w:rPr>
          <w:sz w:val="20"/>
        </w:rPr>
        <w:t>de</w:t>
      </w:r>
      <w:r>
        <w:rPr>
          <w:spacing w:val="-5"/>
          <w:sz w:val="20"/>
        </w:rPr>
        <w:t> </w:t>
      </w:r>
      <w:r>
        <w:rPr>
          <w:sz w:val="20"/>
        </w:rPr>
        <w:t>Débitos</w:t>
      </w:r>
      <w:r>
        <w:rPr>
          <w:spacing w:val="-6"/>
          <w:sz w:val="20"/>
        </w:rPr>
        <w:t> </w:t>
      </w:r>
      <w:r>
        <w:rPr>
          <w:sz w:val="20"/>
        </w:rPr>
        <w:t>Trabalhistas</w:t>
      </w:r>
      <w:r>
        <w:rPr>
          <w:spacing w:val="-3"/>
          <w:sz w:val="20"/>
        </w:rPr>
        <w:t> </w:t>
      </w:r>
      <w:r>
        <w:rPr>
          <w:sz w:val="20"/>
        </w:rPr>
        <w:t>–</w:t>
      </w:r>
      <w:r>
        <w:rPr>
          <w:spacing w:val="-5"/>
          <w:sz w:val="20"/>
        </w:rPr>
        <w:t> </w:t>
      </w:r>
      <w:r>
        <w:rPr>
          <w:sz w:val="20"/>
        </w:rPr>
        <w:t>CNDT,</w:t>
      </w:r>
      <w:r>
        <w:rPr>
          <w:spacing w:val="-7"/>
          <w:sz w:val="20"/>
        </w:rPr>
        <w:t> </w:t>
      </w:r>
      <w:r>
        <w:rPr>
          <w:sz w:val="20"/>
        </w:rPr>
        <w:t>conforme</w:t>
      </w:r>
      <w:r>
        <w:rPr>
          <w:spacing w:val="-7"/>
          <w:sz w:val="20"/>
        </w:rPr>
        <w:t> </w:t>
      </w:r>
      <w:r>
        <w:rPr>
          <w:sz w:val="20"/>
        </w:rPr>
        <w:t>alínea</w:t>
      </w:r>
      <w:r>
        <w:rPr>
          <w:spacing w:val="-5"/>
          <w:sz w:val="20"/>
        </w:rPr>
        <w:t> </w:t>
      </w:r>
      <w:r>
        <w:rPr>
          <w:sz w:val="20"/>
        </w:rPr>
        <w:t>"c"</w:t>
      </w:r>
      <w:r>
        <w:rPr>
          <w:spacing w:val="-6"/>
          <w:sz w:val="20"/>
        </w:rPr>
        <w:t> </w:t>
      </w:r>
      <w:r>
        <w:rPr>
          <w:sz w:val="20"/>
        </w:rPr>
        <w:t>do</w:t>
      </w:r>
      <w:r>
        <w:rPr>
          <w:spacing w:val="-7"/>
          <w:sz w:val="20"/>
        </w:rPr>
        <w:t> </w:t>
      </w:r>
      <w:r>
        <w:rPr>
          <w:sz w:val="20"/>
        </w:rPr>
        <w:t>item</w:t>
      </w:r>
      <w:r>
        <w:rPr>
          <w:spacing w:val="-4"/>
          <w:sz w:val="20"/>
        </w:rPr>
        <w:t> </w:t>
      </w:r>
      <w:r>
        <w:rPr>
          <w:sz w:val="20"/>
        </w:rPr>
        <w:t>10.2</w:t>
      </w:r>
      <w:r>
        <w:rPr>
          <w:spacing w:val="-5"/>
          <w:sz w:val="20"/>
        </w:rPr>
        <w:t> </w:t>
      </w:r>
      <w:r>
        <w:rPr>
          <w:sz w:val="20"/>
        </w:rPr>
        <w:t>do</w:t>
      </w:r>
      <w:r>
        <w:rPr>
          <w:spacing w:val="-5"/>
          <w:sz w:val="20"/>
        </w:rPr>
        <w:t> </w:t>
      </w:r>
      <w:r>
        <w:rPr>
          <w:sz w:val="20"/>
        </w:rPr>
        <w:t>Anexo</w:t>
      </w:r>
      <w:r>
        <w:rPr>
          <w:spacing w:val="-7"/>
          <w:sz w:val="20"/>
        </w:rPr>
        <w:t> </w:t>
      </w:r>
      <w:r>
        <w:rPr>
          <w:sz w:val="20"/>
        </w:rPr>
        <w:t>VIII-B</w:t>
      </w:r>
      <w:r>
        <w:rPr>
          <w:spacing w:val="-5"/>
          <w:sz w:val="20"/>
        </w:rPr>
        <w:t> </w:t>
      </w:r>
      <w:r>
        <w:rPr>
          <w:sz w:val="20"/>
        </w:rPr>
        <w:t>da</w:t>
      </w:r>
      <w:r>
        <w:rPr>
          <w:spacing w:val="-5"/>
          <w:sz w:val="20"/>
        </w:rPr>
        <w:t> </w:t>
      </w:r>
      <w:r>
        <w:rPr>
          <w:sz w:val="20"/>
        </w:rPr>
        <w:t>IN SEGES/MP n.</w:t>
      </w:r>
      <w:r>
        <w:rPr>
          <w:spacing w:val="-1"/>
          <w:sz w:val="20"/>
        </w:rPr>
        <w:t> </w:t>
      </w:r>
      <w:r>
        <w:rPr>
          <w:sz w:val="20"/>
        </w:rPr>
        <w:t>5/2017;</w:t>
      </w:r>
    </w:p>
    <w:p>
      <w:pPr>
        <w:pStyle w:val="ListParagraph"/>
        <w:numPr>
          <w:ilvl w:val="1"/>
          <w:numId w:val="1"/>
        </w:numPr>
        <w:tabs>
          <w:tab w:pos="2098" w:val="left" w:leader="none"/>
        </w:tabs>
        <w:spacing w:line="276" w:lineRule="auto" w:before="121" w:after="0"/>
        <w:ind w:left="1106" w:right="1112" w:firstLine="0"/>
        <w:jc w:val="both"/>
        <w:rPr>
          <w:sz w:val="20"/>
        </w:rPr>
      </w:pPr>
      <w:r>
        <w:rPr>
          <w:sz w:val="20"/>
        </w:rPr>
        <w:t>Responsabilizar-se pelo cumprimento das obrigações previstas em Acordo, Convenção, Dissídio Coletivo de Trabalho ou equivalentes das categorias abrangidas pelo contrato, por todas as obrigações trabalhistas, sociais, previdenciárias, tributárias e as </w:t>
      </w:r>
      <w:r>
        <w:rPr>
          <w:spacing w:val="2"/>
          <w:sz w:val="20"/>
        </w:rPr>
        <w:t>demais </w:t>
      </w:r>
      <w:r>
        <w:rPr>
          <w:sz w:val="20"/>
        </w:rPr>
        <w:t>previstas em legislação específica, cuja inadimplência não transfere a responsabilidade à Contratante;</w:t>
      </w:r>
    </w:p>
    <w:p>
      <w:pPr>
        <w:pStyle w:val="ListParagraph"/>
        <w:numPr>
          <w:ilvl w:val="1"/>
          <w:numId w:val="1"/>
        </w:numPr>
        <w:tabs>
          <w:tab w:pos="2098" w:val="left" w:leader="none"/>
        </w:tabs>
        <w:spacing w:line="276" w:lineRule="auto" w:before="120" w:after="0"/>
        <w:ind w:left="1106" w:right="1120" w:firstLine="0"/>
        <w:jc w:val="both"/>
        <w:rPr>
          <w:sz w:val="20"/>
        </w:rPr>
      </w:pPr>
      <w:r>
        <w:rPr>
          <w:sz w:val="20"/>
        </w:rPr>
        <w:t>Comunicar ao Fiscal do contrato, no prazo de 24 (vinte e quatro) horas, qualquer ocorrência anormal ou acidente que se verifique no local dos</w:t>
      </w:r>
      <w:r>
        <w:rPr>
          <w:spacing w:val="-4"/>
          <w:sz w:val="20"/>
        </w:rPr>
        <w:t> </w:t>
      </w:r>
      <w:r>
        <w:rPr>
          <w:sz w:val="20"/>
        </w:rPr>
        <w:t>serviços.</w:t>
      </w:r>
    </w:p>
    <w:p>
      <w:pPr>
        <w:pStyle w:val="ListParagraph"/>
        <w:numPr>
          <w:ilvl w:val="1"/>
          <w:numId w:val="1"/>
        </w:numPr>
        <w:tabs>
          <w:tab w:pos="2098" w:val="left" w:leader="none"/>
        </w:tabs>
        <w:spacing w:line="276" w:lineRule="auto" w:before="121" w:after="0"/>
        <w:ind w:left="1106" w:right="1115" w:firstLine="0"/>
        <w:jc w:val="both"/>
        <w:rPr>
          <w:sz w:val="20"/>
        </w:rPr>
      </w:pPr>
      <w:r>
        <w:rPr>
          <w:sz w:val="20"/>
        </w:rPr>
        <w:t>Prestar todo esclarecimento ou informação solicitada pela Contratante ou por seus prepostos, garantindo-lhes o acesso, a qualquer tempo, ao local dos trabalhos, bem como aos documentos relativos à execução do empreendimento.</w:t>
      </w:r>
    </w:p>
    <w:p>
      <w:pPr>
        <w:pStyle w:val="ListParagraph"/>
        <w:numPr>
          <w:ilvl w:val="1"/>
          <w:numId w:val="1"/>
        </w:numPr>
        <w:tabs>
          <w:tab w:pos="2098" w:val="left" w:leader="none"/>
        </w:tabs>
        <w:spacing w:line="276" w:lineRule="auto" w:before="119" w:after="0"/>
        <w:ind w:left="1106" w:right="1120" w:firstLine="0"/>
        <w:jc w:val="both"/>
        <w:rPr>
          <w:sz w:val="20"/>
        </w:rPr>
      </w:pPr>
      <w:r>
        <w:rPr>
          <w:sz w:val="20"/>
        </w:rPr>
        <w:t>Paralisar, por determinação da Contratante, qualquer atividade que não esteja sendo executada de acordo com a boa técnica ou que ponha em risco a segurança de pessoas ou bens de</w:t>
      </w:r>
      <w:r>
        <w:rPr>
          <w:spacing w:val="-2"/>
          <w:sz w:val="20"/>
        </w:rPr>
        <w:t> </w:t>
      </w:r>
      <w:r>
        <w:rPr>
          <w:sz w:val="20"/>
        </w:rPr>
        <w:t>terceiros.</w:t>
      </w:r>
    </w:p>
    <w:p>
      <w:pPr>
        <w:pStyle w:val="ListParagraph"/>
        <w:numPr>
          <w:ilvl w:val="1"/>
          <w:numId w:val="1"/>
        </w:numPr>
        <w:tabs>
          <w:tab w:pos="2098" w:val="left" w:leader="none"/>
        </w:tabs>
        <w:spacing w:line="276" w:lineRule="auto" w:before="121" w:after="0"/>
        <w:ind w:left="1106" w:right="1112" w:firstLine="0"/>
        <w:jc w:val="both"/>
        <w:rPr>
          <w:sz w:val="20"/>
        </w:rPr>
      </w:pPr>
      <w:r>
        <w:rPr>
          <w:sz w:val="20"/>
        </w:rPr>
        <w:t>Promover a guarda, manutenção e vigilância de materiais, ferramentas, e tudo o que for necessário à execução dos serviços, durante a vigência do</w:t>
      </w:r>
      <w:r>
        <w:rPr>
          <w:spacing w:val="-7"/>
          <w:sz w:val="20"/>
        </w:rPr>
        <w:t> </w:t>
      </w:r>
      <w:r>
        <w:rPr>
          <w:sz w:val="20"/>
        </w:rPr>
        <w:t>contrato.</w:t>
      </w:r>
    </w:p>
    <w:p>
      <w:pPr>
        <w:pStyle w:val="ListParagraph"/>
        <w:numPr>
          <w:ilvl w:val="1"/>
          <w:numId w:val="1"/>
        </w:numPr>
        <w:tabs>
          <w:tab w:pos="2098" w:val="left" w:leader="none"/>
        </w:tabs>
        <w:spacing w:line="276" w:lineRule="auto" w:before="119" w:after="0"/>
        <w:ind w:left="1106" w:right="1107" w:firstLine="0"/>
        <w:jc w:val="both"/>
        <w:rPr>
          <w:sz w:val="20"/>
        </w:rPr>
      </w:pPr>
      <w:r>
        <w:rPr>
          <w:sz w:val="20"/>
        </w:rPr>
        <w:t>Promover a organização técnica e administrativa dos serviços, de modo a conduzi-los eficaz</w:t>
      </w:r>
      <w:r>
        <w:rPr>
          <w:spacing w:val="-11"/>
          <w:sz w:val="20"/>
        </w:rPr>
        <w:t> </w:t>
      </w:r>
      <w:r>
        <w:rPr>
          <w:sz w:val="20"/>
        </w:rPr>
        <w:t>e</w:t>
      </w:r>
      <w:r>
        <w:rPr>
          <w:spacing w:val="-7"/>
          <w:sz w:val="20"/>
        </w:rPr>
        <w:t> </w:t>
      </w:r>
      <w:r>
        <w:rPr>
          <w:sz w:val="20"/>
        </w:rPr>
        <w:t>eficientemente,</w:t>
      </w:r>
      <w:r>
        <w:rPr>
          <w:spacing w:val="-8"/>
          <w:sz w:val="20"/>
        </w:rPr>
        <w:t> </w:t>
      </w:r>
      <w:r>
        <w:rPr>
          <w:sz w:val="20"/>
        </w:rPr>
        <w:t>de</w:t>
      </w:r>
      <w:r>
        <w:rPr>
          <w:spacing w:val="-5"/>
          <w:sz w:val="20"/>
        </w:rPr>
        <w:t> </w:t>
      </w:r>
      <w:r>
        <w:rPr>
          <w:sz w:val="20"/>
        </w:rPr>
        <w:t>acordo</w:t>
      </w:r>
      <w:r>
        <w:rPr>
          <w:spacing w:val="-8"/>
          <w:sz w:val="20"/>
        </w:rPr>
        <w:t> </w:t>
      </w:r>
      <w:r>
        <w:rPr>
          <w:sz w:val="20"/>
        </w:rPr>
        <w:t>com</w:t>
      </w:r>
      <w:r>
        <w:rPr>
          <w:spacing w:val="-3"/>
          <w:sz w:val="20"/>
        </w:rPr>
        <w:t> </w:t>
      </w:r>
      <w:r>
        <w:rPr>
          <w:sz w:val="20"/>
        </w:rPr>
        <w:t>os</w:t>
      </w:r>
      <w:r>
        <w:rPr>
          <w:spacing w:val="-7"/>
          <w:sz w:val="20"/>
        </w:rPr>
        <w:t> </w:t>
      </w:r>
      <w:r>
        <w:rPr>
          <w:sz w:val="20"/>
        </w:rPr>
        <w:t>documentos</w:t>
      </w:r>
      <w:r>
        <w:rPr>
          <w:spacing w:val="-6"/>
          <w:sz w:val="20"/>
        </w:rPr>
        <w:t> </w:t>
      </w:r>
      <w:r>
        <w:rPr>
          <w:sz w:val="20"/>
        </w:rPr>
        <w:t>e</w:t>
      </w:r>
      <w:r>
        <w:rPr>
          <w:spacing w:val="-8"/>
          <w:sz w:val="20"/>
        </w:rPr>
        <w:t> </w:t>
      </w:r>
      <w:r>
        <w:rPr>
          <w:sz w:val="20"/>
        </w:rPr>
        <w:t>especificações</w:t>
      </w:r>
      <w:r>
        <w:rPr>
          <w:spacing w:val="-6"/>
          <w:sz w:val="20"/>
        </w:rPr>
        <w:t> </w:t>
      </w:r>
      <w:r>
        <w:rPr>
          <w:sz w:val="20"/>
        </w:rPr>
        <w:t>que</w:t>
      </w:r>
      <w:r>
        <w:rPr>
          <w:spacing w:val="-1"/>
          <w:sz w:val="20"/>
        </w:rPr>
        <w:t> </w:t>
      </w:r>
      <w:r>
        <w:rPr>
          <w:sz w:val="20"/>
        </w:rPr>
        <w:t>integram</w:t>
      </w:r>
      <w:r>
        <w:rPr>
          <w:spacing w:val="-5"/>
          <w:sz w:val="20"/>
        </w:rPr>
        <w:t> </w:t>
      </w:r>
      <w:r>
        <w:rPr>
          <w:sz w:val="20"/>
        </w:rPr>
        <w:t>este</w:t>
      </w:r>
      <w:r>
        <w:rPr>
          <w:spacing w:val="-8"/>
          <w:sz w:val="20"/>
        </w:rPr>
        <w:t> </w:t>
      </w:r>
      <w:r>
        <w:rPr>
          <w:sz w:val="20"/>
        </w:rPr>
        <w:t>Termo de Referência, no prazo</w:t>
      </w:r>
      <w:r>
        <w:rPr>
          <w:spacing w:val="-1"/>
          <w:sz w:val="20"/>
        </w:rPr>
        <w:t> </w:t>
      </w:r>
      <w:r>
        <w:rPr>
          <w:sz w:val="20"/>
        </w:rPr>
        <w:t>determinado.</w:t>
      </w:r>
    </w:p>
    <w:p>
      <w:pPr>
        <w:pStyle w:val="ListParagraph"/>
        <w:numPr>
          <w:ilvl w:val="1"/>
          <w:numId w:val="1"/>
        </w:numPr>
        <w:tabs>
          <w:tab w:pos="2098" w:val="left" w:leader="none"/>
        </w:tabs>
        <w:spacing w:line="276" w:lineRule="auto" w:before="121" w:after="0"/>
        <w:ind w:left="1106" w:right="1120" w:firstLine="0"/>
        <w:jc w:val="both"/>
        <w:rPr>
          <w:sz w:val="20"/>
        </w:rPr>
      </w:pPr>
      <w:r>
        <w:rPr>
          <w:sz w:val="20"/>
        </w:rPr>
        <w:t>Conduzir os trabalhos com estrita observância às normas da legislação pertinente, cumprindo as determinações dos Poderes Públicos, mantendo sempre limpo o local dos serviços e nas melhores condições de segurança, higiene e</w:t>
      </w:r>
      <w:r>
        <w:rPr>
          <w:spacing w:val="-2"/>
          <w:sz w:val="20"/>
        </w:rPr>
        <w:t> </w:t>
      </w:r>
      <w:r>
        <w:rPr>
          <w:sz w:val="20"/>
        </w:rPr>
        <w:t>disciplina.</w:t>
      </w:r>
    </w:p>
    <w:p>
      <w:pPr>
        <w:pStyle w:val="ListParagraph"/>
        <w:numPr>
          <w:ilvl w:val="1"/>
          <w:numId w:val="1"/>
        </w:numPr>
        <w:tabs>
          <w:tab w:pos="2098" w:val="left" w:leader="none"/>
        </w:tabs>
        <w:spacing w:line="278" w:lineRule="auto" w:before="119" w:after="0"/>
        <w:ind w:left="1106" w:right="1118" w:firstLine="0"/>
        <w:jc w:val="both"/>
        <w:rPr>
          <w:sz w:val="20"/>
        </w:rPr>
      </w:pPr>
      <w:r>
        <w:rPr>
          <w:sz w:val="20"/>
        </w:rPr>
        <w:t>Submeter</w:t>
      </w:r>
      <w:r>
        <w:rPr>
          <w:spacing w:val="-10"/>
          <w:sz w:val="20"/>
        </w:rPr>
        <w:t> </w:t>
      </w:r>
      <w:r>
        <w:rPr>
          <w:sz w:val="20"/>
        </w:rPr>
        <w:t>previamente,</w:t>
      </w:r>
      <w:r>
        <w:rPr>
          <w:spacing w:val="-11"/>
          <w:sz w:val="20"/>
        </w:rPr>
        <w:t> </w:t>
      </w:r>
      <w:r>
        <w:rPr>
          <w:sz w:val="20"/>
        </w:rPr>
        <w:t>por</w:t>
      </w:r>
      <w:r>
        <w:rPr>
          <w:spacing w:val="-8"/>
          <w:sz w:val="20"/>
        </w:rPr>
        <w:t> </w:t>
      </w:r>
      <w:r>
        <w:rPr>
          <w:sz w:val="20"/>
        </w:rPr>
        <w:t>escrito,</w:t>
      </w:r>
      <w:r>
        <w:rPr>
          <w:spacing w:val="-11"/>
          <w:sz w:val="20"/>
        </w:rPr>
        <w:t> </w:t>
      </w:r>
      <w:r>
        <w:rPr>
          <w:sz w:val="20"/>
        </w:rPr>
        <w:t>à</w:t>
      </w:r>
      <w:r>
        <w:rPr>
          <w:spacing w:val="-10"/>
          <w:sz w:val="20"/>
        </w:rPr>
        <w:t> </w:t>
      </w:r>
      <w:r>
        <w:rPr>
          <w:sz w:val="20"/>
        </w:rPr>
        <w:t>Contratante,</w:t>
      </w:r>
      <w:r>
        <w:rPr>
          <w:spacing w:val="-12"/>
          <w:sz w:val="20"/>
        </w:rPr>
        <w:t> </w:t>
      </w:r>
      <w:r>
        <w:rPr>
          <w:sz w:val="20"/>
        </w:rPr>
        <w:t>para</w:t>
      </w:r>
      <w:r>
        <w:rPr>
          <w:spacing w:val="-10"/>
          <w:sz w:val="20"/>
        </w:rPr>
        <w:t> </w:t>
      </w:r>
      <w:r>
        <w:rPr>
          <w:sz w:val="20"/>
        </w:rPr>
        <w:t>análise</w:t>
      </w:r>
      <w:r>
        <w:rPr>
          <w:spacing w:val="-11"/>
          <w:sz w:val="20"/>
        </w:rPr>
        <w:t> </w:t>
      </w:r>
      <w:r>
        <w:rPr>
          <w:sz w:val="20"/>
        </w:rPr>
        <w:t>e</w:t>
      </w:r>
      <w:r>
        <w:rPr>
          <w:spacing w:val="-10"/>
          <w:sz w:val="20"/>
        </w:rPr>
        <w:t> </w:t>
      </w:r>
      <w:r>
        <w:rPr>
          <w:sz w:val="20"/>
        </w:rPr>
        <w:t>aprovação,</w:t>
      </w:r>
      <w:r>
        <w:rPr>
          <w:spacing w:val="-10"/>
          <w:sz w:val="20"/>
        </w:rPr>
        <w:t> </w:t>
      </w:r>
      <w:r>
        <w:rPr>
          <w:sz w:val="20"/>
        </w:rPr>
        <w:t>quaisquer mudanças nos métodos executivos que fujam às especificações do memorial</w:t>
      </w:r>
      <w:r>
        <w:rPr>
          <w:spacing w:val="-10"/>
          <w:sz w:val="20"/>
        </w:rPr>
        <w:t> </w:t>
      </w:r>
      <w:r>
        <w:rPr>
          <w:sz w:val="20"/>
        </w:rPr>
        <w:t>descritivo.</w:t>
      </w:r>
    </w:p>
    <w:p>
      <w:pPr>
        <w:pStyle w:val="ListParagraph"/>
        <w:numPr>
          <w:ilvl w:val="1"/>
          <w:numId w:val="1"/>
        </w:numPr>
        <w:tabs>
          <w:tab w:pos="2098" w:val="left" w:leader="none"/>
        </w:tabs>
        <w:spacing w:line="276" w:lineRule="auto" w:before="117" w:after="0"/>
        <w:ind w:left="1106" w:right="1114" w:firstLine="0"/>
        <w:jc w:val="both"/>
        <w:rPr>
          <w:sz w:val="20"/>
        </w:rPr>
      </w:pPr>
      <w:r>
        <w:rPr>
          <w:sz w:val="20"/>
        </w:rPr>
        <w:t>Não permitir a utilização de qualquer trabalho do menor de dezesseis anos, exceto na condição de aprendiz para os maiores de quatorze anos; nem permitir a utilização do trabalho do menor de dezoito anos em trabalho noturno, perigoso ou</w:t>
      </w:r>
      <w:r>
        <w:rPr>
          <w:spacing w:val="-2"/>
          <w:sz w:val="20"/>
        </w:rPr>
        <w:t> </w:t>
      </w:r>
      <w:r>
        <w:rPr>
          <w:sz w:val="20"/>
        </w:rPr>
        <w:t>insalubre;</w:t>
      </w:r>
    </w:p>
    <w:p>
      <w:pPr>
        <w:pStyle w:val="ListParagraph"/>
        <w:numPr>
          <w:ilvl w:val="1"/>
          <w:numId w:val="1"/>
        </w:numPr>
        <w:tabs>
          <w:tab w:pos="2154" w:val="left" w:leader="none"/>
        </w:tabs>
        <w:spacing w:line="278" w:lineRule="auto" w:before="119" w:after="0"/>
        <w:ind w:left="1106" w:right="1112" w:firstLine="0"/>
        <w:jc w:val="both"/>
        <w:rPr>
          <w:sz w:val="20"/>
        </w:rPr>
      </w:pPr>
      <w:r>
        <w:rPr>
          <w:sz w:val="20"/>
        </w:rPr>
        <w:t>Manter durante toda a vigência do contrato, em compatibilidade com as obrigações assumidas, todas as condições de habilitação e qualificação exigidas na</w:t>
      </w:r>
      <w:r>
        <w:rPr>
          <w:spacing w:val="-10"/>
          <w:sz w:val="20"/>
        </w:rPr>
        <w:t> </w:t>
      </w:r>
      <w:r>
        <w:rPr>
          <w:sz w:val="20"/>
        </w:rPr>
        <w:t>licitação;</w:t>
      </w:r>
    </w:p>
    <w:p>
      <w:pPr>
        <w:pStyle w:val="ListParagraph"/>
        <w:numPr>
          <w:ilvl w:val="1"/>
          <w:numId w:val="1"/>
        </w:numPr>
        <w:tabs>
          <w:tab w:pos="2098" w:val="left" w:leader="none"/>
        </w:tabs>
        <w:spacing w:line="276" w:lineRule="auto" w:before="117" w:after="0"/>
        <w:ind w:left="1106" w:right="1114" w:firstLine="0"/>
        <w:jc w:val="both"/>
        <w:rPr>
          <w:sz w:val="20"/>
        </w:rPr>
      </w:pPr>
      <w:r>
        <w:rPr>
          <w:sz w:val="20"/>
        </w:rPr>
        <w:t>Cumprir,</w:t>
      </w:r>
      <w:r>
        <w:rPr>
          <w:spacing w:val="-7"/>
          <w:sz w:val="20"/>
        </w:rPr>
        <w:t> </w:t>
      </w:r>
      <w:r>
        <w:rPr>
          <w:sz w:val="20"/>
        </w:rPr>
        <w:t>durante</w:t>
      </w:r>
      <w:r>
        <w:rPr>
          <w:spacing w:val="-7"/>
          <w:sz w:val="20"/>
        </w:rPr>
        <w:t> </w:t>
      </w:r>
      <w:r>
        <w:rPr>
          <w:sz w:val="20"/>
        </w:rPr>
        <w:t>todo</w:t>
      </w:r>
      <w:r>
        <w:rPr>
          <w:spacing w:val="-8"/>
          <w:sz w:val="20"/>
        </w:rPr>
        <w:t> </w:t>
      </w:r>
      <w:r>
        <w:rPr>
          <w:sz w:val="20"/>
        </w:rPr>
        <w:t>o</w:t>
      </w:r>
      <w:r>
        <w:rPr>
          <w:spacing w:val="-7"/>
          <w:sz w:val="20"/>
        </w:rPr>
        <w:t> </w:t>
      </w:r>
      <w:r>
        <w:rPr>
          <w:sz w:val="20"/>
        </w:rPr>
        <w:t>período</w:t>
      </w:r>
      <w:r>
        <w:rPr>
          <w:spacing w:val="-8"/>
          <w:sz w:val="20"/>
        </w:rPr>
        <w:t> </w:t>
      </w:r>
      <w:r>
        <w:rPr>
          <w:sz w:val="20"/>
        </w:rPr>
        <w:t>de</w:t>
      </w:r>
      <w:r>
        <w:rPr>
          <w:spacing w:val="-7"/>
          <w:sz w:val="20"/>
        </w:rPr>
        <w:t> </w:t>
      </w:r>
      <w:r>
        <w:rPr>
          <w:sz w:val="20"/>
        </w:rPr>
        <w:t>execução</w:t>
      </w:r>
      <w:r>
        <w:rPr>
          <w:spacing w:val="-5"/>
          <w:sz w:val="20"/>
        </w:rPr>
        <w:t> </w:t>
      </w:r>
      <w:r>
        <w:rPr>
          <w:sz w:val="20"/>
        </w:rPr>
        <w:t>do</w:t>
      </w:r>
      <w:r>
        <w:rPr>
          <w:spacing w:val="-8"/>
          <w:sz w:val="20"/>
        </w:rPr>
        <w:t> </w:t>
      </w:r>
      <w:r>
        <w:rPr>
          <w:sz w:val="20"/>
        </w:rPr>
        <w:t>contrato,</w:t>
      </w:r>
      <w:r>
        <w:rPr>
          <w:spacing w:val="-7"/>
          <w:sz w:val="20"/>
        </w:rPr>
        <w:t> </w:t>
      </w:r>
      <w:r>
        <w:rPr>
          <w:sz w:val="20"/>
        </w:rPr>
        <w:t>a</w:t>
      </w:r>
      <w:r>
        <w:rPr>
          <w:spacing w:val="-8"/>
          <w:sz w:val="20"/>
        </w:rPr>
        <w:t> </w:t>
      </w:r>
      <w:r>
        <w:rPr>
          <w:sz w:val="20"/>
        </w:rPr>
        <w:t>reserva</w:t>
      </w:r>
      <w:r>
        <w:rPr>
          <w:spacing w:val="-7"/>
          <w:sz w:val="20"/>
        </w:rPr>
        <w:t> </w:t>
      </w:r>
      <w:r>
        <w:rPr>
          <w:sz w:val="20"/>
        </w:rPr>
        <w:t>de</w:t>
      </w:r>
      <w:r>
        <w:rPr>
          <w:spacing w:val="-8"/>
          <w:sz w:val="20"/>
        </w:rPr>
        <w:t> </w:t>
      </w:r>
      <w:r>
        <w:rPr>
          <w:sz w:val="20"/>
        </w:rPr>
        <w:t>cargos</w:t>
      </w:r>
      <w:r>
        <w:rPr>
          <w:spacing w:val="-6"/>
          <w:sz w:val="20"/>
        </w:rPr>
        <w:t> </w:t>
      </w:r>
      <w:r>
        <w:rPr>
          <w:sz w:val="20"/>
        </w:rPr>
        <w:t>prevista em</w:t>
      </w:r>
      <w:r>
        <w:rPr>
          <w:spacing w:val="-6"/>
          <w:sz w:val="20"/>
        </w:rPr>
        <w:t> </w:t>
      </w:r>
      <w:r>
        <w:rPr>
          <w:sz w:val="20"/>
        </w:rPr>
        <w:t>lei</w:t>
      </w:r>
      <w:r>
        <w:rPr>
          <w:spacing w:val="-11"/>
          <w:sz w:val="20"/>
        </w:rPr>
        <w:t> </w:t>
      </w:r>
      <w:r>
        <w:rPr>
          <w:sz w:val="20"/>
        </w:rPr>
        <w:t>para</w:t>
      </w:r>
      <w:r>
        <w:rPr>
          <w:spacing w:val="-10"/>
          <w:sz w:val="20"/>
        </w:rPr>
        <w:t> </w:t>
      </w:r>
      <w:r>
        <w:rPr>
          <w:sz w:val="20"/>
        </w:rPr>
        <w:t>pessoa</w:t>
      </w:r>
      <w:r>
        <w:rPr>
          <w:spacing w:val="-10"/>
          <w:sz w:val="20"/>
        </w:rPr>
        <w:t> </w:t>
      </w:r>
      <w:r>
        <w:rPr>
          <w:sz w:val="20"/>
        </w:rPr>
        <w:t>com</w:t>
      </w:r>
      <w:r>
        <w:rPr>
          <w:spacing w:val="-6"/>
          <w:sz w:val="20"/>
        </w:rPr>
        <w:t> </w:t>
      </w:r>
      <w:r>
        <w:rPr>
          <w:sz w:val="20"/>
        </w:rPr>
        <w:t>deficiência</w:t>
      </w:r>
      <w:r>
        <w:rPr>
          <w:spacing w:val="-8"/>
          <w:sz w:val="20"/>
        </w:rPr>
        <w:t> </w:t>
      </w:r>
      <w:r>
        <w:rPr>
          <w:sz w:val="20"/>
        </w:rPr>
        <w:t>ou</w:t>
      </w:r>
      <w:r>
        <w:rPr>
          <w:spacing w:val="-7"/>
          <w:sz w:val="20"/>
        </w:rPr>
        <w:t> </w:t>
      </w:r>
      <w:r>
        <w:rPr>
          <w:sz w:val="20"/>
        </w:rPr>
        <w:t>para</w:t>
      </w:r>
      <w:r>
        <w:rPr>
          <w:spacing w:val="-10"/>
          <w:sz w:val="20"/>
        </w:rPr>
        <w:t> </w:t>
      </w:r>
      <w:r>
        <w:rPr>
          <w:sz w:val="20"/>
        </w:rPr>
        <w:t>reabilitado</w:t>
      </w:r>
      <w:r>
        <w:rPr>
          <w:spacing w:val="-8"/>
          <w:sz w:val="20"/>
        </w:rPr>
        <w:t> </w:t>
      </w:r>
      <w:r>
        <w:rPr>
          <w:sz w:val="20"/>
        </w:rPr>
        <w:t>da</w:t>
      </w:r>
      <w:r>
        <w:rPr>
          <w:spacing w:val="-7"/>
          <w:sz w:val="20"/>
        </w:rPr>
        <w:t> </w:t>
      </w:r>
      <w:r>
        <w:rPr>
          <w:sz w:val="20"/>
        </w:rPr>
        <w:t>Previdência</w:t>
      </w:r>
      <w:r>
        <w:rPr>
          <w:spacing w:val="-8"/>
          <w:sz w:val="20"/>
        </w:rPr>
        <w:t> </w:t>
      </w:r>
      <w:r>
        <w:rPr>
          <w:sz w:val="20"/>
        </w:rPr>
        <w:t>Social,</w:t>
      </w:r>
      <w:r>
        <w:rPr>
          <w:spacing w:val="-8"/>
          <w:sz w:val="20"/>
        </w:rPr>
        <w:t> </w:t>
      </w:r>
      <w:r>
        <w:rPr>
          <w:sz w:val="20"/>
        </w:rPr>
        <w:t>bem</w:t>
      </w:r>
      <w:r>
        <w:rPr>
          <w:spacing w:val="-6"/>
          <w:sz w:val="20"/>
        </w:rPr>
        <w:t> </w:t>
      </w:r>
      <w:r>
        <w:rPr>
          <w:sz w:val="20"/>
        </w:rPr>
        <w:t>como</w:t>
      </w:r>
      <w:r>
        <w:rPr>
          <w:spacing w:val="-9"/>
          <w:sz w:val="20"/>
        </w:rPr>
        <w:t> </w:t>
      </w:r>
      <w:r>
        <w:rPr>
          <w:sz w:val="20"/>
        </w:rPr>
        <w:t>as</w:t>
      </w:r>
      <w:r>
        <w:rPr>
          <w:spacing w:val="-9"/>
          <w:sz w:val="20"/>
        </w:rPr>
        <w:t> </w:t>
      </w:r>
      <w:r>
        <w:rPr>
          <w:sz w:val="20"/>
        </w:rPr>
        <w:t>regras</w:t>
      </w:r>
    </w:p>
    <w:p>
      <w:pPr>
        <w:spacing w:after="0" w:line="276" w:lineRule="auto"/>
        <w:jc w:val="both"/>
        <w:rPr>
          <w:sz w:val="20"/>
        </w:rPr>
        <w:sectPr>
          <w:pgSz w:w="11910" w:h="16840"/>
          <w:pgMar w:header="96" w:footer="965" w:top="1320" w:bottom="1160" w:left="1020" w:right="20"/>
        </w:sectPr>
      </w:pPr>
    </w:p>
    <w:p>
      <w:pPr>
        <w:pStyle w:val="BodyText"/>
        <w:spacing w:line="273" w:lineRule="auto" w:before="85"/>
        <w:ind w:left="538" w:right="1690"/>
        <w:rPr>
          <w:i/>
        </w:rPr>
      </w:pPr>
      <w:r>
        <w:rPr/>
        <w:t>de acessibilidade previstas na legislação, quando a contratada houver se beneficiado da preferência estabelecida pela Lei nº 13.146, de 2015</w:t>
      </w:r>
      <w:r>
        <w:rPr>
          <w:i/>
        </w:rPr>
        <w:t>.</w:t>
      </w:r>
    </w:p>
    <w:p>
      <w:pPr>
        <w:pStyle w:val="ListParagraph"/>
        <w:numPr>
          <w:ilvl w:val="1"/>
          <w:numId w:val="1"/>
        </w:numPr>
        <w:tabs>
          <w:tab w:pos="1530" w:val="left" w:leader="none"/>
        </w:tabs>
        <w:spacing w:line="276" w:lineRule="auto" w:before="124" w:after="0"/>
        <w:ind w:left="538" w:right="1677" w:firstLine="0"/>
        <w:jc w:val="both"/>
        <w:rPr>
          <w:sz w:val="20"/>
        </w:rPr>
      </w:pPr>
      <w:r>
        <w:rPr>
          <w:sz w:val="20"/>
        </w:rPr>
        <w:t>Guardar sigilo sobre todas as informações obtidas em decorrência do cumprimento do contrato;</w:t>
      </w:r>
    </w:p>
    <w:p>
      <w:pPr>
        <w:pStyle w:val="ListParagraph"/>
        <w:numPr>
          <w:ilvl w:val="1"/>
          <w:numId w:val="1"/>
        </w:numPr>
        <w:tabs>
          <w:tab w:pos="1530" w:val="left" w:leader="none"/>
        </w:tabs>
        <w:spacing w:line="276" w:lineRule="auto" w:before="121" w:after="0"/>
        <w:ind w:left="538" w:right="1681" w:firstLine="0"/>
        <w:jc w:val="both"/>
        <w:rPr>
          <w:sz w:val="20"/>
        </w:rPr>
      </w:pPr>
      <w:r>
        <w:rPr>
          <w:sz w:val="20"/>
        </w:rPr>
        <w:t>Arcar com o ônus decorrente de eventual equívoco no dimensionamento dos quantitativos</w:t>
      </w:r>
      <w:r>
        <w:rPr>
          <w:spacing w:val="-10"/>
          <w:sz w:val="20"/>
        </w:rPr>
        <w:t> </w:t>
      </w:r>
      <w:r>
        <w:rPr>
          <w:sz w:val="20"/>
        </w:rPr>
        <w:t>de</w:t>
      </w:r>
      <w:r>
        <w:rPr>
          <w:spacing w:val="-10"/>
          <w:sz w:val="20"/>
        </w:rPr>
        <w:t> </w:t>
      </w:r>
      <w:r>
        <w:rPr>
          <w:sz w:val="20"/>
        </w:rPr>
        <w:t>sua</w:t>
      </w:r>
      <w:r>
        <w:rPr>
          <w:spacing w:val="-11"/>
          <w:sz w:val="20"/>
        </w:rPr>
        <w:t> </w:t>
      </w:r>
      <w:r>
        <w:rPr>
          <w:sz w:val="20"/>
        </w:rPr>
        <w:t>proposta,</w:t>
      </w:r>
      <w:r>
        <w:rPr>
          <w:spacing w:val="-11"/>
          <w:sz w:val="20"/>
        </w:rPr>
        <w:t> </w:t>
      </w:r>
      <w:r>
        <w:rPr>
          <w:sz w:val="20"/>
        </w:rPr>
        <w:t>inclusive</w:t>
      </w:r>
      <w:r>
        <w:rPr>
          <w:spacing w:val="-8"/>
          <w:sz w:val="20"/>
        </w:rPr>
        <w:t> </w:t>
      </w:r>
      <w:r>
        <w:rPr>
          <w:sz w:val="20"/>
        </w:rPr>
        <w:t>quanto</w:t>
      </w:r>
      <w:r>
        <w:rPr>
          <w:spacing w:val="-11"/>
          <w:sz w:val="20"/>
        </w:rPr>
        <w:t> </w:t>
      </w:r>
      <w:r>
        <w:rPr>
          <w:sz w:val="20"/>
        </w:rPr>
        <w:t>aos</w:t>
      </w:r>
      <w:r>
        <w:rPr>
          <w:spacing w:val="-10"/>
          <w:sz w:val="20"/>
        </w:rPr>
        <w:t> </w:t>
      </w:r>
      <w:r>
        <w:rPr>
          <w:sz w:val="20"/>
        </w:rPr>
        <w:t>custos</w:t>
      </w:r>
      <w:r>
        <w:rPr>
          <w:spacing w:val="-10"/>
          <w:sz w:val="20"/>
        </w:rPr>
        <w:t> </w:t>
      </w:r>
      <w:r>
        <w:rPr>
          <w:sz w:val="20"/>
        </w:rPr>
        <w:t>variáveis</w:t>
      </w:r>
      <w:r>
        <w:rPr>
          <w:spacing w:val="-9"/>
          <w:sz w:val="20"/>
        </w:rPr>
        <w:t> </w:t>
      </w:r>
      <w:r>
        <w:rPr>
          <w:sz w:val="20"/>
        </w:rPr>
        <w:t>decorrentes</w:t>
      </w:r>
      <w:r>
        <w:rPr>
          <w:spacing w:val="-10"/>
          <w:sz w:val="20"/>
        </w:rPr>
        <w:t> </w:t>
      </w:r>
      <w:r>
        <w:rPr>
          <w:sz w:val="20"/>
        </w:rPr>
        <w:t>de</w:t>
      </w:r>
      <w:r>
        <w:rPr>
          <w:spacing w:val="-10"/>
          <w:sz w:val="20"/>
        </w:rPr>
        <w:t> </w:t>
      </w:r>
      <w:r>
        <w:rPr>
          <w:sz w:val="20"/>
        </w:rPr>
        <w:t>fatores</w:t>
      </w:r>
      <w:r>
        <w:rPr>
          <w:spacing w:val="-9"/>
          <w:sz w:val="20"/>
        </w:rPr>
        <w:t> </w:t>
      </w:r>
      <w:r>
        <w:rPr>
          <w:sz w:val="20"/>
        </w:rPr>
        <w:t>futuros e incertos, tais como os valores providos com o quantitativo de vale transporte, devendo complementá-los, caso o previsto inicialmente em sua proposta não seja satisfatório para o atendimento</w:t>
      </w:r>
      <w:r>
        <w:rPr>
          <w:spacing w:val="-16"/>
          <w:sz w:val="20"/>
        </w:rPr>
        <w:t> </w:t>
      </w:r>
      <w:r>
        <w:rPr>
          <w:sz w:val="20"/>
        </w:rPr>
        <w:t>do</w:t>
      </w:r>
      <w:r>
        <w:rPr>
          <w:spacing w:val="-16"/>
          <w:sz w:val="20"/>
        </w:rPr>
        <w:t> </w:t>
      </w:r>
      <w:r>
        <w:rPr>
          <w:sz w:val="20"/>
        </w:rPr>
        <w:t>objeto</w:t>
      </w:r>
      <w:r>
        <w:rPr>
          <w:spacing w:val="-15"/>
          <w:sz w:val="20"/>
        </w:rPr>
        <w:t> </w:t>
      </w:r>
      <w:r>
        <w:rPr>
          <w:sz w:val="20"/>
        </w:rPr>
        <w:t>da</w:t>
      </w:r>
      <w:r>
        <w:rPr>
          <w:spacing w:val="-16"/>
          <w:sz w:val="20"/>
        </w:rPr>
        <w:t> </w:t>
      </w:r>
      <w:r>
        <w:rPr>
          <w:sz w:val="20"/>
        </w:rPr>
        <w:t>licitação,</w:t>
      </w:r>
      <w:r>
        <w:rPr>
          <w:spacing w:val="-16"/>
          <w:sz w:val="20"/>
        </w:rPr>
        <w:t> </w:t>
      </w:r>
      <w:r>
        <w:rPr>
          <w:sz w:val="20"/>
        </w:rPr>
        <w:t>exceto</w:t>
      </w:r>
      <w:r>
        <w:rPr>
          <w:spacing w:val="-16"/>
          <w:sz w:val="20"/>
        </w:rPr>
        <w:t> </w:t>
      </w:r>
      <w:r>
        <w:rPr>
          <w:sz w:val="20"/>
        </w:rPr>
        <w:t>quando</w:t>
      </w:r>
      <w:r>
        <w:rPr>
          <w:spacing w:val="-16"/>
          <w:sz w:val="20"/>
        </w:rPr>
        <w:t> </w:t>
      </w:r>
      <w:r>
        <w:rPr>
          <w:sz w:val="20"/>
        </w:rPr>
        <w:t>ocorrer</w:t>
      </w:r>
      <w:r>
        <w:rPr>
          <w:spacing w:val="-14"/>
          <w:sz w:val="20"/>
        </w:rPr>
        <w:t> </w:t>
      </w:r>
      <w:r>
        <w:rPr>
          <w:sz w:val="20"/>
        </w:rPr>
        <w:t>algum</w:t>
      </w:r>
      <w:r>
        <w:rPr>
          <w:spacing w:val="-12"/>
          <w:sz w:val="20"/>
        </w:rPr>
        <w:t> </w:t>
      </w:r>
      <w:r>
        <w:rPr>
          <w:sz w:val="20"/>
        </w:rPr>
        <w:t>dos</w:t>
      </w:r>
      <w:r>
        <w:rPr>
          <w:spacing w:val="-15"/>
          <w:sz w:val="20"/>
        </w:rPr>
        <w:t> </w:t>
      </w:r>
      <w:r>
        <w:rPr>
          <w:sz w:val="20"/>
        </w:rPr>
        <w:t>eventos</w:t>
      </w:r>
      <w:r>
        <w:rPr>
          <w:spacing w:val="-14"/>
          <w:sz w:val="20"/>
        </w:rPr>
        <w:t> </w:t>
      </w:r>
      <w:r>
        <w:rPr>
          <w:sz w:val="20"/>
        </w:rPr>
        <w:t>arrolados</w:t>
      </w:r>
      <w:r>
        <w:rPr>
          <w:spacing w:val="-15"/>
          <w:sz w:val="20"/>
        </w:rPr>
        <w:t> </w:t>
      </w:r>
      <w:r>
        <w:rPr>
          <w:sz w:val="20"/>
        </w:rPr>
        <w:t>nos</w:t>
      </w:r>
      <w:r>
        <w:rPr>
          <w:spacing w:val="-15"/>
          <w:sz w:val="20"/>
        </w:rPr>
        <w:t> </w:t>
      </w:r>
      <w:r>
        <w:rPr>
          <w:sz w:val="20"/>
        </w:rPr>
        <w:t>incisos do § 1º do art. 57 da Lei nº 8.666, de</w:t>
      </w:r>
      <w:r>
        <w:rPr>
          <w:spacing w:val="-3"/>
          <w:sz w:val="20"/>
        </w:rPr>
        <w:t> </w:t>
      </w:r>
      <w:r>
        <w:rPr>
          <w:sz w:val="20"/>
        </w:rPr>
        <w:t>1993.</w:t>
      </w:r>
    </w:p>
    <w:p>
      <w:pPr>
        <w:pStyle w:val="ListParagraph"/>
        <w:numPr>
          <w:ilvl w:val="1"/>
          <w:numId w:val="1"/>
        </w:numPr>
        <w:tabs>
          <w:tab w:pos="1530" w:val="left" w:leader="none"/>
        </w:tabs>
        <w:spacing w:line="276" w:lineRule="auto" w:before="120" w:after="0"/>
        <w:ind w:left="538" w:right="1684" w:firstLine="0"/>
        <w:jc w:val="both"/>
        <w:rPr>
          <w:sz w:val="20"/>
        </w:rPr>
      </w:pPr>
      <w:r>
        <w:rPr>
          <w:sz w:val="20"/>
        </w:rPr>
        <w:t>Cumprir,</w:t>
      </w:r>
      <w:r>
        <w:rPr>
          <w:spacing w:val="-11"/>
          <w:sz w:val="20"/>
        </w:rPr>
        <w:t> </w:t>
      </w:r>
      <w:r>
        <w:rPr>
          <w:sz w:val="20"/>
        </w:rPr>
        <w:t>além</w:t>
      </w:r>
      <w:r>
        <w:rPr>
          <w:spacing w:val="-6"/>
          <w:sz w:val="20"/>
        </w:rPr>
        <w:t> </w:t>
      </w:r>
      <w:r>
        <w:rPr>
          <w:sz w:val="20"/>
        </w:rPr>
        <w:t>dos</w:t>
      </w:r>
      <w:r>
        <w:rPr>
          <w:spacing w:val="-9"/>
          <w:sz w:val="20"/>
        </w:rPr>
        <w:t> </w:t>
      </w:r>
      <w:r>
        <w:rPr>
          <w:sz w:val="20"/>
        </w:rPr>
        <w:t>postulados</w:t>
      </w:r>
      <w:r>
        <w:rPr>
          <w:spacing w:val="-9"/>
          <w:sz w:val="20"/>
        </w:rPr>
        <w:t> </w:t>
      </w:r>
      <w:r>
        <w:rPr>
          <w:sz w:val="20"/>
        </w:rPr>
        <w:t>legais</w:t>
      </w:r>
      <w:r>
        <w:rPr>
          <w:spacing w:val="-9"/>
          <w:sz w:val="20"/>
        </w:rPr>
        <w:t> </w:t>
      </w:r>
      <w:r>
        <w:rPr>
          <w:sz w:val="20"/>
        </w:rPr>
        <w:t>vigentes</w:t>
      </w:r>
      <w:r>
        <w:rPr>
          <w:spacing w:val="-9"/>
          <w:sz w:val="20"/>
        </w:rPr>
        <w:t> </w:t>
      </w:r>
      <w:r>
        <w:rPr>
          <w:sz w:val="20"/>
        </w:rPr>
        <w:t>de</w:t>
      </w:r>
      <w:r>
        <w:rPr>
          <w:spacing w:val="-11"/>
          <w:sz w:val="20"/>
        </w:rPr>
        <w:t> </w:t>
      </w:r>
      <w:r>
        <w:rPr>
          <w:sz w:val="20"/>
        </w:rPr>
        <w:t>âmbito</w:t>
      </w:r>
      <w:r>
        <w:rPr>
          <w:spacing w:val="-10"/>
          <w:sz w:val="20"/>
        </w:rPr>
        <w:t> </w:t>
      </w:r>
      <w:r>
        <w:rPr>
          <w:sz w:val="20"/>
        </w:rPr>
        <w:t>federal,</w:t>
      </w:r>
      <w:r>
        <w:rPr>
          <w:spacing w:val="-8"/>
          <w:sz w:val="20"/>
        </w:rPr>
        <w:t> </w:t>
      </w:r>
      <w:r>
        <w:rPr>
          <w:sz w:val="20"/>
        </w:rPr>
        <w:t>estadual</w:t>
      </w:r>
      <w:r>
        <w:rPr>
          <w:spacing w:val="-9"/>
          <w:sz w:val="20"/>
        </w:rPr>
        <w:t> </w:t>
      </w:r>
      <w:r>
        <w:rPr>
          <w:sz w:val="20"/>
        </w:rPr>
        <w:t>ou</w:t>
      </w:r>
      <w:r>
        <w:rPr>
          <w:spacing w:val="-11"/>
          <w:sz w:val="20"/>
        </w:rPr>
        <w:t> </w:t>
      </w:r>
      <w:r>
        <w:rPr>
          <w:sz w:val="20"/>
        </w:rPr>
        <w:t>municipal, as normas de segurança da</w:t>
      </w:r>
      <w:r>
        <w:rPr>
          <w:spacing w:val="-2"/>
          <w:sz w:val="20"/>
        </w:rPr>
        <w:t> </w:t>
      </w:r>
      <w:r>
        <w:rPr>
          <w:sz w:val="20"/>
        </w:rPr>
        <w:t>Contratante;</w:t>
      </w:r>
    </w:p>
    <w:p>
      <w:pPr>
        <w:pStyle w:val="ListParagraph"/>
        <w:numPr>
          <w:ilvl w:val="1"/>
          <w:numId w:val="1"/>
        </w:numPr>
        <w:tabs>
          <w:tab w:pos="1530" w:val="left" w:leader="none"/>
        </w:tabs>
        <w:spacing w:line="276" w:lineRule="auto" w:before="119" w:after="0"/>
        <w:ind w:left="538" w:right="1686" w:firstLine="0"/>
        <w:jc w:val="both"/>
        <w:rPr>
          <w:sz w:val="20"/>
        </w:rPr>
      </w:pPr>
      <w:r>
        <w:rPr>
          <w:sz w:val="20"/>
        </w:rPr>
        <w:t>Prestar os serviços dentro dos parâmetros e rotinas estabelecidos, fornecendo todos os materiais, equipamentos e utensílios em quantidade, qualidade e tecnologia adequadas, com a observância às recomendações aceitas pela boa técnica, normas e</w:t>
      </w:r>
      <w:r>
        <w:rPr>
          <w:spacing w:val="-12"/>
          <w:sz w:val="20"/>
        </w:rPr>
        <w:t> </w:t>
      </w:r>
      <w:r>
        <w:rPr>
          <w:sz w:val="20"/>
        </w:rPr>
        <w:t>legislação;</w:t>
      </w:r>
    </w:p>
    <w:p>
      <w:pPr>
        <w:pStyle w:val="ListParagraph"/>
        <w:numPr>
          <w:ilvl w:val="1"/>
          <w:numId w:val="1"/>
        </w:numPr>
        <w:tabs>
          <w:tab w:pos="1530" w:val="left" w:leader="none"/>
        </w:tabs>
        <w:spacing w:line="276" w:lineRule="auto" w:before="121" w:after="0"/>
        <w:ind w:left="538" w:right="1688" w:firstLine="0"/>
        <w:jc w:val="both"/>
        <w:rPr>
          <w:sz w:val="20"/>
        </w:rPr>
      </w:pPr>
      <w:r>
        <w:rPr>
          <w:sz w:val="20"/>
        </w:rPr>
        <w:t>Assegurar à CONTRATANTE, em conformidade com o previsto no subitem 6.1, “a”e “b”, do Anexo VII – F da Instrução Normativa SEGES/MP nº </w:t>
      </w:r>
      <w:r>
        <w:rPr>
          <w:spacing w:val="2"/>
          <w:sz w:val="20"/>
        </w:rPr>
        <w:t>5, </w:t>
      </w:r>
      <w:r>
        <w:rPr>
          <w:sz w:val="20"/>
        </w:rPr>
        <w:t>de</w:t>
      </w:r>
      <w:r>
        <w:rPr>
          <w:spacing w:val="-12"/>
          <w:sz w:val="20"/>
        </w:rPr>
        <w:t> </w:t>
      </w:r>
      <w:r>
        <w:rPr>
          <w:sz w:val="20"/>
        </w:rPr>
        <w:t>25/05/2017:</w:t>
      </w:r>
    </w:p>
    <w:p>
      <w:pPr>
        <w:pStyle w:val="ListParagraph"/>
        <w:numPr>
          <w:ilvl w:val="2"/>
          <w:numId w:val="1"/>
        </w:numPr>
        <w:tabs>
          <w:tab w:pos="2945" w:val="left" w:leader="none"/>
          <w:tab w:pos="2946" w:val="left" w:leader="none"/>
        </w:tabs>
        <w:spacing w:line="276" w:lineRule="auto" w:before="120" w:after="0"/>
        <w:ind w:left="2035" w:right="1686" w:hanging="504"/>
        <w:jc w:val="both"/>
        <w:rPr>
          <w:sz w:val="20"/>
        </w:rPr>
      </w:pPr>
      <w:r>
        <w:rPr>
          <w:sz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w:t>
      </w:r>
      <w:r>
        <w:rPr>
          <w:spacing w:val="-14"/>
          <w:sz w:val="20"/>
        </w:rPr>
        <w:t> </w:t>
      </w:r>
      <w:r>
        <w:rPr>
          <w:sz w:val="20"/>
        </w:rPr>
        <w:t>limitações;</w:t>
      </w:r>
    </w:p>
    <w:p>
      <w:pPr>
        <w:pStyle w:val="ListParagraph"/>
        <w:numPr>
          <w:ilvl w:val="2"/>
          <w:numId w:val="1"/>
        </w:numPr>
        <w:tabs>
          <w:tab w:pos="2945" w:val="left" w:leader="none"/>
          <w:tab w:pos="2946" w:val="left" w:leader="none"/>
        </w:tabs>
        <w:spacing w:line="276" w:lineRule="auto" w:before="120" w:after="0"/>
        <w:ind w:left="2035" w:right="1682" w:hanging="504"/>
        <w:jc w:val="both"/>
        <w:rPr>
          <w:sz w:val="20"/>
        </w:rPr>
      </w:pPr>
      <w:r>
        <w:rPr>
          <w:sz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pPr>
        <w:pStyle w:val="ListParagraph"/>
        <w:numPr>
          <w:ilvl w:val="1"/>
          <w:numId w:val="1"/>
        </w:numPr>
        <w:tabs>
          <w:tab w:pos="1530" w:val="left" w:leader="none"/>
        </w:tabs>
        <w:spacing w:line="276" w:lineRule="auto" w:before="118" w:after="0"/>
        <w:ind w:left="538" w:right="1678" w:firstLine="0"/>
        <w:jc w:val="both"/>
        <w:rPr>
          <w:i/>
          <w:sz w:val="20"/>
        </w:rPr>
      </w:pPr>
      <w:r>
        <w:rPr>
          <w:i/>
          <w:sz w:val="20"/>
        </w:rPr>
        <w:t>Comprovar, ao longo da vigência contratual, a regularidade fiscal das microempresas </w:t>
      </w:r>
      <w:r>
        <w:rPr>
          <w:i/>
          <w:sz w:val="20"/>
        </w:rPr>
        <w:t>e/ou</w:t>
      </w:r>
      <w:r>
        <w:rPr>
          <w:i/>
          <w:spacing w:val="-8"/>
          <w:sz w:val="20"/>
        </w:rPr>
        <w:t> </w:t>
      </w:r>
      <w:r>
        <w:rPr>
          <w:i/>
          <w:sz w:val="20"/>
        </w:rPr>
        <w:t>empresas</w:t>
      </w:r>
      <w:r>
        <w:rPr>
          <w:i/>
          <w:spacing w:val="-9"/>
          <w:sz w:val="20"/>
        </w:rPr>
        <w:t> </w:t>
      </w:r>
      <w:r>
        <w:rPr>
          <w:i/>
          <w:sz w:val="20"/>
        </w:rPr>
        <w:t>de</w:t>
      </w:r>
      <w:r>
        <w:rPr>
          <w:i/>
          <w:spacing w:val="-8"/>
          <w:sz w:val="20"/>
        </w:rPr>
        <w:t> </w:t>
      </w:r>
      <w:r>
        <w:rPr>
          <w:i/>
          <w:sz w:val="20"/>
        </w:rPr>
        <w:t>pequeno</w:t>
      </w:r>
      <w:r>
        <w:rPr>
          <w:i/>
          <w:spacing w:val="-8"/>
          <w:sz w:val="20"/>
        </w:rPr>
        <w:t> </w:t>
      </w:r>
      <w:r>
        <w:rPr>
          <w:i/>
          <w:sz w:val="20"/>
        </w:rPr>
        <w:t>porte</w:t>
      </w:r>
      <w:r>
        <w:rPr>
          <w:i/>
          <w:spacing w:val="-11"/>
          <w:sz w:val="20"/>
        </w:rPr>
        <w:t> </w:t>
      </w:r>
      <w:r>
        <w:rPr>
          <w:i/>
          <w:sz w:val="20"/>
        </w:rPr>
        <w:t>subcontratadas</w:t>
      </w:r>
      <w:r>
        <w:rPr>
          <w:i/>
          <w:spacing w:val="-7"/>
          <w:sz w:val="20"/>
        </w:rPr>
        <w:t> </w:t>
      </w:r>
      <w:r>
        <w:rPr>
          <w:i/>
          <w:sz w:val="20"/>
        </w:rPr>
        <w:t>no</w:t>
      </w:r>
      <w:r>
        <w:rPr>
          <w:i/>
          <w:spacing w:val="-8"/>
          <w:sz w:val="20"/>
        </w:rPr>
        <w:t> </w:t>
      </w:r>
      <w:r>
        <w:rPr>
          <w:i/>
          <w:sz w:val="20"/>
        </w:rPr>
        <w:t>decorrer</w:t>
      </w:r>
      <w:r>
        <w:rPr>
          <w:i/>
          <w:spacing w:val="-9"/>
          <w:sz w:val="20"/>
        </w:rPr>
        <w:t> </w:t>
      </w:r>
      <w:r>
        <w:rPr>
          <w:i/>
          <w:sz w:val="20"/>
        </w:rPr>
        <w:t>da</w:t>
      </w:r>
      <w:r>
        <w:rPr>
          <w:i/>
          <w:spacing w:val="-11"/>
          <w:sz w:val="20"/>
        </w:rPr>
        <w:t> </w:t>
      </w:r>
      <w:r>
        <w:rPr>
          <w:i/>
          <w:sz w:val="20"/>
        </w:rPr>
        <w:t>execução</w:t>
      </w:r>
      <w:r>
        <w:rPr>
          <w:i/>
          <w:spacing w:val="-10"/>
          <w:sz w:val="20"/>
        </w:rPr>
        <w:t> </w:t>
      </w:r>
      <w:r>
        <w:rPr>
          <w:i/>
          <w:sz w:val="20"/>
        </w:rPr>
        <w:t>do</w:t>
      </w:r>
      <w:r>
        <w:rPr>
          <w:i/>
          <w:spacing w:val="-10"/>
          <w:sz w:val="20"/>
        </w:rPr>
        <w:t> </w:t>
      </w:r>
      <w:r>
        <w:rPr>
          <w:i/>
          <w:sz w:val="20"/>
        </w:rPr>
        <w:t>contrato,</w:t>
      </w:r>
      <w:r>
        <w:rPr>
          <w:i/>
          <w:spacing w:val="-10"/>
          <w:sz w:val="20"/>
        </w:rPr>
        <w:t> </w:t>
      </w:r>
      <w:r>
        <w:rPr>
          <w:i/>
          <w:sz w:val="20"/>
        </w:rPr>
        <w:t>quando</w:t>
      </w:r>
      <w:r>
        <w:rPr>
          <w:i/>
          <w:spacing w:val="-11"/>
          <w:sz w:val="20"/>
        </w:rPr>
        <w:t> </w:t>
      </w:r>
      <w:r>
        <w:rPr>
          <w:i/>
          <w:sz w:val="20"/>
        </w:rPr>
        <w:t>se tratar da subcontratação prevista no artigo 48, II, da Lei Complementar n. 123, de</w:t>
      </w:r>
      <w:r>
        <w:rPr>
          <w:i/>
          <w:spacing w:val="-15"/>
          <w:sz w:val="20"/>
        </w:rPr>
        <w:t> </w:t>
      </w:r>
      <w:r>
        <w:rPr>
          <w:i/>
          <w:sz w:val="20"/>
        </w:rPr>
        <w:t>2006.</w:t>
      </w:r>
    </w:p>
    <w:p>
      <w:pPr>
        <w:pStyle w:val="ListParagraph"/>
        <w:numPr>
          <w:ilvl w:val="1"/>
          <w:numId w:val="1"/>
        </w:numPr>
        <w:tabs>
          <w:tab w:pos="1530" w:val="left" w:leader="none"/>
        </w:tabs>
        <w:spacing w:line="276" w:lineRule="auto" w:before="121" w:after="0"/>
        <w:ind w:left="538" w:right="1680" w:firstLine="0"/>
        <w:jc w:val="both"/>
        <w:rPr>
          <w:i/>
          <w:sz w:val="20"/>
        </w:rPr>
      </w:pPr>
      <w:r>
        <w:rPr>
          <w:i/>
          <w:sz w:val="20"/>
        </w:rPr>
        <w:t>Responsabilizar-se pela padronização, pela compatibilidade, pelo gerenciamento </w:t>
      </w:r>
      <w:r>
        <w:rPr>
          <w:i/>
          <w:sz w:val="20"/>
        </w:rPr>
        <w:t>centralizado</w:t>
      </w:r>
      <w:r>
        <w:rPr>
          <w:i/>
          <w:spacing w:val="-11"/>
          <w:sz w:val="20"/>
        </w:rPr>
        <w:t> </w:t>
      </w:r>
      <w:r>
        <w:rPr>
          <w:i/>
          <w:sz w:val="20"/>
        </w:rPr>
        <w:t>e</w:t>
      </w:r>
      <w:r>
        <w:rPr>
          <w:i/>
          <w:spacing w:val="-13"/>
          <w:sz w:val="20"/>
        </w:rPr>
        <w:t> </w:t>
      </w:r>
      <w:r>
        <w:rPr>
          <w:i/>
          <w:sz w:val="20"/>
        </w:rPr>
        <w:t>pela</w:t>
      </w:r>
      <w:r>
        <w:rPr>
          <w:i/>
          <w:spacing w:val="-13"/>
          <w:sz w:val="20"/>
        </w:rPr>
        <w:t> </w:t>
      </w:r>
      <w:r>
        <w:rPr>
          <w:i/>
          <w:sz w:val="20"/>
        </w:rPr>
        <w:t>qualidade</w:t>
      </w:r>
      <w:r>
        <w:rPr>
          <w:i/>
          <w:spacing w:val="-13"/>
          <w:sz w:val="20"/>
        </w:rPr>
        <w:t> </w:t>
      </w:r>
      <w:r>
        <w:rPr>
          <w:i/>
          <w:sz w:val="20"/>
        </w:rPr>
        <w:t>da</w:t>
      </w:r>
      <w:r>
        <w:rPr>
          <w:i/>
          <w:spacing w:val="-13"/>
          <w:sz w:val="20"/>
        </w:rPr>
        <w:t> </w:t>
      </w:r>
      <w:r>
        <w:rPr>
          <w:i/>
          <w:sz w:val="20"/>
        </w:rPr>
        <w:t>subcontratação</w:t>
      </w:r>
      <w:r>
        <w:rPr>
          <w:i/>
          <w:spacing w:val="-9"/>
          <w:sz w:val="20"/>
        </w:rPr>
        <w:t> </w:t>
      </w:r>
      <w:r>
        <w:rPr>
          <w:i/>
          <w:sz w:val="20"/>
        </w:rPr>
        <w:t>caso</w:t>
      </w:r>
      <w:r>
        <w:rPr>
          <w:i/>
          <w:spacing w:val="-10"/>
          <w:sz w:val="20"/>
        </w:rPr>
        <w:t> </w:t>
      </w:r>
      <w:r>
        <w:rPr>
          <w:i/>
          <w:sz w:val="20"/>
        </w:rPr>
        <w:t>for</w:t>
      </w:r>
      <w:r>
        <w:rPr>
          <w:i/>
          <w:spacing w:val="-12"/>
          <w:sz w:val="20"/>
        </w:rPr>
        <w:t> </w:t>
      </w:r>
      <w:r>
        <w:rPr>
          <w:i/>
          <w:sz w:val="20"/>
        </w:rPr>
        <w:t>autorizada</w:t>
      </w:r>
      <w:r>
        <w:rPr>
          <w:i/>
          <w:spacing w:val="-13"/>
          <w:sz w:val="20"/>
        </w:rPr>
        <w:t> </w:t>
      </w:r>
      <w:r>
        <w:rPr>
          <w:i/>
          <w:sz w:val="20"/>
        </w:rPr>
        <w:t>pela</w:t>
      </w:r>
      <w:r>
        <w:rPr>
          <w:i/>
          <w:spacing w:val="-13"/>
          <w:sz w:val="20"/>
        </w:rPr>
        <w:t> </w:t>
      </w:r>
      <w:r>
        <w:rPr>
          <w:i/>
          <w:sz w:val="20"/>
        </w:rPr>
        <w:t>CONTRATANTE</w:t>
      </w:r>
      <w:r>
        <w:rPr>
          <w:i/>
          <w:spacing w:val="-13"/>
          <w:sz w:val="20"/>
        </w:rPr>
        <w:t> </w:t>
      </w:r>
      <w:r>
        <w:rPr>
          <w:i/>
          <w:sz w:val="20"/>
        </w:rPr>
        <w:t>alguma parte especifica em situação</w:t>
      </w:r>
      <w:r>
        <w:rPr>
          <w:i/>
          <w:spacing w:val="-5"/>
          <w:sz w:val="20"/>
        </w:rPr>
        <w:t> </w:t>
      </w:r>
      <w:r>
        <w:rPr>
          <w:i/>
          <w:sz w:val="20"/>
        </w:rPr>
        <w:t>anormal.</w:t>
      </w:r>
    </w:p>
    <w:p>
      <w:pPr>
        <w:pStyle w:val="ListParagraph"/>
        <w:numPr>
          <w:ilvl w:val="1"/>
          <w:numId w:val="1"/>
        </w:numPr>
        <w:tabs>
          <w:tab w:pos="1530" w:val="left" w:leader="none"/>
        </w:tabs>
        <w:spacing w:line="276" w:lineRule="auto" w:before="118" w:after="0"/>
        <w:ind w:left="538" w:right="1688" w:firstLine="0"/>
        <w:jc w:val="both"/>
        <w:rPr>
          <w:i/>
          <w:sz w:val="20"/>
        </w:rPr>
      </w:pPr>
      <w:r>
        <w:rPr>
          <w:i/>
          <w:sz w:val="20"/>
        </w:rPr>
        <w:t>Realizar a transição contratual com transferência de conhecimento, tecnologia e </w:t>
      </w:r>
      <w:r>
        <w:rPr>
          <w:i/>
          <w:sz w:val="20"/>
        </w:rPr>
        <w:t>técnicas empregadas, sem perda de informações, podendo exigir, inclusive, a capacitação dos técnicos da contratante ou da nova empresa que continuará a execução dos</w:t>
      </w:r>
      <w:r>
        <w:rPr>
          <w:i/>
          <w:spacing w:val="-14"/>
          <w:sz w:val="20"/>
        </w:rPr>
        <w:t> </w:t>
      </w:r>
      <w:r>
        <w:rPr>
          <w:i/>
          <w:sz w:val="20"/>
        </w:rPr>
        <w:t>serviços.</w:t>
      </w:r>
    </w:p>
    <w:p>
      <w:pPr>
        <w:spacing w:after="0" w:line="276" w:lineRule="auto"/>
        <w:jc w:val="both"/>
        <w:rPr>
          <w:sz w:val="20"/>
        </w:rPr>
        <w:sectPr>
          <w:pgSz w:w="11910" w:h="16840"/>
          <w:pgMar w:header="96" w:footer="965" w:top="1320" w:bottom="1160" w:left="1020" w:right="20"/>
        </w:sectPr>
      </w:pPr>
    </w:p>
    <w:p>
      <w:pPr>
        <w:pStyle w:val="Heading1"/>
        <w:numPr>
          <w:ilvl w:val="0"/>
          <w:numId w:val="1"/>
        </w:numPr>
        <w:tabs>
          <w:tab w:pos="1326" w:val="left" w:leader="none"/>
        </w:tabs>
        <w:spacing w:line="240" w:lineRule="auto" w:before="82" w:after="0"/>
        <w:ind w:left="1325" w:right="0" w:hanging="361"/>
        <w:jc w:val="left"/>
      </w:pPr>
      <w:r>
        <w:rPr/>
        <w:t>DA</w:t>
      </w:r>
      <w:r>
        <w:rPr>
          <w:spacing w:val="-4"/>
        </w:rPr>
        <w:t> </w:t>
      </w:r>
      <w:r>
        <w:rPr/>
        <w:t>SUBCONTRATAÇÃO</w:t>
      </w:r>
    </w:p>
    <w:p>
      <w:pPr>
        <w:pStyle w:val="BodyText"/>
        <w:jc w:val="left"/>
        <w:rPr>
          <w:b/>
          <w:sz w:val="22"/>
        </w:rPr>
      </w:pPr>
    </w:p>
    <w:p>
      <w:pPr>
        <w:pStyle w:val="BodyText"/>
        <w:spacing w:before="9"/>
        <w:jc w:val="left"/>
        <w:rPr>
          <w:b/>
          <w:sz w:val="22"/>
        </w:rPr>
      </w:pPr>
    </w:p>
    <w:p>
      <w:pPr>
        <w:pStyle w:val="ListParagraph"/>
        <w:numPr>
          <w:ilvl w:val="1"/>
          <w:numId w:val="1"/>
        </w:numPr>
        <w:tabs>
          <w:tab w:pos="2097" w:val="left" w:leader="none"/>
          <w:tab w:pos="2098" w:val="left" w:leader="none"/>
        </w:tabs>
        <w:spacing w:line="276" w:lineRule="auto" w:before="0" w:after="0"/>
        <w:ind w:left="1397" w:right="1108" w:hanging="432"/>
        <w:jc w:val="both"/>
        <w:rPr>
          <w:i/>
          <w:sz w:val="20"/>
        </w:rPr>
      </w:pPr>
      <w:r>
        <w:rPr>
          <w:i/>
          <w:sz w:val="20"/>
        </w:rPr>
        <w:t>Não será admitida a subcontratação do objeto licitatório, somente em alguma situação </w:t>
      </w:r>
      <w:r>
        <w:rPr>
          <w:i/>
          <w:sz w:val="20"/>
        </w:rPr>
        <w:t>muito especifica e com aprovação da CONTRATANTE. E somente para situação e trabalho especifico.</w:t>
      </w:r>
    </w:p>
    <w:p>
      <w:pPr>
        <w:pStyle w:val="BodyText"/>
        <w:jc w:val="left"/>
        <w:rPr>
          <w:i/>
          <w:sz w:val="22"/>
        </w:rPr>
      </w:pPr>
    </w:p>
    <w:p>
      <w:pPr>
        <w:pStyle w:val="BodyText"/>
        <w:spacing w:before="9"/>
        <w:jc w:val="left"/>
        <w:rPr>
          <w:i/>
          <w:sz w:val="19"/>
        </w:rPr>
      </w:pPr>
    </w:p>
    <w:p>
      <w:pPr>
        <w:pStyle w:val="ListParagraph"/>
        <w:numPr>
          <w:ilvl w:val="1"/>
          <w:numId w:val="1"/>
        </w:numPr>
        <w:tabs>
          <w:tab w:pos="2097" w:val="left" w:leader="none"/>
          <w:tab w:pos="2098" w:val="left" w:leader="none"/>
        </w:tabs>
        <w:spacing w:line="276" w:lineRule="auto" w:before="0" w:after="0"/>
        <w:ind w:left="1397" w:right="1117" w:hanging="432"/>
        <w:jc w:val="both"/>
        <w:rPr>
          <w:i/>
          <w:sz w:val="20"/>
        </w:rPr>
      </w:pPr>
      <w:r>
        <w:rPr>
          <w:i/>
          <w:sz w:val="20"/>
        </w:rPr>
        <w:t>A</w:t>
      </w:r>
      <w:r>
        <w:rPr>
          <w:i/>
          <w:spacing w:val="-8"/>
          <w:sz w:val="20"/>
        </w:rPr>
        <w:t> </w:t>
      </w:r>
      <w:r>
        <w:rPr>
          <w:i/>
          <w:sz w:val="20"/>
        </w:rPr>
        <w:t>CONTRATADA</w:t>
      </w:r>
      <w:r>
        <w:rPr>
          <w:i/>
          <w:spacing w:val="-6"/>
          <w:sz w:val="20"/>
        </w:rPr>
        <w:t> </w:t>
      </w:r>
      <w:r>
        <w:rPr>
          <w:i/>
          <w:sz w:val="20"/>
        </w:rPr>
        <w:t>será</w:t>
      </w:r>
      <w:r>
        <w:rPr>
          <w:i/>
          <w:spacing w:val="-5"/>
          <w:sz w:val="20"/>
        </w:rPr>
        <w:t> </w:t>
      </w:r>
      <w:r>
        <w:rPr>
          <w:i/>
          <w:sz w:val="20"/>
        </w:rPr>
        <w:t>repensável</w:t>
      </w:r>
      <w:r>
        <w:rPr>
          <w:i/>
          <w:spacing w:val="-7"/>
          <w:sz w:val="20"/>
        </w:rPr>
        <w:t> </w:t>
      </w:r>
      <w:r>
        <w:rPr>
          <w:i/>
          <w:sz w:val="20"/>
        </w:rPr>
        <w:t>integramente</w:t>
      </w:r>
      <w:r>
        <w:rPr>
          <w:i/>
          <w:spacing w:val="-6"/>
          <w:sz w:val="20"/>
        </w:rPr>
        <w:t> </w:t>
      </w:r>
      <w:r>
        <w:rPr>
          <w:i/>
          <w:sz w:val="20"/>
        </w:rPr>
        <w:t>pelo</w:t>
      </w:r>
      <w:r>
        <w:rPr>
          <w:i/>
          <w:spacing w:val="-6"/>
          <w:sz w:val="20"/>
        </w:rPr>
        <w:t> </w:t>
      </w:r>
      <w:r>
        <w:rPr>
          <w:i/>
          <w:sz w:val="20"/>
        </w:rPr>
        <w:t>trabalho</w:t>
      </w:r>
      <w:r>
        <w:rPr>
          <w:i/>
          <w:spacing w:val="-6"/>
          <w:sz w:val="20"/>
        </w:rPr>
        <w:t> </w:t>
      </w:r>
      <w:r>
        <w:rPr>
          <w:i/>
          <w:sz w:val="20"/>
        </w:rPr>
        <w:t>e</w:t>
      </w:r>
      <w:r>
        <w:rPr>
          <w:i/>
          <w:spacing w:val="-6"/>
          <w:sz w:val="20"/>
        </w:rPr>
        <w:t> </w:t>
      </w:r>
      <w:r>
        <w:rPr>
          <w:i/>
          <w:sz w:val="20"/>
        </w:rPr>
        <w:t>pagamento</w:t>
      </w:r>
      <w:r>
        <w:rPr>
          <w:i/>
          <w:spacing w:val="-6"/>
          <w:sz w:val="20"/>
        </w:rPr>
        <w:t> </w:t>
      </w:r>
      <w:r>
        <w:rPr>
          <w:i/>
          <w:sz w:val="20"/>
        </w:rPr>
        <w:t>do</w:t>
      </w:r>
      <w:r>
        <w:rPr>
          <w:i/>
          <w:spacing w:val="-6"/>
          <w:sz w:val="20"/>
        </w:rPr>
        <w:t> </w:t>
      </w:r>
      <w:r>
        <w:rPr>
          <w:i/>
          <w:sz w:val="20"/>
        </w:rPr>
        <w:t>mesmo </w:t>
      </w:r>
      <w:r>
        <w:rPr>
          <w:i/>
          <w:sz w:val="20"/>
        </w:rPr>
        <w:t>aos terceiros e todas as obrigações, sem nenhum vínculo do CAU/PR ao</w:t>
      </w:r>
      <w:r>
        <w:rPr>
          <w:i/>
          <w:spacing w:val="-10"/>
          <w:sz w:val="20"/>
        </w:rPr>
        <w:t> </w:t>
      </w:r>
      <w:r>
        <w:rPr>
          <w:i/>
          <w:sz w:val="20"/>
        </w:rPr>
        <w:t>mesmo.</w:t>
      </w:r>
    </w:p>
    <w:p>
      <w:pPr>
        <w:pStyle w:val="BodyText"/>
        <w:jc w:val="left"/>
        <w:rPr>
          <w:i/>
          <w:sz w:val="22"/>
        </w:rPr>
      </w:pPr>
    </w:p>
    <w:p>
      <w:pPr>
        <w:pStyle w:val="BodyText"/>
        <w:spacing w:before="8"/>
        <w:jc w:val="left"/>
        <w:rPr>
          <w:i/>
          <w:sz w:val="19"/>
        </w:rPr>
      </w:pPr>
    </w:p>
    <w:p>
      <w:pPr>
        <w:pStyle w:val="Heading1"/>
        <w:numPr>
          <w:ilvl w:val="0"/>
          <w:numId w:val="1"/>
        </w:numPr>
        <w:tabs>
          <w:tab w:pos="1326" w:val="left" w:leader="none"/>
        </w:tabs>
        <w:spacing w:line="240" w:lineRule="auto" w:before="0" w:after="0"/>
        <w:ind w:left="1325" w:right="0" w:hanging="361"/>
        <w:jc w:val="left"/>
      </w:pPr>
      <w:r>
        <w:rPr/>
        <w:t>ALTERAÇÃO</w:t>
      </w:r>
      <w:r>
        <w:rPr>
          <w:spacing w:val="1"/>
        </w:rPr>
        <w:t> </w:t>
      </w:r>
      <w:r>
        <w:rPr/>
        <w:t>SUBJETIVA</w:t>
      </w:r>
    </w:p>
    <w:p>
      <w:pPr>
        <w:pStyle w:val="ListParagraph"/>
        <w:numPr>
          <w:ilvl w:val="1"/>
          <w:numId w:val="1"/>
        </w:numPr>
        <w:tabs>
          <w:tab w:pos="2098" w:val="left" w:leader="none"/>
        </w:tabs>
        <w:spacing w:line="276" w:lineRule="auto" w:before="156" w:after="0"/>
        <w:ind w:left="1106" w:right="1112" w:firstLine="0"/>
        <w:jc w:val="both"/>
        <w:rPr>
          <w:sz w:val="20"/>
        </w:rPr>
      </w:pPr>
      <w:r>
        <w:rPr>
          <w:sz w:val="20"/>
        </w:rPr>
        <w:t>É admissível a fusão, cisão ou incorporação da contratada com/em outra pessoa jurídica,</w:t>
      </w:r>
      <w:r>
        <w:rPr>
          <w:spacing w:val="-8"/>
          <w:sz w:val="20"/>
        </w:rPr>
        <w:t> </w:t>
      </w:r>
      <w:r>
        <w:rPr>
          <w:sz w:val="20"/>
        </w:rPr>
        <w:t>desde</w:t>
      </w:r>
      <w:r>
        <w:rPr>
          <w:spacing w:val="-6"/>
          <w:sz w:val="20"/>
        </w:rPr>
        <w:t> </w:t>
      </w:r>
      <w:r>
        <w:rPr>
          <w:sz w:val="20"/>
        </w:rPr>
        <w:t>que</w:t>
      </w:r>
      <w:r>
        <w:rPr>
          <w:spacing w:val="-6"/>
          <w:sz w:val="20"/>
        </w:rPr>
        <w:t> </w:t>
      </w:r>
      <w:r>
        <w:rPr>
          <w:sz w:val="20"/>
        </w:rPr>
        <w:t>sejam</w:t>
      </w:r>
      <w:r>
        <w:rPr>
          <w:spacing w:val="-4"/>
          <w:sz w:val="20"/>
        </w:rPr>
        <w:t> </w:t>
      </w:r>
      <w:r>
        <w:rPr>
          <w:sz w:val="20"/>
        </w:rPr>
        <w:t>observados</w:t>
      </w:r>
      <w:r>
        <w:rPr>
          <w:spacing w:val="-7"/>
          <w:sz w:val="20"/>
        </w:rPr>
        <w:t> </w:t>
      </w:r>
      <w:r>
        <w:rPr>
          <w:sz w:val="20"/>
        </w:rPr>
        <w:t>pela</w:t>
      </w:r>
      <w:r>
        <w:rPr>
          <w:spacing w:val="-6"/>
          <w:sz w:val="20"/>
        </w:rPr>
        <w:t> </w:t>
      </w:r>
      <w:r>
        <w:rPr>
          <w:sz w:val="20"/>
        </w:rPr>
        <w:t>nova</w:t>
      </w:r>
      <w:r>
        <w:rPr>
          <w:spacing w:val="-6"/>
          <w:sz w:val="20"/>
        </w:rPr>
        <w:t> </w:t>
      </w:r>
      <w:r>
        <w:rPr>
          <w:sz w:val="20"/>
        </w:rPr>
        <w:t>pessoa</w:t>
      </w:r>
      <w:r>
        <w:rPr>
          <w:spacing w:val="-8"/>
          <w:sz w:val="20"/>
        </w:rPr>
        <w:t> </w:t>
      </w:r>
      <w:r>
        <w:rPr>
          <w:sz w:val="20"/>
        </w:rPr>
        <w:t>jurídica</w:t>
      </w:r>
      <w:r>
        <w:rPr>
          <w:spacing w:val="-5"/>
          <w:sz w:val="20"/>
        </w:rPr>
        <w:t> </w:t>
      </w:r>
      <w:r>
        <w:rPr>
          <w:sz w:val="20"/>
        </w:rPr>
        <w:t>todos</w:t>
      </w:r>
      <w:r>
        <w:rPr>
          <w:spacing w:val="-7"/>
          <w:sz w:val="20"/>
        </w:rPr>
        <w:t> </w:t>
      </w:r>
      <w:r>
        <w:rPr>
          <w:sz w:val="20"/>
        </w:rPr>
        <w:t>os</w:t>
      </w:r>
      <w:r>
        <w:rPr>
          <w:spacing w:val="-7"/>
          <w:sz w:val="20"/>
        </w:rPr>
        <w:t> </w:t>
      </w:r>
      <w:r>
        <w:rPr>
          <w:sz w:val="20"/>
        </w:rPr>
        <w:t>requisitos</w:t>
      </w:r>
      <w:r>
        <w:rPr>
          <w:spacing w:val="-7"/>
          <w:sz w:val="20"/>
        </w:rPr>
        <w:t> </w:t>
      </w:r>
      <w:r>
        <w:rPr>
          <w:sz w:val="20"/>
        </w:rPr>
        <w:t>de</w:t>
      </w:r>
      <w:r>
        <w:rPr>
          <w:spacing w:val="-8"/>
          <w:sz w:val="20"/>
        </w:rPr>
        <w:t> </w:t>
      </w:r>
      <w:r>
        <w:rPr>
          <w:sz w:val="20"/>
        </w:rPr>
        <w:t>habilitação exigidos na licitação original; sejam mantidas as demais cláusulas e condições do contrato; não haja prejuízo à execução do objeto pactuado e haja a anuência expressa da Administração à continuidade do</w:t>
      </w:r>
      <w:r>
        <w:rPr>
          <w:spacing w:val="-3"/>
          <w:sz w:val="20"/>
        </w:rPr>
        <w:t> </w:t>
      </w:r>
      <w:r>
        <w:rPr>
          <w:sz w:val="20"/>
        </w:rPr>
        <w:t>contrato.</w:t>
      </w:r>
    </w:p>
    <w:p>
      <w:pPr>
        <w:pStyle w:val="BodyText"/>
        <w:jc w:val="left"/>
        <w:rPr>
          <w:sz w:val="22"/>
        </w:rPr>
      </w:pPr>
    </w:p>
    <w:p>
      <w:pPr>
        <w:pStyle w:val="BodyText"/>
        <w:spacing w:before="7"/>
        <w:jc w:val="left"/>
        <w:rPr>
          <w:sz w:val="19"/>
        </w:rPr>
      </w:pPr>
    </w:p>
    <w:p>
      <w:pPr>
        <w:pStyle w:val="Heading1"/>
        <w:numPr>
          <w:ilvl w:val="0"/>
          <w:numId w:val="1"/>
        </w:numPr>
        <w:tabs>
          <w:tab w:pos="1326" w:val="left" w:leader="none"/>
        </w:tabs>
        <w:spacing w:line="240" w:lineRule="auto" w:before="0" w:after="0"/>
        <w:ind w:left="1325" w:right="0" w:hanging="361"/>
        <w:jc w:val="left"/>
      </w:pPr>
      <w:r>
        <w:rPr/>
        <w:t>CONTROLE E FISCALIZAÇÃO DA</w:t>
      </w:r>
      <w:r>
        <w:rPr>
          <w:spacing w:val="-5"/>
        </w:rPr>
        <w:t> </w:t>
      </w:r>
      <w:r>
        <w:rPr/>
        <w:t>EXECUÇÃO</w:t>
      </w:r>
    </w:p>
    <w:p>
      <w:pPr>
        <w:pStyle w:val="BodyText"/>
        <w:jc w:val="left"/>
        <w:rPr>
          <w:b/>
          <w:sz w:val="22"/>
        </w:rPr>
      </w:pPr>
    </w:p>
    <w:p>
      <w:pPr>
        <w:pStyle w:val="BodyText"/>
        <w:spacing w:before="2"/>
        <w:jc w:val="left"/>
        <w:rPr>
          <w:b/>
          <w:sz w:val="25"/>
        </w:rPr>
      </w:pPr>
    </w:p>
    <w:p>
      <w:pPr>
        <w:pStyle w:val="ListParagraph"/>
        <w:numPr>
          <w:ilvl w:val="1"/>
          <w:numId w:val="1"/>
        </w:numPr>
        <w:tabs>
          <w:tab w:pos="2098" w:val="left" w:leader="none"/>
        </w:tabs>
        <w:spacing w:line="276" w:lineRule="auto" w:before="1" w:after="0"/>
        <w:ind w:left="1106" w:right="1107" w:firstLine="0"/>
        <w:jc w:val="both"/>
        <w:rPr>
          <w:sz w:val="20"/>
        </w:rPr>
      </w:pPr>
      <w:r>
        <w:rPr>
          <w:sz w:val="20"/>
        </w:rPr>
        <w:t>O</w:t>
      </w:r>
      <w:r>
        <w:rPr>
          <w:spacing w:val="-9"/>
          <w:sz w:val="20"/>
        </w:rPr>
        <w:t> </w:t>
      </w:r>
      <w:r>
        <w:rPr>
          <w:sz w:val="20"/>
        </w:rPr>
        <w:t>acompanhamento</w:t>
      </w:r>
      <w:r>
        <w:rPr>
          <w:spacing w:val="-10"/>
          <w:sz w:val="20"/>
        </w:rPr>
        <w:t> </w:t>
      </w:r>
      <w:r>
        <w:rPr>
          <w:sz w:val="20"/>
        </w:rPr>
        <w:t>e</w:t>
      </w:r>
      <w:r>
        <w:rPr>
          <w:spacing w:val="-7"/>
          <w:sz w:val="20"/>
        </w:rPr>
        <w:t> </w:t>
      </w:r>
      <w:r>
        <w:rPr>
          <w:sz w:val="20"/>
        </w:rPr>
        <w:t>a</w:t>
      </w:r>
      <w:r>
        <w:rPr>
          <w:spacing w:val="-10"/>
          <w:sz w:val="20"/>
        </w:rPr>
        <w:t> </w:t>
      </w:r>
      <w:r>
        <w:rPr>
          <w:sz w:val="20"/>
        </w:rPr>
        <w:t>fiscalização</w:t>
      </w:r>
      <w:r>
        <w:rPr>
          <w:spacing w:val="-8"/>
          <w:sz w:val="20"/>
        </w:rPr>
        <w:t> </w:t>
      </w:r>
      <w:r>
        <w:rPr>
          <w:sz w:val="20"/>
        </w:rPr>
        <w:t>da</w:t>
      </w:r>
      <w:r>
        <w:rPr>
          <w:spacing w:val="-9"/>
          <w:sz w:val="20"/>
        </w:rPr>
        <w:t> </w:t>
      </w:r>
      <w:r>
        <w:rPr>
          <w:sz w:val="20"/>
        </w:rPr>
        <w:t>execução</w:t>
      </w:r>
      <w:r>
        <w:rPr>
          <w:spacing w:val="-8"/>
          <w:sz w:val="20"/>
        </w:rPr>
        <w:t> </w:t>
      </w:r>
      <w:r>
        <w:rPr>
          <w:sz w:val="20"/>
        </w:rPr>
        <w:t>do</w:t>
      </w:r>
      <w:r>
        <w:rPr>
          <w:spacing w:val="-10"/>
          <w:sz w:val="20"/>
        </w:rPr>
        <w:t> </w:t>
      </w:r>
      <w:r>
        <w:rPr>
          <w:sz w:val="20"/>
        </w:rPr>
        <w:t>contrato</w:t>
      </w:r>
      <w:r>
        <w:rPr>
          <w:spacing w:val="-8"/>
          <w:sz w:val="20"/>
        </w:rPr>
        <w:t> </w:t>
      </w:r>
      <w:r>
        <w:rPr>
          <w:sz w:val="20"/>
        </w:rPr>
        <w:t>consistem</w:t>
      </w:r>
      <w:r>
        <w:rPr>
          <w:spacing w:val="-6"/>
          <w:sz w:val="20"/>
        </w:rPr>
        <w:t> </w:t>
      </w:r>
      <w:r>
        <w:rPr>
          <w:sz w:val="20"/>
        </w:rPr>
        <w:t>na</w:t>
      </w:r>
      <w:r>
        <w:rPr>
          <w:spacing w:val="-10"/>
          <w:sz w:val="20"/>
        </w:rPr>
        <w:t> </w:t>
      </w:r>
      <w:r>
        <w:rPr>
          <w:sz w:val="20"/>
        </w:rPr>
        <w:t>verificação da</w:t>
      </w:r>
      <w:r>
        <w:rPr>
          <w:spacing w:val="-11"/>
          <w:sz w:val="20"/>
        </w:rPr>
        <w:t> </w:t>
      </w:r>
      <w:r>
        <w:rPr>
          <w:sz w:val="20"/>
        </w:rPr>
        <w:t>conformidade</w:t>
      </w:r>
      <w:r>
        <w:rPr>
          <w:spacing w:val="-8"/>
          <w:sz w:val="20"/>
        </w:rPr>
        <w:t> </w:t>
      </w:r>
      <w:r>
        <w:rPr>
          <w:sz w:val="20"/>
        </w:rPr>
        <w:t>da</w:t>
      </w:r>
      <w:r>
        <w:rPr>
          <w:spacing w:val="-8"/>
          <w:sz w:val="20"/>
        </w:rPr>
        <w:t> </w:t>
      </w:r>
      <w:r>
        <w:rPr>
          <w:sz w:val="20"/>
        </w:rPr>
        <w:t>prestação</w:t>
      </w:r>
      <w:r>
        <w:rPr>
          <w:spacing w:val="-11"/>
          <w:sz w:val="20"/>
        </w:rPr>
        <w:t> </w:t>
      </w:r>
      <w:r>
        <w:rPr>
          <w:sz w:val="20"/>
        </w:rPr>
        <w:t>dos</w:t>
      </w:r>
      <w:r>
        <w:rPr>
          <w:spacing w:val="-8"/>
          <w:sz w:val="20"/>
        </w:rPr>
        <w:t> </w:t>
      </w:r>
      <w:r>
        <w:rPr>
          <w:sz w:val="20"/>
        </w:rPr>
        <w:t>serviços,</w:t>
      </w:r>
      <w:r>
        <w:rPr>
          <w:spacing w:val="-9"/>
          <w:sz w:val="20"/>
        </w:rPr>
        <w:t> </w:t>
      </w:r>
      <w:r>
        <w:rPr>
          <w:sz w:val="20"/>
        </w:rPr>
        <w:t>dos</w:t>
      </w:r>
      <w:r>
        <w:rPr>
          <w:spacing w:val="-9"/>
          <w:sz w:val="20"/>
        </w:rPr>
        <w:t> </w:t>
      </w:r>
      <w:r>
        <w:rPr>
          <w:sz w:val="20"/>
        </w:rPr>
        <w:t>materiais,</w:t>
      </w:r>
      <w:r>
        <w:rPr>
          <w:spacing w:val="-7"/>
          <w:sz w:val="20"/>
        </w:rPr>
        <w:t> </w:t>
      </w:r>
      <w:r>
        <w:rPr>
          <w:sz w:val="20"/>
        </w:rPr>
        <w:t>técnicas</w:t>
      </w:r>
      <w:r>
        <w:rPr>
          <w:spacing w:val="-8"/>
          <w:sz w:val="20"/>
        </w:rPr>
        <w:t> </w:t>
      </w:r>
      <w:r>
        <w:rPr>
          <w:sz w:val="20"/>
        </w:rPr>
        <w:t>e</w:t>
      </w:r>
      <w:r>
        <w:rPr>
          <w:spacing w:val="-8"/>
          <w:sz w:val="20"/>
        </w:rPr>
        <w:t> </w:t>
      </w:r>
      <w:r>
        <w:rPr>
          <w:sz w:val="20"/>
        </w:rPr>
        <w:t>equipamentos</w:t>
      </w:r>
      <w:r>
        <w:rPr>
          <w:spacing w:val="-9"/>
          <w:sz w:val="20"/>
        </w:rPr>
        <w:t> </w:t>
      </w:r>
      <w:r>
        <w:rPr>
          <w:sz w:val="20"/>
        </w:rPr>
        <w:t>empregados, de forma a assegurar o perfeito cumprimento do ajuste, que serão exercidos por um ou mais representantes da Contratante, especialmente designados, na forma dos arts. 67 e 73 da Lei nº 8.666, de</w:t>
      </w:r>
      <w:r>
        <w:rPr>
          <w:spacing w:val="-3"/>
          <w:sz w:val="20"/>
        </w:rPr>
        <w:t> </w:t>
      </w:r>
      <w:r>
        <w:rPr>
          <w:sz w:val="20"/>
        </w:rPr>
        <w:t>1993.</w:t>
      </w:r>
    </w:p>
    <w:p>
      <w:pPr>
        <w:pStyle w:val="ListParagraph"/>
        <w:numPr>
          <w:ilvl w:val="1"/>
          <w:numId w:val="1"/>
        </w:numPr>
        <w:tabs>
          <w:tab w:pos="2098" w:val="left" w:leader="none"/>
        </w:tabs>
        <w:spacing w:line="276" w:lineRule="auto" w:before="120" w:after="0"/>
        <w:ind w:left="1106" w:right="1117" w:firstLine="0"/>
        <w:jc w:val="both"/>
        <w:rPr>
          <w:sz w:val="20"/>
        </w:rPr>
      </w:pPr>
      <w:r>
        <w:rPr>
          <w:sz w:val="20"/>
        </w:rPr>
        <w:t>O representante da Contratante deverá ter a qualificação necessária para o acompanhamento e controle da execução dos serviços e do</w:t>
      </w:r>
      <w:r>
        <w:rPr>
          <w:spacing w:val="-6"/>
          <w:sz w:val="20"/>
        </w:rPr>
        <w:t> </w:t>
      </w:r>
      <w:r>
        <w:rPr>
          <w:sz w:val="20"/>
        </w:rPr>
        <w:t>contrato.</w:t>
      </w:r>
    </w:p>
    <w:p>
      <w:pPr>
        <w:pStyle w:val="ListParagraph"/>
        <w:numPr>
          <w:ilvl w:val="1"/>
          <w:numId w:val="1"/>
        </w:numPr>
        <w:tabs>
          <w:tab w:pos="2098" w:val="left" w:leader="none"/>
        </w:tabs>
        <w:spacing w:line="276" w:lineRule="auto" w:before="119" w:after="0"/>
        <w:ind w:left="1106" w:right="1120" w:firstLine="0"/>
        <w:jc w:val="both"/>
        <w:rPr>
          <w:sz w:val="20"/>
        </w:rPr>
      </w:pPr>
      <w:r>
        <w:rPr>
          <w:sz w:val="20"/>
        </w:rPr>
        <w:t>A verificação da adequação da prestação do serviço deverá ser realizada com base nos critérios previstos neste Termo de</w:t>
      </w:r>
      <w:r>
        <w:rPr>
          <w:spacing w:val="-4"/>
          <w:sz w:val="20"/>
        </w:rPr>
        <w:t> </w:t>
      </w:r>
      <w:r>
        <w:rPr>
          <w:sz w:val="20"/>
        </w:rPr>
        <w:t>Referência.</w:t>
      </w:r>
    </w:p>
    <w:p>
      <w:pPr>
        <w:pStyle w:val="ListParagraph"/>
        <w:numPr>
          <w:ilvl w:val="1"/>
          <w:numId w:val="1"/>
        </w:numPr>
        <w:tabs>
          <w:tab w:pos="2098" w:val="left" w:leader="none"/>
        </w:tabs>
        <w:spacing w:line="276" w:lineRule="auto" w:before="119" w:after="0"/>
        <w:ind w:left="1106" w:right="1113" w:firstLine="0"/>
        <w:jc w:val="both"/>
        <w:rPr>
          <w:sz w:val="20"/>
        </w:rPr>
      </w:pPr>
      <w:r>
        <w:rPr>
          <w:sz w:val="20"/>
        </w:rPr>
        <w:t>A fiscalização do contrato, ao verificar que houve subdimensionamento da produtividade pactuada, sem perda da qualidade na execução do serviço, deverá comunicar à autoridade responsável para que esta promova a adequação contratual à produtividade efetivamente</w:t>
      </w:r>
      <w:r>
        <w:rPr>
          <w:spacing w:val="-12"/>
          <w:sz w:val="20"/>
        </w:rPr>
        <w:t> </w:t>
      </w:r>
      <w:r>
        <w:rPr>
          <w:sz w:val="20"/>
        </w:rPr>
        <w:t>realizada,</w:t>
      </w:r>
      <w:r>
        <w:rPr>
          <w:spacing w:val="-10"/>
          <w:sz w:val="20"/>
        </w:rPr>
        <w:t> </w:t>
      </w:r>
      <w:r>
        <w:rPr>
          <w:sz w:val="20"/>
        </w:rPr>
        <w:t>respeitando-se</w:t>
      </w:r>
      <w:r>
        <w:rPr>
          <w:spacing w:val="-10"/>
          <w:sz w:val="20"/>
        </w:rPr>
        <w:t> </w:t>
      </w:r>
      <w:r>
        <w:rPr>
          <w:sz w:val="20"/>
        </w:rPr>
        <w:t>os</w:t>
      </w:r>
      <w:r>
        <w:rPr>
          <w:spacing w:val="-10"/>
          <w:sz w:val="20"/>
        </w:rPr>
        <w:t> </w:t>
      </w:r>
      <w:r>
        <w:rPr>
          <w:sz w:val="20"/>
        </w:rPr>
        <w:t>limites</w:t>
      </w:r>
      <w:r>
        <w:rPr>
          <w:spacing w:val="-10"/>
          <w:sz w:val="20"/>
        </w:rPr>
        <w:t> </w:t>
      </w:r>
      <w:r>
        <w:rPr>
          <w:sz w:val="20"/>
        </w:rPr>
        <w:t>de</w:t>
      </w:r>
      <w:r>
        <w:rPr>
          <w:spacing w:val="-11"/>
          <w:sz w:val="20"/>
        </w:rPr>
        <w:t> </w:t>
      </w:r>
      <w:r>
        <w:rPr>
          <w:sz w:val="20"/>
        </w:rPr>
        <w:t>alteração</w:t>
      </w:r>
      <w:r>
        <w:rPr>
          <w:spacing w:val="-12"/>
          <w:sz w:val="20"/>
        </w:rPr>
        <w:t> </w:t>
      </w:r>
      <w:r>
        <w:rPr>
          <w:sz w:val="20"/>
        </w:rPr>
        <w:t>dos</w:t>
      </w:r>
      <w:r>
        <w:rPr>
          <w:spacing w:val="-9"/>
          <w:sz w:val="20"/>
        </w:rPr>
        <w:t> </w:t>
      </w:r>
      <w:r>
        <w:rPr>
          <w:sz w:val="20"/>
        </w:rPr>
        <w:t>valores</w:t>
      </w:r>
      <w:r>
        <w:rPr>
          <w:spacing w:val="-9"/>
          <w:sz w:val="20"/>
        </w:rPr>
        <w:t> </w:t>
      </w:r>
      <w:r>
        <w:rPr>
          <w:sz w:val="20"/>
        </w:rPr>
        <w:t>contratuais</w:t>
      </w:r>
      <w:r>
        <w:rPr>
          <w:spacing w:val="-10"/>
          <w:sz w:val="20"/>
        </w:rPr>
        <w:t> </w:t>
      </w:r>
      <w:r>
        <w:rPr>
          <w:sz w:val="20"/>
        </w:rPr>
        <w:t>previstos</w:t>
      </w:r>
      <w:r>
        <w:rPr>
          <w:spacing w:val="-10"/>
          <w:sz w:val="20"/>
        </w:rPr>
        <w:t> </w:t>
      </w:r>
      <w:r>
        <w:rPr>
          <w:sz w:val="20"/>
        </w:rPr>
        <w:t>no</w:t>
      </w:r>
    </w:p>
    <w:p>
      <w:pPr>
        <w:pStyle w:val="BodyText"/>
        <w:spacing w:before="1"/>
        <w:ind w:left="1106"/>
      </w:pPr>
      <w:r>
        <w:rPr/>
        <w:t>§ 1º do artigo 65 da Lei nº 8.666, de 1993.</w:t>
      </w:r>
    </w:p>
    <w:p>
      <w:pPr>
        <w:pStyle w:val="ListParagraph"/>
        <w:numPr>
          <w:ilvl w:val="1"/>
          <w:numId w:val="1"/>
        </w:numPr>
        <w:tabs>
          <w:tab w:pos="2098" w:val="left" w:leader="none"/>
        </w:tabs>
        <w:spacing w:line="276" w:lineRule="auto" w:before="154" w:after="0"/>
        <w:ind w:left="1106" w:right="1113" w:firstLine="0"/>
        <w:jc w:val="both"/>
        <w:rPr>
          <w:sz w:val="20"/>
        </w:rPr>
      </w:pPr>
      <w:r>
        <w:rPr>
          <w:sz w:val="20"/>
        </w:rPr>
        <w:t>A conformidade do material/técnica/equipamento a ser utilizado na execução dos serviços</w:t>
      </w:r>
      <w:r>
        <w:rPr>
          <w:spacing w:val="-14"/>
          <w:sz w:val="20"/>
        </w:rPr>
        <w:t> </w:t>
      </w:r>
      <w:r>
        <w:rPr>
          <w:sz w:val="20"/>
        </w:rPr>
        <w:t>deverá</w:t>
      </w:r>
      <w:r>
        <w:rPr>
          <w:spacing w:val="-15"/>
          <w:sz w:val="20"/>
        </w:rPr>
        <w:t> </w:t>
      </w:r>
      <w:r>
        <w:rPr>
          <w:sz w:val="20"/>
        </w:rPr>
        <w:t>ser</w:t>
      </w:r>
      <w:r>
        <w:rPr>
          <w:spacing w:val="-13"/>
          <w:sz w:val="20"/>
        </w:rPr>
        <w:t> </w:t>
      </w:r>
      <w:r>
        <w:rPr>
          <w:sz w:val="20"/>
        </w:rPr>
        <w:t>verificada</w:t>
      </w:r>
      <w:r>
        <w:rPr>
          <w:spacing w:val="-15"/>
          <w:sz w:val="20"/>
        </w:rPr>
        <w:t> </w:t>
      </w:r>
      <w:r>
        <w:rPr>
          <w:sz w:val="20"/>
        </w:rPr>
        <w:t>juntamente</w:t>
      </w:r>
      <w:r>
        <w:rPr>
          <w:spacing w:val="-14"/>
          <w:sz w:val="20"/>
        </w:rPr>
        <w:t> </w:t>
      </w:r>
      <w:r>
        <w:rPr>
          <w:sz w:val="20"/>
        </w:rPr>
        <w:t>com</w:t>
      </w:r>
      <w:r>
        <w:rPr>
          <w:spacing w:val="-11"/>
          <w:sz w:val="20"/>
        </w:rPr>
        <w:t> </w:t>
      </w:r>
      <w:r>
        <w:rPr>
          <w:sz w:val="20"/>
        </w:rPr>
        <w:t>o</w:t>
      </w:r>
      <w:r>
        <w:rPr>
          <w:spacing w:val="-14"/>
          <w:sz w:val="20"/>
        </w:rPr>
        <w:t> </w:t>
      </w:r>
      <w:r>
        <w:rPr>
          <w:sz w:val="20"/>
        </w:rPr>
        <w:t>documento</w:t>
      </w:r>
      <w:r>
        <w:rPr>
          <w:spacing w:val="-15"/>
          <w:sz w:val="20"/>
        </w:rPr>
        <w:t> </w:t>
      </w:r>
      <w:r>
        <w:rPr>
          <w:sz w:val="20"/>
        </w:rPr>
        <w:t>da</w:t>
      </w:r>
      <w:r>
        <w:rPr>
          <w:spacing w:val="-15"/>
          <w:sz w:val="20"/>
        </w:rPr>
        <w:t> </w:t>
      </w:r>
      <w:r>
        <w:rPr>
          <w:sz w:val="20"/>
        </w:rPr>
        <w:t>Contratada</w:t>
      </w:r>
      <w:r>
        <w:rPr>
          <w:spacing w:val="-15"/>
          <w:sz w:val="20"/>
        </w:rPr>
        <w:t> </w:t>
      </w:r>
      <w:r>
        <w:rPr>
          <w:sz w:val="20"/>
        </w:rPr>
        <w:t>que</w:t>
      </w:r>
      <w:r>
        <w:rPr>
          <w:spacing w:val="-15"/>
          <w:sz w:val="20"/>
        </w:rPr>
        <w:t> </w:t>
      </w:r>
      <w:r>
        <w:rPr>
          <w:sz w:val="20"/>
        </w:rPr>
        <w:t>contenha</w:t>
      </w:r>
      <w:r>
        <w:rPr>
          <w:spacing w:val="-13"/>
          <w:sz w:val="20"/>
        </w:rPr>
        <w:t> </w:t>
      </w:r>
      <w:r>
        <w:rPr>
          <w:sz w:val="20"/>
        </w:rPr>
        <w:t>a</w:t>
      </w:r>
      <w:r>
        <w:rPr>
          <w:spacing w:val="-14"/>
          <w:sz w:val="20"/>
        </w:rPr>
        <w:t> </w:t>
      </w:r>
      <w:r>
        <w:rPr>
          <w:sz w:val="20"/>
        </w:rPr>
        <w:t>relação detalhada</w:t>
      </w:r>
      <w:r>
        <w:rPr>
          <w:spacing w:val="-6"/>
          <w:sz w:val="20"/>
        </w:rPr>
        <w:t> </w:t>
      </w:r>
      <w:r>
        <w:rPr>
          <w:sz w:val="20"/>
        </w:rPr>
        <w:t>dos</w:t>
      </w:r>
      <w:r>
        <w:rPr>
          <w:spacing w:val="-6"/>
          <w:sz w:val="20"/>
        </w:rPr>
        <w:t> </w:t>
      </w:r>
      <w:r>
        <w:rPr>
          <w:sz w:val="20"/>
        </w:rPr>
        <w:t>mesmos,</w:t>
      </w:r>
      <w:r>
        <w:rPr>
          <w:spacing w:val="-7"/>
          <w:sz w:val="20"/>
        </w:rPr>
        <w:t> </w:t>
      </w:r>
      <w:r>
        <w:rPr>
          <w:sz w:val="20"/>
        </w:rPr>
        <w:t>de</w:t>
      </w:r>
      <w:r>
        <w:rPr>
          <w:spacing w:val="-8"/>
          <w:sz w:val="20"/>
        </w:rPr>
        <w:t> </w:t>
      </w:r>
      <w:r>
        <w:rPr>
          <w:sz w:val="20"/>
        </w:rPr>
        <w:t>acordo</w:t>
      </w:r>
      <w:r>
        <w:rPr>
          <w:spacing w:val="-7"/>
          <w:sz w:val="20"/>
        </w:rPr>
        <w:t> </w:t>
      </w:r>
      <w:r>
        <w:rPr>
          <w:sz w:val="20"/>
        </w:rPr>
        <w:t>com</w:t>
      </w:r>
      <w:r>
        <w:rPr>
          <w:spacing w:val="-3"/>
          <w:sz w:val="20"/>
        </w:rPr>
        <w:t> </w:t>
      </w:r>
      <w:r>
        <w:rPr>
          <w:sz w:val="20"/>
        </w:rPr>
        <w:t>o</w:t>
      </w:r>
      <w:r>
        <w:rPr>
          <w:spacing w:val="-7"/>
          <w:sz w:val="20"/>
        </w:rPr>
        <w:t> </w:t>
      </w:r>
      <w:r>
        <w:rPr>
          <w:sz w:val="20"/>
        </w:rPr>
        <w:t>estabelecido</w:t>
      </w:r>
      <w:r>
        <w:rPr>
          <w:spacing w:val="-4"/>
          <w:sz w:val="20"/>
        </w:rPr>
        <w:t> </w:t>
      </w:r>
      <w:r>
        <w:rPr>
          <w:sz w:val="20"/>
        </w:rPr>
        <w:t>neste</w:t>
      </w:r>
      <w:r>
        <w:rPr>
          <w:spacing w:val="-7"/>
          <w:sz w:val="20"/>
        </w:rPr>
        <w:t> </w:t>
      </w:r>
      <w:r>
        <w:rPr>
          <w:sz w:val="20"/>
        </w:rPr>
        <w:t>Termo</w:t>
      </w:r>
      <w:r>
        <w:rPr>
          <w:spacing w:val="-7"/>
          <w:sz w:val="20"/>
        </w:rPr>
        <w:t> </w:t>
      </w:r>
      <w:r>
        <w:rPr>
          <w:sz w:val="20"/>
        </w:rPr>
        <w:t>de</w:t>
      </w:r>
      <w:r>
        <w:rPr>
          <w:spacing w:val="-2"/>
          <w:sz w:val="20"/>
        </w:rPr>
        <w:t> </w:t>
      </w:r>
      <w:r>
        <w:rPr>
          <w:sz w:val="20"/>
        </w:rPr>
        <w:t>Referência,</w:t>
      </w:r>
      <w:r>
        <w:rPr>
          <w:spacing w:val="-7"/>
          <w:sz w:val="20"/>
        </w:rPr>
        <w:t> </w:t>
      </w:r>
      <w:r>
        <w:rPr>
          <w:sz w:val="20"/>
        </w:rPr>
        <w:t>informando</w:t>
      </w:r>
      <w:r>
        <w:rPr>
          <w:spacing w:val="-7"/>
          <w:sz w:val="20"/>
        </w:rPr>
        <w:t> </w:t>
      </w:r>
      <w:r>
        <w:rPr>
          <w:sz w:val="20"/>
        </w:rPr>
        <w:t>as respectivas quantidades e especificações técnicas, tais como: marca, qualidade e forma de</w:t>
      </w:r>
      <w:r>
        <w:rPr>
          <w:spacing w:val="-27"/>
          <w:sz w:val="20"/>
        </w:rPr>
        <w:t> </w:t>
      </w:r>
      <w:r>
        <w:rPr>
          <w:sz w:val="20"/>
        </w:rPr>
        <w:t>uso.</w:t>
      </w:r>
    </w:p>
    <w:p>
      <w:pPr>
        <w:pStyle w:val="ListParagraph"/>
        <w:numPr>
          <w:ilvl w:val="1"/>
          <w:numId w:val="1"/>
        </w:numPr>
        <w:tabs>
          <w:tab w:pos="2098" w:val="left" w:leader="none"/>
        </w:tabs>
        <w:spacing w:line="276" w:lineRule="auto" w:before="121" w:after="0"/>
        <w:ind w:left="1106" w:right="1115" w:firstLine="0"/>
        <w:jc w:val="both"/>
        <w:rPr>
          <w:sz w:val="20"/>
        </w:rPr>
      </w:pPr>
      <w:r>
        <w:rPr>
          <w:sz w:val="20"/>
        </w:rPr>
        <w:t>O representante da Contratante deverá promover o registro das ocorrências verificadas, adotando as providências necessárias ao fiel cumprimento das cláusulas contratuais, conforme o disposto nos §§ 1º e 2º do art. 67 da Lei nº 8.666, de</w:t>
      </w:r>
      <w:r>
        <w:rPr>
          <w:spacing w:val="-8"/>
          <w:sz w:val="20"/>
        </w:rPr>
        <w:t> </w:t>
      </w:r>
      <w:r>
        <w:rPr>
          <w:sz w:val="20"/>
        </w:rPr>
        <w:t>1993.</w:t>
      </w:r>
    </w:p>
    <w:p>
      <w:pPr>
        <w:pStyle w:val="ListParagraph"/>
        <w:numPr>
          <w:ilvl w:val="1"/>
          <w:numId w:val="1"/>
        </w:numPr>
        <w:tabs>
          <w:tab w:pos="2098" w:val="left" w:leader="none"/>
        </w:tabs>
        <w:spacing w:line="276" w:lineRule="auto" w:before="121" w:after="0"/>
        <w:ind w:left="1106" w:right="1112" w:firstLine="0"/>
        <w:jc w:val="both"/>
        <w:rPr>
          <w:sz w:val="20"/>
        </w:rPr>
      </w:pPr>
      <w:r>
        <w:rPr>
          <w:sz w:val="20"/>
        </w:rPr>
        <w:t>O</w:t>
      </w:r>
      <w:r>
        <w:rPr>
          <w:spacing w:val="-10"/>
          <w:sz w:val="20"/>
        </w:rPr>
        <w:t> </w:t>
      </w:r>
      <w:r>
        <w:rPr>
          <w:sz w:val="20"/>
        </w:rPr>
        <w:t>descumprimento</w:t>
      </w:r>
      <w:r>
        <w:rPr>
          <w:spacing w:val="-12"/>
          <w:sz w:val="20"/>
        </w:rPr>
        <w:t> </w:t>
      </w:r>
      <w:r>
        <w:rPr>
          <w:sz w:val="20"/>
        </w:rPr>
        <w:t>total</w:t>
      </w:r>
      <w:r>
        <w:rPr>
          <w:spacing w:val="-12"/>
          <w:sz w:val="20"/>
        </w:rPr>
        <w:t> </w:t>
      </w:r>
      <w:r>
        <w:rPr>
          <w:sz w:val="20"/>
        </w:rPr>
        <w:t>ou</w:t>
      </w:r>
      <w:r>
        <w:rPr>
          <w:spacing w:val="-8"/>
          <w:sz w:val="20"/>
        </w:rPr>
        <w:t> </w:t>
      </w:r>
      <w:r>
        <w:rPr>
          <w:sz w:val="20"/>
        </w:rPr>
        <w:t>parcial</w:t>
      </w:r>
      <w:r>
        <w:rPr>
          <w:spacing w:val="-12"/>
          <w:sz w:val="20"/>
        </w:rPr>
        <w:t> </w:t>
      </w:r>
      <w:r>
        <w:rPr>
          <w:sz w:val="20"/>
        </w:rPr>
        <w:t>das</w:t>
      </w:r>
      <w:r>
        <w:rPr>
          <w:spacing w:val="-10"/>
          <w:sz w:val="20"/>
        </w:rPr>
        <w:t> </w:t>
      </w:r>
      <w:r>
        <w:rPr>
          <w:sz w:val="20"/>
        </w:rPr>
        <w:t>obrigações</w:t>
      </w:r>
      <w:r>
        <w:rPr>
          <w:spacing w:val="-10"/>
          <w:sz w:val="20"/>
        </w:rPr>
        <w:t> </w:t>
      </w:r>
      <w:r>
        <w:rPr>
          <w:sz w:val="20"/>
        </w:rPr>
        <w:t>e</w:t>
      </w:r>
      <w:r>
        <w:rPr>
          <w:spacing w:val="-10"/>
          <w:sz w:val="20"/>
        </w:rPr>
        <w:t> </w:t>
      </w:r>
      <w:r>
        <w:rPr>
          <w:sz w:val="20"/>
        </w:rPr>
        <w:t>responsabilidades</w:t>
      </w:r>
      <w:r>
        <w:rPr>
          <w:spacing w:val="-10"/>
          <w:sz w:val="20"/>
        </w:rPr>
        <w:t> </w:t>
      </w:r>
      <w:r>
        <w:rPr>
          <w:sz w:val="20"/>
        </w:rPr>
        <w:t>assumidas</w:t>
      </w:r>
      <w:r>
        <w:rPr>
          <w:spacing w:val="-10"/>
          <w:sz w:val="20"/>
        </w:rPr>
        <w:t> </w:t>
      </w:r>
      <w:r>
        <w:rPr>
          <w:sz w:val="20"/>
        </w:rPr>
        <w:t>pela Contratada ensejará</w:t>
      </w:r>
      <w:r>
        <w:rPr>
          <w:spacing w:val="-10"/>
          <w:sz w:val="20"/>
        </w:rPr>
        <w:t> </w:t>
      </w:r>
      <w:r>
        <w:rPr>
          <w:sz w:val="20"/>
        </w:rPr>
        <w:t>a</w:t>
      </w:r>
      <w:r>
        <w:rPr>
          <w:spacing w:val="-9"/>
          <w:sz w:val="20"/>
        </w:rPr>
        <w:t> </w:t>
      </w:r>
      <w:r>
        <w:rPr>
          <w:sz w:val="20"/>
        </w:rPr>
        <w:t>aplicação</w:t>
      </w:r>
      <w:r>
        <w:rPr>
          <w:spacing w:val="-12"/>
          <w:sz w:val="20"/>
        </w:rPr>
        <w:t> </w:t>
      </w:r>
      <w:r>
        <w:rPr>
          <w:sz w:val="20"/>
        </w:rPr>
        <w:t>de</w:t>
      </w:r>
      <w:r>
        <w:rPr>
          <w:spacing w:val="-13"/>
          <w:sz w:val="20"/>
        </w:rPr>
        <w:t> </w:t>
      </w:r>
      <w:r>
        <w:rPr>
          <w:sz w:val="20"/>
        </w:rPr>
        <w:t>sanções</w:t>
      </w:r>
      <w:r>
        <w:rPr>
          <w:spacing w:val="-11"/>
          <w:sz w:val="20"/>
        </w:rPr>
        <w:t> </w:t>
      </w:r>
      <w:r>
        <w:rPr>
          <w:sz w:val="20"/>
        </w:rPr>
        <w:t>administrativas,</w:t>
      </w:r>
      <w:r>
        <w:rPr>
          <w:spacing w:val="-9"/>
          <w:sz w:val="20"/>
        </w:rPr>
        <w:t> </w:t>
      </w:r>
      <w:r>
        <w:rPr>
          <w:sz w:val="20"/>
        </w:rPr>
        <w:t>previstas</w:t>
      </w:r>
      <w:r>
        <w:rPr>
          <w:spacing w:val="-12"/>
          <w:sz w:val="20"/>
        </w:rPr>
        <w:t> </w:t>
      </w:r>
      <w:r>
        <w:rPr>
          <w:sz w:val="20"/>
        </w:rPr>
        <w:t>neste</w:t>
      </w:r>
      <w:r>
        <w:rPr>
          <w:spacing w:val="-12"/>
          <w:sz w:val="20"/>
        </w:rPr>
        <w:t> </w:t>
      </w:r>
      <w:r>
        <w:rPr>
          <w:sz w:val="20"/>
        </w:rPr>
        <w:t>Termo</w:t>
      </w:r>
      <w:r>
        <w:rPr>
          <w:spacing w:val="-12"/>
          <w:sz w:val="20"/>
        </w:rPr>
        <w:t> </w:t>
      </w:r>
      <w:r>
        <w:rPr>
          <w:sz w:val="20"/>
        </w:rPr>
        <w:t>de</w:t>
      </w:r>
      <w:r>
        <w:rPr>
          <w:spacing w:val="-13"/>
          <w:sz w:val="20"/>
        </w:rPr>
        <w:t> </w:t>
      </w:r>
      <w:r>
        <w:rPr>
          <w:sz w:val="20"/>
        </w:rPr>
        <w:t>Referência e na legislação vigente, podendo culminar em rescisão contratual, conforme disposto nos artigos 77 e 87 da Lei nº 8.666, de</w:t>
      </w:r>
      <w:r>
        <w:rPr>
          <w:spacing w:val="1"/>
          <w:sz w:val="20"/>
        </w:rPr>
        <w:t> </w:t>
      </w:r>
      <w:r>
        <w:rPr>
          <w:sz w:val="20"/>
        </w:rPr>
        <w:t>1993.</w:t>
      </w:r>
    </w:p>
    <w:p>
      <w:pPr>
        <w:pStyle w:val="ListParagraph"/>
        <w:numPr>
          <w:ilvl w:val="1"/>
          <w:numId w:val="1"/>
        </w:numPr>
        <w:tabs>
          <w:tab w:pos="2098" w:val="left" w:leader="none"/>
        </w:tabs>
        <w:spacing w:line="276" w:lineRule="auto" w:before="120" w:after="0"/>
        <w:ind w:left="1106" w:right="1118" w:firstLine="0"/>
        <w:jc w:val="both"/>
        <w:rPr>
          <w:sz w:val="20"/>
        </w:rPr>
      </w:pPr>
      <w:r>
        <w:rPr>
          <w:sz w:val="20"/>
        </w:rPr>
        <w:t>As</w:t>
      </w:r>
      <w:r>
        <w:rPr>
          <w:spacing w:val="-9"/>
          <w:sz w:val="20"/>
        </w:rPr>
        <w:t> </w:t>
      </w:r>
      <w:r>
        <w:rPr>
          <w:sz w:val="20"/>
        </w:rPr>
        <w:t>atividades</w:t>
      </w:r>
      <w:r>
        <w:rPr>
          <w:spacing w:val="-9"/>
          <w:sz w:val="20"/>
        </w:rPr>
        <w:t> </w:t>
      </w:r>
      <w:r>
        <w:rPr>
          <w:sz w:val="20"/>
        </w:rPr>
        <w:t>de</w:t>
      </w:r>
      <w:r>
        <w:rPr>
          <w:spacing w:val="-10"/>
          <w:sz w:val="20"/>
        </w:rPr>
        <w:t> </w:t>
      </w:r>
      <w:r>
        <w:rPr>
          <w:sz w:val="20"/>
        </w:rPr>
        <w:t>gestão</w:t>
      </w:r>
      <w:r>
        <w:rPr>
          <w:spacing w:val="-9"/>
          <w:sz w:val="20"/>
        </w:rPr>
        <w:t> </w:t>
      </w:r>
      <w:r>
        <w:rPr>
          <w:sz w:val="20"/>
        </w:rPr>
        <w:t>e</w:t>
      </w:r>
      <w:r>
        <w:rPr>
          <w:spacing w:val="-10"/>
          <w:sz w:val="20"/>
        </w:rPr>
        <w:t> </w:t>
      </w:r>
      <w:r>
        <w:rPr>
          <w:sz w:val="20"/>
        </w:rPr>
        <w:t>fiscalização</w:t>
      </w:r>
      <w:r>
        <w:rPr>
          <w:spacing w:val="-8"/>
          <w:sz w:val="20"/>
        </w:rPr>
        <w:t> </w:t>
      </w:r>
      <w:r>
        <w:rPr>
          <w:sz w:val="20"/>
        </w:rPr>
        <w:t>da</w:t>
      </w:r>
      <w:r>
        <w:rPr>
          <w:spacing w:val="-8"/>
          <w:sz w:val="20"/>
        </w:rPr>
        <w:t> </w:t>
      </w:r>
      <w:r>
        <w:rPr>
          <w:sz w:val="20"/>
        </w:rPr>
        <w:t>execução</w:t>
      </w:r>
      <w:r>
        <w:rPr>
          <w:spacing w:val="-11"/>
          <w:sz w:val="20"/>
        </w:rPr>
        <w:t> </w:t>
      </w:r>
      <w:r>
        <w:rPr>
          <w:sz w:val="20"/>
        </w:rPr>
        <w:t>contratual</w:t>
      </w:r>
      <w:r>
        <w:rPr>
          <w:spacing w:val="-9"/>
          <w:sz w:val="20"/>
        </w:rPr>
        <w:t> </w:t>
      </w:r>
      <w:r>
        <w:rPr>
          <w:sz w:val="20"/>
        </w:rPr>
        <w:t>devem</w:t>
      </w:r>
      <w:r>
        <w:rPr>
          <w:spacing w:val="-6"/>
          <w:sz w:val="20"/>
        </w:rPr>
        <w:t> </w:t>
      </w:r>
      <w:r>
        <w:rPr>
          <w:sz w:val="20"/>
        </w:rPr>
        <w:t>ser</w:t>
      </w:r>
      <w:r>
        <w:rPr>
          <w:spacing w:val="-9"/>
          <w:sz w:val="20"/>
        </w:rPr>
        <w:t> </w:t>
      </w:r>
      <w:r>
        <w:rPr>
          <w:sz w:val="20"/>
        </w:rPr>
        <w:t>realizadas</w:t>
      </w:r>
      <w:r>
        <w:rPr>
          <w:spacing w:val="-9"/>
          <w:sz w:val="20"/>
        </w:rPr>
        <w:t> </w:t>
      </w:r>
      <w:r>
        <w:rPr>
          <w:sz w:val="20"/>
        </w:rPr>
        <w:t>de forma preventiva, rotineira e sistemática, podendo ser exercidas por servidores, equipe</w:t>
      </w:r>
      <w:r>
        <w:rPr>
          <w:spacing w:val="15"/>
          <w:sz w:val="20"/>
        </w:rPr>
        <w:t> </w:t>
      </w:r>
      <w:r>
        <w:rPr>
          <w:sz w:val="20"/>
        </w:rPr>
        <w:t>de</w:t>
      </w:r>
    </w:p>
    <w:p>
      <w:pPr>
        <w:spacing w:after="0" w:line="276" w:lineRule="auto"/>
        <w:jc w:val="both"/>
        <w:rPr>
          <w:sz w:val="20"/>
        </w:rPr>
        <w:sectPr>
          <w:pgSz w:w="11910" w:h="16840"/>
          <w:pgMar w:header="96" w:footer="965" w:top="1320" w:bottom="1160" w:left="1020" w:right="20"/>
        </w:sectPr>
      </w:pPr>
    </w:p>
    <w:p>
      <w:pPr>
        <w:pStyle w:val="BodyText"/>
        <w:spacing w:line="276" w:lineRule="auto" w:before="85"/>
        <w:ind w:left="538" w:right="1680"/>
      </w:pPr>
      <w:r>
        <w:rPr/>
        <w:t>fiscalização ou único servidor, desde que, no exercício dessas atribuições, fique assegurada a distinção dessas atividades e, em razão do volume de trabalho, não comprometa o desempenho de todas as ações relacionadas à Gestão do Contrato.</w:t>
      </w:r>
    </w:p>
    <w:p>
      <w:pPr>
        <w:pStyle w:val="ListParagraph"/>
        <w:numPr>
          <w:ilvl w:val="1"/>
          <w:numId w:val="1"/>
        </w:numPr>
        <w:tabs>
          <w:tab w:pos="1530" w:val="left" w:leader="none"/>
        </w:tabs>
        <w:spacing w:line="276" w:lineRule="auto" w:before="119" w:after="0"/>
        <w:ind w:left="538" w:right="1689" w:firstLine="0"/>
        <w:jc w:val="both"/>
        <w:rPr>
          <w:sz w:val="20"/>
        </w:rPr>
      </w:pPr>
      <w:r>
        <w:rPr>
          <w:sz w:val="20"/>
        </w:rPr>
        <w:t>A fiscalização técnica dos contratos avaliará constantemente a execução do objeto, devendo haver o redimensionamento no pagamento com base nos indicadores estabelecidos, sempre que a</w:t>
      </w:r>
      <w:r>
        <w:rPr>
          <w:spacing w:val="-2"/>
          <w:sz w:val="20"/>
        </w:rPr>
        <w:t> </w:t>
      </w:r>
      <w:r>
        <w:rPr>
          <w:sz w:val="20"/>
        </w:rPr>
        <w:t>CONTRATADA:</w:t>
      </w:r>
    </w:p>
    <w:p>
      <w:pPr>
        <w:pStyle w:val="ListParagraph"/>
        <w:numPr>
          <w:ilvl w:val="0"/>
          <w:numId w:val="4"/>
        </w:numPr>
        <w:tabs>
          <w:tab w:pos="1781" w:val="left" w:leader="none"/>
        </w:tabs>
        <w:spacing w:line="276" w:lineRule="auto" w:before="121" w:after="0"/>
        <w:ind w:left="1529" w:right="1689" w:firstLine="0"/>
        <w:jc w:val="both"/>
        <w:rPr>
          <w:sz w:val="20"/>
        </w:rPr>
      </w:pPr>
      <w:r>
        <w:rPr>
          <w:sz w:val="20"/>
        </w:rPr>
        <w:t>não produzir os resultados, deixar de executar, ou não executar com a qualidade mínima exigida as atividades contratadas;</w:t>
      </w:r>
      <w:r>
        <w:rPr>
          <w:spacing w:val="-2"/>
          <w:sz w:val="20"/>
        </w:rPr>
        <w:t> </w:t>
      </w:r>
      <w:r>
        <w:rPr>
          <w:sz w:val="20"/>
        </w:rPr>
        <w:t>ou</w:t>
      </w:r>
    </w:p>
    <w:p>
      <w:pPr>
        <w:pStyle w:val="ListParagraph"/>
        <w:numPr>
          <w:ilvl w:val="0"/>
          <w:numId w:val="4"/>
        </w:numPr>
        <w:tabs>
          <w:tab w:pos="1753" w:val="left" w:leader="none"/>
        </w:tabs>
        <w:spacing w:line="278" w:lineRule="auto" w:before="119" w:after="0"/>
        <w:ind w:left="1529" w:right="1685" w:firstLine="0"/>
        <w:jc w:val="both"/>
        <w:rPr>
          <w:sz w:val="20"/>
        </w:rPr>
      </w:pPr>
      <w:r>
        <w:rPr>
          <w:sz w:val="20"/>
        </w:rPr>
        <w:t>deixar</w:t>
      </w:r>
      <w:r>
        <w:rPr>
          <w:spacing w:val="-12"/>
          <w:sz w:val="20"/>
        </w:rPr>
        <w:t> </w:t>
      </w:r>
      <w:r>
        <w:rPr>
          <w:sz w:val="20"/>
        </w:rPr>
        <w:t>de</w:t>
      </w:r>
      <w:r>
        <w:rPr>
          <w:spacing w:val="-11"/>
          <w:sz w:val="20"/>
        </w:rPr>
        <w:t> </w:t>
      </w:r>
      <w:r>
        <w:rPr>
          <w:sz w:val="20"/>
        </w:rPr>
        <w:t>utilizar</w:t>
      </w:r>
      <w:r>
        <w:rPr>
          <w:spacing w:val="-12"/>
          <w:sz w:val="20"/>
        </w:rPr>
        <w:t> </w:t>
      </w:r>
      <w:r>
        <w:rPr>
          <w:sz w:val="20"/>
        </w:rPr>
        <w:t>materiais</w:t>
      </w:r>
      <w:r>
        <w:rPr>
          <w:spacing w:val="-10"/>
          <w:sz w:val="20"/>
        </w:rPr>
        <w:t> </w:t>
      </w:r>
      <w:r>
        <w:rPr>
          <w:sz w:val="20"/>
        </w:rPr>
        <w:t>e</w:t>
      </w:r>
      <w:r>
        <w:rPr>
          <w:spacing w:val="-12"/>
          <w:sz w:val="20"/>
        </w:rPr>
        <w:t> </w:t>
      </w:r>
      <w:r>
        <w:rPr>
          <w:sz w:val="20"/>
        </w:rPr>
        <w:t>recursos</w:t>
      </w:r>
      <w:r>
        <w:rPr>
          <w:spacing w:val="-11"/>
          <w:sz w:val="20"/>
        </w:rPr>
        <w:t> </w:t>
      </w:r>
      <w:r>
        <w:rPr>
          <w:sz w:val="20"/>
        </w:rPr>
        <w:t>humanos</w:t>
      </w:r>
      <w:r>
        <w:rPr>
          <w:spacing w:val="-11"/>
          <w:sz w:val="20"/>
        </w:rPr>
        <w:t> </w:t>
      </w:r>
      <w:r>
        <w:rPr>
          <w:sz w:val="20"/>
        </w:rPr>
        <w:t>exigidos</w:t>
      </w:r>
      <w:r>
        <w:rPr>
          <w:spacing w:val="-10"/>
          <w:sz w:val="20"/>
        </w:rPr>
        <w:t> </w:t>
      </w:r>
      <w:r>
        <w:rPr>
          <w:sz w:val="20"/>
        </w:rPr>
        <w:t>para</w:t>
      </w:r>
      <w:r>
        <w:rPr>
          <w:spacing w:val="-11"/>
          <w:sz w:val="20"/>
        </w:rPr>
        <w:t> </w:t>
      </w:r>
      <w:r>
        <w:rPr>
          <w:sz w:val="20"/>
        </w:rPr>
        <w:t>a</w:t>
      </w:r>
      <w:r>
        <w:rPr>
          <w:spacing w:val="-10"/>
          <w:sz w:val="20"/>
        </w:rPr>
        <w:t> </w:t>
      </w:r>
      <w:r>
        <w:rPr>
          <w:sz w:val="20"/>
        </w:rPr>
        <w:t>execução</w:t>
      </w:r>
      <w:r>
        <w:rPr>
          <w:spacing w:val="-12"/>
          <w:sz w:val="20"/>
        </w:rPr>
        <w:t> </w:t>
      </w:r>
      <w:r>
        <w:rPr>
          <w:sz w:val="20"/>
        </w:rPr>
        <w:t>do</w:t>
      </w:r>
      <w:r>
        <w:rPr>
          <w:spacing w:val="-12"/>
          <w:sz w:val="20"/>
        </w:rPr>
        <w:t> </w:t>
      </w:r>
      <w:r>
        <w:rPr>
          <w:sz w:val="20"/>
        </w:rPr>
        <w:t>serviço, ou utilizá-los com qualidade ou quantidade inferior à</w:t>
      </w:r>
      <w:r>
        <w:rPr>
          <w:spacing w:val="-3"/>
          <w:sz w:val="20"/>
        </w:rPr>
        <w:t> </w:t>
      </w:r>
      <w:r>
        <w:rPr>
          <w:sz w:val="20"/>
        </w:rPr>
        <w:t>demandada.</w:t>
      </w:r>
    </w:p>
    <w:p>
      <w:pPr>
        <w:pStyle w:val="ListParagraph"/>
        <w:numPr>
          <w:ilvl w:val="2"/>
          <w:numId w:val="1"/>
        </w:numPr>
        <w:tabs>
          <w:tab w:pos="2238" w:val="left" w:leader="none"/>
        </w:tabs>
        <w:spacing w:line="276" w:lineRule="auto" w:before="117" w:after="0"/>
        <w:ind w:left="2035" w:right="1687" w:hanging="504"/>
        <w:jc w:val="both"/>
        <w:rPr>
          <w:sz w:val="20"/>
        </w:rPr>
      </w:pPr>
      <w:r>
        <w:rPr>
          <w:sz w:val="20"/>
        </w:rPr>
        <w:t>A utilização do IMR não impede a aplicação concomitante de outros mecanismos para a avaliação da prestação dos</w:t>
      </w:r>
      <w:r>
        <w:rPr>
          <w:spacing w:val="-7"/>
          <w:sz w:val="20"/>
        </w:rPr>
        <w:t> </w:t>
      </w:r>
      <w:r>
        <w:rPr>
          <w:sz w:val="20"/>
        </w:rPr>
        <w:t>serviços.</w:t>
      </w:r>
    </w:p>
    <w:p>
      <w:pPr>
        <w:pStyle w:val="ListParagraph"/>
        <w:numPr>
          <w:ilvl w:val="1"/>
          <w:numId w:val="1"/>
        </w:numPr>
        <w:tabs>
          <w:tab w:pos="1530" w:val="left" w:leader="none"/>
        </w:tabs>
        <w:spacing w:line="276" w:lineRule="auto" w:before="119" w:after="0"/>
        <w:ind w:left="538" w:right="1684" w:firstLine="0"/>
        <w:jc w:val="both"/>
        <w:rPr>
          <w:sz w:val="20"/>
        </w:rPr>
      </w:pPr>
      <w:r>
        <w:rPr>
          <w:sz w:val="20"/>
        </w:rPr>
        <w:t>Durante</w:t>
      </w:r>
      <w:r>
        <w:rPr>
          <w:spacing w:val="-12"/>
          <w:sz w:val="20"/>
        </w:rPr>
        <w:t> </w:t>
      </w:r>
      <w:r>
        <w:rPr>
          <w:sz w:val="20"/>
        </w:rPr>
        <w:t>a</w:t>
      </w:r>
      <w:r>
        <w:rPr>
          <w:spacing w:val="-12"/>
          <w:sz w:val="20"/>
        </w:rPr>
        <w:t> </w:t>
      </w:r>
      <w:r>
        <w:rPr>
          <w:sz w:val="20"/>
        </w:rPr>
        <w:t>execução</w:t>
      </w:r>
      <w:r>
        <w:rPr>
          <w:spacing w:val="-13"/>
          <w:sz w:val="20"/>
        </w:rPr>
        <w:t> </w:t>
      </w:r>
      <w:r>
        <w:rPr>
          <w:sz w:val="20"/>
        </w:rPr>
        <w:t>do</w:t>
      </w:r>
      <w:r>
        <w:rPr>
          <w:spacing w:val="-11"/>
          <w:sz w:val="20"/>
        </w:rPr>
        <w:t> </w:t>
      </w:r>
      <w:r>
        <w:rPr>
          <w:sz w:val="20"/>
        </w:rPr>
        <w:t>objeto,</w:t>
      </w:r>
      <w:r>
        <w:rPr>
          <w:spacing w:val="-13"/>
          <w:sz w:val="20"/>
        </w:rPr>
        <w:t> </w:t>
      </w:r>
      <w:r>
        <w:rPr>
          <w:sz w:val="20"/>
        </w:rPr>
        <w:t>o</w:t>
      </w:r>
      <w:r>
        <w:rPr>
          <w:spacing w:val="-13"/>
          <w:sz w:val="20"/>
        </w:rPr>
        <w:t> </w:t>
      </w:r>
      <w:r>
        <w:rPr>
          <w:sz w:val="20"/>
        </w:rPr>
        <w:t>fiscal</w:t>
      </w:r>
      <w:r>
        <w:rPr>
          <w:spacing w:val="-14"/>
          <w:sz w:val="20"/>
        </w:rPr>
        <w:t> </w:t>
      </w:r>
      <w:r>
        <w:rPr>
          <w:sz w:val="20"/>
        </w:rPr>
        <w:t>técnico</w:t>
      </w:r>
      <w:r>
        <w:rPr>
          <w:spacing w:val="-10"/>
          <w:sz w:val="20"/>
        </w:rPr>
        <w:t> </w:t>
      </w:r>
      <w:r>
        <w:rPr>
          <w:sz w:val="20"/>
        </w:rPr>
        <w:t>deverá</w:t>
      </w:r>
      <w:r>
        <w:rPr>
          <w:spacing w:val="-10"/>
          <w:sz w:val="20"/>
        </w:rPr>
        <w:t> </w:t>
      </w:r>
      <w:r>
        <w:rPr>
          <w:sz w:val="20"/>
        </w:rPr>
        <w:t>monitorar</w:t>
      </w:r>
      <w:r>
        <w:rPr>
          <w:spacing w:val="-12"/>
          <w:sz w:val="20"/>
        </w:rPr>
        <w:t> </w:t>
      </w:r>
      <w:r>
        <w:rPr>
          <w:sz w:val="20"/>
        </w:rPr>
        <w:t>constantemente</w:t>
      </w:r>
      <w:r>
        <w:rPr>
          <w:spacing w:val="-13"/>
          <w:sz w:val="20"/>
        </w:rPr>
        <w:t> </w:t>
      </w:r>
      <w:r>
        <w:rPr>
          <w:sz w:val="20"/>
        </w:rPr>
        <w:t>o</w:t>
      </w:r>
      <w:r>
        <w:rPr>
          <w:spacing w:val="-13"/>
          <w:sz w:val="20"/>
        </w:rPr>
        <w:t> </w:t>
      </w:r>
      <w:r>
        <w:rPr>
          <w:sz w:val="20"/>
        </w:rPr>
        <w:t>nível de qualidade dos serviços para evitar a sua degeneração, devendo intervir para requerer à CONTRATADA a correção das faltas, falhas e irregularidades</w:t>
      </w:r>
      <w:r>
        <w:rPr>
          <w:spacing w:val="-6"/>
          <w:sz w:val="20"/>
        </w:rPr>
        <w:t> </w:t>
      </w:r>
      <w:r>
        <w:rPr>
          <w:sz w:val="20"/>
        </w:rPr>
        <w:t>constatadas.</w:t>
      </w:r>
    </w:p>
    <w:p>
      <w:pPr>
        <w:pStyle w:val="ListParagraph"/>
        <w:numPr>
          <w:ilvl w:val="1"/>
          <w:numId w:val="1"/>
        </w:numPr>
        <w:tabs>
          <w:tab w:pos="1530" w:val="left" w:leader="none"/>
        </w:tabs>
        <w:spacing w:line="276" w:lineRule="auto" w:before="121" w:after="0"/>
        <w:ind w:left="538" w:right="1685" w:firstLine="0"/>
        <w:jc w:val="both"/>
        <w:rPr>
          <w:sz w:val="20"/>
        </w:rPr>
      </w:pPr>
      <w:r>
        <w:rPr>
          <w:sz w:val="20"/>
        </w:rPr>
        <w:t>O fiscal técnico deverá apresentar ao preposto da CONTRATADA a avaliação da execução do objeto ou, se for o caso, a avaliação de desempenho e qualidade da prestação dos serviços</w:t>
      </w:r>
      <w:r>
        <w:rPr>
          <w:spacing w:val="-1"/>
          <w:sz w:val="20"/>
        </w:rPr>
        <w:t> </w:t>
      </w:r>
      <w:r>
        <w:rPr>
          <w:sz w:val="20"/>
        </w:rPr>
        <w:t>realizada.</w:t>
      </w:r>
    </w:p>
    <w:p>
      <w:pPr>
        <w:pStyle w:val="ListParagraph"/>
        <w:numPr>
          <w:ilvl w:val="1"/>
          <w:numId w:val="1"/>
        </w:numPr>
        <w:tabs>
          <w:tab w:pos="1530" w:val="left" w:leader="none"/>
        </w:tabs>
        <w:spacing w:line="278" w:lineRule="auto" w:before="119" w:after="0"/>
        <w:ind w:left="538" w:right="1687" w:firstLine="0"/>
        <w:jc w:val="both"/>
        <w:rPr>
          <w:sz w:val="20"/>
        </w:rPr>
      </w:pPr>
      <w:r>
        <w:rPr>
          <w:sz w:val="20"/>
        </w:rPr>
        <w:t>Em hipótese alguma, será admitido que a própria CONTRATADA materialize a avaliação de desempenho e qualidade da prestação dos serviços</w:t>
      </w:r>
      <w:r>
        <w:rPr>
          <w:spacing w:val="-8"/>
          <w:sz w:val="20"/>
        </w:rPr>
        <w:t> </w:t>
      </w:r>
      <w:r>
        <w:rPr>
          <w:sz w:val="20"/>
        </w:rPr>
        <w:t>realizada.</w:t>
      </w:r>
    </w:p>
    <w:p>
      <w:pPr>
        <w:pStyle w:val="ListParagraph"/>
        <w:numPr>
          <w:ilvl w:val="1"/>
          <w:numId w:val="1"/>
        </w:numPr>
        <w:tabs>
          <w:tab w:pos="1530" w:val="left" w:leader="none"/>
        </w:tabs>
        <w:spacing w:line="276" w:lineRule="auto" w:before="117" w:after="0"/>
        <w:ind w:left="538" w:right="1688" w:firstLine="0"/>
        <w:jc w:val="both"/>
        <w:rPr>
          <w:sz w:val="20"/>
        </w:rPr>
      </w:pPr>
      <w:r>
        <w:rPr>
          <w:sz w:val="20"/>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w:t>
      </w:r>
      <w:r>
        <w:rPr>
          <w:spacing w:val="1"/>
          <w:sz w:val="20"/>
        </w:rPr>
        <w:t> </w:t>
      </w:r>
      <w:r>
        <w:rPr>
          <w:sz w:val="20"/>
        </w:rPr>
        <w:t>prestador.</w:t>
      </w:r>
    </w:p>
    <w:p>
      <w:pPr>
        <w:pStyle w:val="ListParagraph"/>
        <w:numPr>
          <w:ilvl w:val="1"/>
          <w:numId w:val="1"/>
        </w:numPr>
        <w:tabs>
          <w:tab w:pos="1530" w:val="left" w:leader="none"/>
        </w:tabs>
        <w:spacing w:line="276" w:lineRule="auto" w:before="121" w:after="0"/>
        <w:ind w:left="538" w:right="1680" w:firstLine="0"/>
        <w:jc w:val="both"/>
        <w:rPr>
          <w:sz w:val="20"/>
        </w:rPr>
      </w:pPr>
      <w:r>
        <w:rPr>
          <w:sz w:val="20"/>
        </w:rPr>
        <w:t>Na hipótese de comportamento contínuo de desconformidade da prestação do</w:t>
      </w:r>
      <w:r>
        <w:rPr>
          <w:spacing w:val="-26"/>
          <w:sz w:val="20"/>
        </w:rPr>
        <w:t> </w:t>
      </w:r>
      <w:r>
        <w:rPr>
          <w:sz w:val="20"/>
        </w:rPr>
        <w:t>serviço em relação à qualidade exigida, bem como quando esta ultrapassar os níveis mínimos toleráveis previstos nos indicadores, além dos fatores redutores, devem ser aplicadas as sanções à CONTRATADA de acordo com as regras previstas no ato</w:t>
      </w:r>
      <w:r>
        <w:rPr>
          <w:spacing w:val="-1"/>
          <w:sz w:val="20"/>
        </w:rPr>
        <w:t> </w:t>
      </w:r>
      <w:r>
        <w:rPr>
          <w:sz w:val="20"/>
        </w:rPr>
        <w:t>convocatório.</w:t>
      </w:r>
    </w:p>
    <w:p>
      <w:pPr>
        <w:pStyle w:val="ListParagraph"/>
        <w:numPr>
          <w:ilvl w:val="1"/>
          <w:numId w:val="1"/>
        </w:numPr>
        <w:tabs>
          <w:tab w:pos="1530" w:val="left" w:leader="none"/>
        </w:tabs>
        <w:spacing w:line="276" w:lineRule="auto" w:before="118" w:after="0"/>
        <w:ind w:left="538" w:right="1690" w:firstLine="0"/>
        <w:jc w:val="both"/>
        <w:rPr>
          <w:sz w:val="20"/>
        </w:rPr>
      </w:pPr>
      <w:r>
        <w:rPr>
          <w:sz w:val="20"/>
        </w:rPr>
        <w:t>O fiscal técnico poderá realizar avaliação diária, semanal ou mensal, desde que o período escolhido seja suficiente para avaliar ou, se for o caso, aferir o desempenho e qualidade da prestação dos</w:t>
      </w:r>
      <w:r>
        <w:rPr>
          <w:spacing w:val="-3"/>
          <w:sz w:val="20"/>
        </w:rPr>
        <w:t> </w:t>
      </w:r>
      <w:r>
        <w:rPr>
          <w:sz w:val="20"/>
        </w:rPr>
        <w:t>serviços.</w:t>
      </w:r>
    </w:p>
    <w:p>
      <w:pPr>
        <w:pStyle w:val="ListParagraph"/>
        <w:numPr>
          <w:ilvl w:val="1"/>
          <w:numId w:val="1"/>
        </w:numPr>
        <w:tabs>
          <w:tab w:pos="1530" w:val="left" w:leader="none"/>
        </w:tabs>
        <w:spacing w:line="240" w:lineRule="auto" w:before="118" w:after="0"/>
        <w:ind w:left="1529" w:right="0" w:hanging="992"/>
        <w:jc w:val="both"/>
        <w:rPr>
          <w:i/>
          <w:sz w:val="20"/>
        </w:rPr>
      </w:pPr>
      <w:r>
        <w:rPr>
          <w:i/>
          <w:sz w:val="20"/>
        </w:rPr>
        <w:t>A fiscalização da execução dos serviços abrange, ainda, as seguintes</w:t>
      </w:r>
      <w:r>
        <w:rPr>
          <w:i/>
          <w:spacing w:val="-4"/>
          <w:sz w:val="20"/>
        </w:rPr>
        <w:t> </w:t>
      </w:r>
      <w:r>
        <w:rPr>
          <w:i/>
          <w:sz w:val="20"/>
        </w:rPr>
        <w:t>rotinas:</w:t>
      </w:r>
    </w:p>
    <w:p>
      <w:pPr>
        <w:pStyle w:val="ListParagraph"/>
        <w:numPr>
          <w:ilvl w:val="2"/>
          <w:numId w:val="1"/>
        </w:numPr>
        <w:tabs>
          <w:tab w:pos="2945" w:val="left" w:leader="none"/>
          <w:tab w:pos="2946" w:val="left" w:leader="none"/>
        </w:tabs>
        <w:spacing w:line="240" w:lineRule="auto" w:before="154" w:after="0"/>
        <w:ind w:left="2945" w:right="0" w:hanging="1415"/>
        <w:jc w:val="both"/>
        <w:rPr>
          <w:i/>
          <w:sz w:val="20"/>
        </w:rPr>
      </w:pPr>
      <w:r>
        <w:rPr>
          <w:i/>
          <w:sz w:val="20"/>
        </w:rPr>
        <w:t>Qualidade da degravaçã, transcrição ou</w:t>
      </w:r>
      <w:r>
        <w:rPr>
          <w:i/>
          <w:spacing w:val="-3"/>
          <w:sz w:val="20"/>
        </w:rPr>
        <w:t> </w:t>
      </w:r>
      <w:r>
        <w:rPr>
          <w:i/>
          <w:sz w:val="20"/>
        </w:rPr>
        <w:t>tradução.</w:t>
      </w:r>
    </w:p>
    <w:p>
      <w:pPr>
        <w:pStyle w:val="ListParagraph"/>
        <w:numPr>
          <w:ilvl w:val="2"/>
          <w:numId w:val="1"/>
        </w:numPr>
        <w:tabs>
          <w:tab w:pos="2945" w:val="left" w:leader="none"/>
          <w:tab w:pos="2946" w:val="left" w:leader="none"/>
        </w:tabs>
        <w:spacing w:line="240" w:lineRule="auto" w:before="154" w:after="0"/>
        <w:ind w:left="2945" w:right="0" w:hanging="1415"/>
        <w:jc w:val="both"/>
        <w:rPr>
          <w:i/>
          <w:sz w:val="20"/>
        </w:rPr>
      </w:pPr>
      <w:r>
        <w:rPr>
          <w:i/>
          <w:sz w:val="20"/>
        </w:rPr>
        <w:t>Veracidade do que foi degravado com o audio ou material</w:t>
      </w:r>
      <w:r>
        <w:rPr>
          <w:i/>
          <w:spacing w:val="-6"/>
          <w:sz w:val="20"/>
        </w:rPr>
        <w:t> </w:t>
      </w:r>
      <w:r>
        <w:rPr>
          <w:i/>
          <w:sz w:val="20"/>
        </w:rPr>
        <w:t>enviado.</w:t>
      </w:r>
    </w:p>
    <w:p>
      <w:pPr>
        <w:pStyle w:val="ListParagraph"/>
        <w:numPr>
          <w:ilvl w:val="2"/>
          <w:numId w:val="1"/>
        </w:numPr>
        <w:tabs>
          <w:tab w:pos="2945" w:val="left" w:leader="none"/>
          <w:tab w:pos="2946" w:val="left" w:leader="none"/>
        </w:tabs>
        <w:spacing w:line="276" w:lineRule="auto" w:before="157" w:after="0"/>
        <w:ind w:left="2035" w:right="1686" w:hanging="504"/>
        <w:jc w:val="left"/>
        <w:rPr>
          <w:i/>
          <w:sz w:val="20"/>
        </w:rPr>
      </w:pPr>
      <w:r>
        <w:rPr>
          <w:i/>
          <w:sz w:val="20"/>
        </w:rPr>
        <w:t>Conferencia dos tamanhos dos arquivos com o material entregue e </w:t>
      </w:r>
      <w:r>
        <w:rPr>
          <w:i/>
          <w:sz w:val="20"/>
        </w:rPr>
        <w:t>faturado;</w:t>
      </w:r>
    </w:p>
    <w:p>
      <w:pPr>
        <w:pStyle w:val="ListParagraph"/>
        <w:numPr>
          <w:ilvl w:val="2"/>
          <w:numId w:val="1"/>
        </w:numPr>
        <w:tabs>
          <w:tab w:pos="2945" w:val="left" w:leader="none"/>
          <w:tab w:pos="2946" w:val="left" w:leader="none"/>
        </w:tabs>
        <w:spacing w:line="276" w:lineRule="auto" w:before="119" w:after="0"/>
        <w:ind w:left="2035" w:right="1687" w:hanging="504"/>
        <w:jc w:val="left"/>
        <w:rPr>
          <w:i/>
          <w:sz w:val="20"/>
        </w:rPr>
      </w:pPr>
      <w:r>
        <w:rPr>
          <w:i/>
          <w:sz w:val="20"/>
        </w:rPr>
        <w:t>Caso tiver divergência será retornado o material para correção e </w:t>
      </w:r>
      <w:r>
        <w:rPr>
          <w:i/>
          <w:sz w:val="20"/>
        </w:rPr>
        <w:t>conferencia.</w:t>
      </w:r>
    </w:p>
    <w:p>
      <w:pPr>
        <w:pStyle w:val="ListParagraph"/>
        <w:numPr>
          <w:ilvl w:val="2"/>
          <w:numId w:val="1"/>
        </w:numPr>
        <w:tabs>
          <w:tab w:pos="2945" w:val="left" w:leader="none"/>
          <w:tab w:pos="2946" w:val="left" w:leader="none"/>
        </w:tabs>
        <w:spacing w:line="278" w:lineRule="auto" w:before="119" w:after="0"/>
        <w:ind w:left="2035" w:right="1682" w:hanging="504"/>
        <w:jc w:val="left"/>
        <w:rPr>
          <w:i/>
          <w:sz w:val="20"/>
        </w:rPr>
      </w:pPr>
      <w:r>
        <w:rPr>
          <w:i/>
          <w:sz w:val="20"/>
        </w:rPr>
        <w:t>Qualidade da transcrição e tradução e sua veracidade ao áudio, vídeo </w:t>
      </w:r>
      <w:r>
        <w:rPr>
          <w:i/>
          <w:sz w:val="20"/>
        </w:rPr>
        <w:t>ou texto</w:t>
      </w:r>
      <w:r>
        <w:rPr>
          <w:i/>
          <w:spacing w:val="-3"/>
          <w:sz w:val="20"/>
        </w:rPr>
        <w:t> </w:t>
      </w:r>
      <w:r>
        <w:rPr>
          <w:i/>
          <w:sz w:val="20"/>
        </w:rPr>
        <w:t>encaminhado.</w:t>
      </w:r>
    </w:p>
    <w:p>
      <w:pPr>
        <w:pStyle w:val="BodyText"/>
        <w:jc w:val="left"/>
        <w:rPr>
          <w:i/>
          <w:sz w:val="22"/>
        </w:rPr>
      </w:pPr>
    </w:p>
    <w:p>
      <w:pPr>
        <w:pStyle w:val="BodyText"/>
        <w:spacing w:before="9"/>
        <w:jc w:val="left"/>
        <w:rPr>
          <w:i/>
          <w:sz w:val="21"/>
        </w:rPr>
      </w:pPr>
    </w:p>
    <w:p>
      <w:pPr>
        <w:pStyle w:val="ListParagraph"/>
        <w:numPr>
          <w:ilvl w:val="1"/>
          <w:numId w:val="1"/>
        </w:numPr>
        <w:tabs>
          <w:tab w:pos="1530" w:val="left" w:leader="none"/>
        </w:tabs>
        <w:spacing w:line="276" w:lineRule="auto" w:before="0" w:after="0"/>
        <w:ind w:left="538" w:right="1689" w:firstLine="0"/>
        <w:jc w:val="both"/>
        <w:rPr>
          <w:sz w:val="20"/>
        </w:rPr>
      </w:pPr>
      <w:r>
        <w:rPr>
          <w:sz w:val="20"/>
        </w:rPr>
        <w:t>As disposições previstas nesta cláusula não excluem o disposto no Anexo VIII da Instrução Normativa SLTI/MP nº 05, de 2017, aplicável no que for pertinente à</w:t>
      </w:r>
      <w:r>
        <w:rPr>
          <w:spacing w:val="-21"/>
          <w:sz w:val="20"/>
        </w:rPr>
        <w:t> </w:t>
      </w:r>
      <w:r>
        <w:rPr>
          <w:sz w:val="20"/>
        </w:rPr>
        <w:t>contratação.</w:t>
      </w:r>
    </w:p>
    <w:p>
      <w:pPr>
        <w:spacing w:after="0" w:line="276" w:lineRule="auto"/>
        <w:jc w:val="both"/>
        <w:rPr>
          <w:sz w:val="20"/>
        </w:rPr>
        <w:sectPr>
          <w:pgSz w:w="11910" w:h="16840"/>
          <w:pgMar w:header="96" w:footer="965" w:top="1320" w:bottom="1160" w:left="1020" w:right="20"/>
        </w:sectPr>
      </w:pPr>
    </w:p>
    <w:p>
      <w:pPr>
        <w:pStyle w:val="ListParagraph"/>
        <w:numPr>
          <w:ilvl w:val="1"/>
          <w:numId w:val="1"/>
        </w:numPr>
        <w:tabs>
          <w:tab w:pos="2098" w:val="left" w:leader="none"/>
        </w:tabs>
        <w:spacing w:line="276" w:lineRule="auto" w:before="85" w:after="0"/>
        <w:ind w:left="1106" w:right="1111" w:firstLine="0"/>
        <w:jc w:val="both"/>
        <w:rPr>
          <w:sz w:val="20"/>
        </w:rPr>
      </w:pPr>
      <w:r>
        <w:rPr>
          <w:sz w:val="2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w:t>
      </w:r>
      <w:r>
        <w:rPr>
          <w:spacing w:val="-10"/>
          <w:sz w:val="20"/>
        </w:rPr>
        <w:t> </w:t>
      </w:r>
      <w:r>
        <w:rPr>
          <w:sz w:val="20"/>
        </w:rPr>
        <w:t>1993.</w:t>
      </w:r>
    </w:p>
    <w:p>
      <w:pPr>
        <w:pStyle w:val="BodyText"/>
        <w:jc w:val="left"/>
        <w:rPr>
          <w:sz w:val="22"/>
        </w:rPr>
      </w:pPr>
    </w:p>
    <w:p>
      <w:pPr>
        <w:pStyle w:val="BodyText"/>
        <w:spacing w:before="6"/>
        <w:jc w:val="left"/>
        <w:rPr>
          <w:sz w:val="19"/>
        </w:rPr>
      </w:pPr>
    </w:p>
    <w:p>
      <w:pPr>
        <w:pStyle w:val="Heading1"/>
        <w:numPr>
          <w:ilvl w:val="0"/>
          <w:numId w:val="1"/>
        </w:numPr>
        <w:tabs>
          <w:tab w:pos="1326" w:val="left" w:leader="none"/>
        </w:tabs>
        <w:spacing w:line="240" w:lineRule="auto" w:before="0" w:after="0"/>
        <w:ind w:left="1325" w:right="0" w:hanging="361"/>
        <w:jc w:val="left"/>
      </w:pPr>
      <w:r>
        <w:rPr/>
        <w:t>DO RECEBIMENTO E ACEITAÇÃO DO</w:t>
      </w:r>
      <w:r>
        <w:rPr>
          <w:spacing w:val="-1"/>
        </w:rPr>
        <w:t> </w:t>
      </w:r>
      <w:r>
        <w:rPr/>
        <w:t>OBJETO</w:t>
      </w:r>
    </w:p>
    <w:p>
      <w:pPr>
        <w:pStyle w:val="ListParagraph"/>
        <w:numPr>
          <w:ilvl w:val="1"/>
          <w:numId w:val="1"/>
        </w:numPr>
        <w:tabs>
          <w:tab w:pos="2098" w:val="left" w:leader="none"/>
        </w:tabs>
        <w:spacing w:line="276" w:lineRule="auto" w:before="157" w:after="0"/>
        <w:ind w:left="1106" w:right="1115" w:firstLine="0"/>
        <w:jc w:val="both"/>
        <w:rPr>
          <w:sz w:val="20"/>
        </w:rPr>
      </w:pPr>
      <w:r>
        <w:rPr>
          <w:sz w:val="20"/>
        </w:rPr>
        <w:t>O encaminhamento do arquivo do objeto será realizado via Sistema web e eventualmente</w:t>
      </w:r>
      <w:r>
        <w:rPr>
          <w:spacing w:val="-5"/>
          <w:sz w:val="20"/>
        </w:rPr>
        <w:t> </w:t>
      </w:r>
      <w:r>
        <w:rPr>
          <w:sz w:val="20"/>
        </w:rPr>
        <w:t>com</w:t>
      </w:r>
      <w:r>
        <w:rPr>
          <w:spacing w:val="-1"/>
          <w:sz w:val="20"/>
        </w:rPr>
        <w:t> </w:t>
      </w:r>
      <w:r>
        <w:rPr>
          <w:sz w:val="20"/>
        </w:rPr>
        <w:t>autorização</w:t>
      </w:r>
      <w:r>
        <w:rPr>
          <w:spacing w:val="-5"/>
          <w:sz w:val="20"/>
        </w:rPr>
        <w:t> </w:t>
      </w:r>
      <w:r>
        <w:rPr>
          <w:sz w:val="20"/>
        </w:rPr>
        <w:t>do</w:t>
      </w:r>
      <w:r>
        <w:rPr>
          <w:spacing w:val="-5"/>
          <w:sz w:val="20"/>
        </w:rPr>
        <w:t> </w:t>
      </w:r>
      <w:r>
        <w:rPr>
          <w:sz w:val="20"/>
        </w:rPr>
        <w:t>CAU/PR</w:t>
      </w:r>
      <w:r>
        <w:rPr>
          <w:spacing w:val="-2"/>
          <w:sz w:val="20"/>
        </w:rPr>
        <w:t> </w:t>
      </w:r>
      <w:r>
        <w:rPr>
          <w:sz w:val="20"/>
        </w:rPr>
        <w:t>através</w:t>
      </w:r>
      <w:r>
        <w:rPr>
          <w:spacing w:val="-1"/>
          <w:sz w:val="20"/>
        </w:rPr>
        <w:t> </w:t>
      </w:r>
      <w:r>
        <w:rPr>
          <w:sz w:val="20"/>
        </w:rPr>
        <w:t>do</w:t>
      </w:r>
      <w:r>
        <w:rPr>
          <w:spacing w:val="-5"/>
          <w:sz w:val="20"/>
        </w:rPr>
        <w:t> </w:t>
      </w:r>
      <w:r>
        <w:rPr>
          <w:sz w:val="20"/>
        </w:rPr>
        <w:t>fiscal</w:t>
      </w:r>
      <w:r>
        <w:rPr>
          <w:spacing w:val="-6"/>
          <w:sz w:val="20"/>
        </w:rPr>
        <w:t> </w:t>
      </w:r>
      <w:r>
        <w:rPr>
          <w:sz w:val="20"/>
        </w:rPr>
        <w:t>do</w:t>
      </w:r>
      <w:r>
        <w:rPr>
          <w:spacing w:val="-5"/>
          <w:sz w:val="20"/>
        </w:rPr>
        <w:t> </w:t>
      </w:r>
      <w:r>
        <w:rPr>
          <w:sz w:val="20"/>
        </w:rPr>
        <w:t>contrato</w:t>
      </w:r>
      <w:r>
        <w:rPr>
          <w:spacing w:val="-3"/>
          <w:sz w:val="20"/>
        </w:rPr>
        <w:t> </w:t>
      </w:r>
      <w:r>
        <w:rPr>
          <w:sz w:val="20"/>
        </w:rPr>
        <w:t>ou</w:t>
      </w:r>
      <w:r>
        <w:rPr>
          <w:spacing w:val="-3"/>
          <w:sz w:val="20"/>
        </w:rPr>
        <w:t> </w:t>
      </w:r>
      <w:r>
        <w:rPr>
          <w:sz w:val="20"/>
        </w:rPr>
        <w:t>gestor</w:t>
      </w:r>
      <w:r>
        <w:rPr>
          <w:spacing w:val="-4"/>
          <w:sz w:val="20"/>
        </w:rPr>
        <w:t> </w:t>
      </w:r>
      <w:r>
        <w:rPr>
          <w:sz w:val="20"/>
        </w:rPr>
        <w:t>do</w:t>
      </w:r>
      <w:r>
        <w:rPr>
          <w:spacing w:val="-3"/>
          <w:sz w:val="20"/>
        </w:rPr>
        <w:t> </w:t>
      </w:r>
      <w:r>
        <w:rPr>
          <w:sz w:val="20"/>
        </w:rPr>
        <w:t>mesmo</w:t>
      </w:r>
      <w:r>
        <w:rPr>
          <w:spacing w:val="-5"/>
          <w:sz w:val="20"/>
        </w:rPr>
        <w:t> </w:t>
      </w:r>
      <w:r>
        <w:rPr>
          <w:sz w:val="20"/>
        </w:rPr>
        <w:t>via E-mail ou entregue em mídia editável no endereço do</w:t>
      </w:r>
      <w:r>
        <w:rPr>
          <w:spacing w:val="-2"/>
          <w:sz w:val="20"/>
        </w:rPr>
        <w:t> </w:t>
      </w:r>
      <w:r>
        <w:rPr>
          <w:sz w:val="20"/>
        </w:rPr>
        <w:t>CAU/PR.</w:t>
      </w:r>
    </w:p>
    <w:p>
      <w:pPr>
        <w:pStyle w:val="ListParagraph"/>
        <w:numPr>
          <w:ilvl w:val="1"/>
          <w:numId w:val="1"/>
        </w:numPr>
        <w:tabs>
          <w:tab w:pos="2098" w:val="left" w:leader="none"/>
        </w:tabs>
        <w:spacing w:line="276" w:lineRule="auto" w:before="121" w:after="0"/>
        <w:ind w:left="1106" w:right="1109" w:firstLine="0"/>
        <w:jc w:val="both"/>
        <w:rPr>
          <w:sz w:val="20"/>
        </w:rPr>
      </w:pPr>
      <w:r>
        <w:rPr>
          <w:sz w:val="20"/>
        </w:rPr>
        <w:t>A NF e Documentos exigidos deverá ser mandada ao Fiscal de contrato ou via Web sistema fornecido pela contratada ou E-mail repassado pelo Fiscal do contrato para o</w:t>
      </w:r>
      <w:r>
        <w:rPr>
          <w:spacing w:val="-19"/>
          <w:sz w:val="20"/>
        </w:rPr>
        <w:t> </w:t>
      </w:r>
      <w:r>
        <w:rPr>
          <w:sz w:val="20"/>
        </w:rPr>
        <w:t>mesmo.</w:t>
      </w:r>
    </w:p>
    <w:p>
      <w:pPr>
        <w:pStyle w:val="ListParagraph"/>
        <w:numPr>
          <w:ilvl w:val="1"/>
          <w:numId w:val="1"/>
        </w:numPr>
        <w:tabs>
          <w:tab w:pos="2098" w:val="left" w:leader="none"/>
        </w:tabs>
        <w:spacing w:line="276" w:lineRule="auto" w:before="119" w:after="0"/>
        <w:ind w:left="1106" w:right="1119" w:firstLine="0"/>
        <w:jc w:val="both"/>
        <w:rPr>
          <w:sz w:val="20"/>
        </w:rPr>
      </w:pPr>
      <w:r>
        <w:rPr>
          <w:sz w:val="20"/>
        </w:rPr>
        <w:t>A emissão da Nota Fiscal/Fatura deve ser precedida do recebimento definitivo dos serviços, nos termos</w:t>
      </w:r>
      <w:r>
        <w:rPr>
          <w:spacing w:val="-1"/>
          <w:sz w:val="20"/>
        </w:rPr>
        <w:t> </w:t>
      </w:r>
      <w:r>
        <w:rPr>
          <w:sz w:val="20"/>
        </w:rPr>
        <w:t>abaixo.</w:t>
      </w:r>
    </w:p>
    <w:p>
      <w:pPr>
        <w:pStyle w:val="ListParagraph"/>
        <w:numPr>
          <w:ilvl w:val="1"/>
          <w:numId w:val="1"/>
        </w:numPr>
        <w:tabs>
          <w:tab w:pos="2098" w:val="left" w:leader="none"/>
        </w:tabs>
        <w:spacing w:line="280" w:lineRule="auto" w:before="117" w:after="0"/>
        <w:ind w:left="1106" w:right="1114" w:firstLine="0"/>
        <w:jc w:val="both"/>
        <w:rPr>
          <w:sz w:val="20"/>
        </w:rPr>
      </w:pPr>
      <w:r>
        <w:rPr>
          <w:sz w:val="20"/>
        </w:rPr>
        <w:t>No</w:t>
      </w:r>
      <w:r>
        <w:rPr>
          <w:spacing w:val="-5"/>
          <w:sz w:val="20"/>
        </w:rPr>
        <w:t> </w:t>
      </w:r>
      <w:r>
        <w:rPr>
          <w:sz w:val="20"/>
        </w:rPr>
        <w:t>prazo</w:t>
      </w:r>
      <w:r>
        <w:rPr>
          <w:spacing w:val="-3"/>
          <w:sz w:val="20"/>
        </w:rPr>
        <w:t> </w:t>
      </w:r>
      <w:r>
        <w:rPr>
          <w:sz w:val="20"/>
        </w:rPr>
        <w:t>de</w:t>
      </w:r>
      <w:r>
        <w:rPr>
          <w:spacing w:val="-3"/>
          <w:sz w:val="20"/>
        </w:rPr>
        <w:t> </w:t>
      </w:r>
      <w:r>
        <w:rPr>
          <w:sz w:val="20"/>
        </w:rPr>
        <w:t>até</w:t>
      </w:r>
      <w:r>
        <w:rPr>
          <w:spacing w:val="-3"/>
          <w:sz w:val="20"/>
        </w:rPr>
        <w:t> </w:t>
      </w:r>
      <w:r>
        <w:rPr>
          <w:i/>
          <w:sz w:val="20"/>
        </w:rPr>
        <w:t>5</w:t>
      </w:r>
      <w:r>
        <w:rPr>
          <w:i/>
          <w:spacing w:val="-2"/>
          <w:sz w:val="20"/>
        </w:rPr>
        <w:t> </w:t>
      </w:r>
      <w:r>
        <w:rPr>
          <w:i/>
          <w:sz w:val="20"/>
        </w:rPr>
        <w:t>dias</w:t>
      </w:r>
      <w:r>
        <w:rPr>
          <w:i/>
          <w:spacing w:val="-5"/>
          <w:sz w:val="20"/>
        </w:rPr>
        <w:t> </w:t>
      </w:r>
      <w:r>
        <w:rPr>
          <w:i/>
          <w:sz w:val="20"/>
        </w:rPr>
        <w:t>corridos</w:t>
      </w:r>
      <w:r>
        <w:rPr>
          <w:i/>
          <w:spacing w:val="-3"/>
          <w:sz w:val="20"/>
        </w:rPr>
        <w:t> </w:t>
      </w:r>
      <w:r>
        <w:rPr>
          <w:sz w:val="20"/>
        </w:rPr>
        <w:t>do</w:t>
      </w:r>
      <w:r>
        <w:rPr>
          <w:spacing w:val="-4"/>
          <w:sz w:val="20"/>
        </w:rPr>
        <w:t> </w:t>
      </w:r>
      <w:r>
        <w:rPr>
          <w:sz w:val="20"/>
        </w:rPr>
        <w:t>adimplemento</w:t>
      </w:r>
      <w:r>
        <w:rPr>
          <w:spacing w:val="-6"/>
          <w:sz w:val="20"/>
        </w:rPr>
        <w:t> </w:t>
      </w:r>
      <w:r>
        <w:rPr>
          <w:sz w:val="20"/>
        </w:rPr>
        <w:t>da</w:t>
      </w:r>
      <w:r>
        <w:rPr>
          <w:spacing w:val="-2"/>
          <w:sz w:val="20"/>
        </w:rPr>
        <w:t> </w:t>
      </w:r>
      <w:r>
        <w:rPr>
          <w:sz w:val="20"/>
        </w:rPr>
        <w:t>parcela,</w:t>
      </w:r>
      <w:r>
        <w:rPr>
          <w:spacing w:val="-3"/>
          <w:sz w:val="20"/>
        </w:rPr>
        <w:t> </w:t>
      </w:r>
      <w:r>
        <w:rPr>
          <w:sz w:val="20"/>
        </w:rPr>
        <w:t>a</w:t>
      </w:r>
      <w:r>
        <w:rPr>
          <w:spacing w:val="-5"/>
          <w:sz w:val="20"/>
        </w:rPr>
        <w:t> </w:t>
      </w:r>
      <w:r>
        <w:rPr>
          <w:sz w:val="20"/>
        </w:rPr>
        <w:t>CONTRATADA</w:t>
      </w:r>
      <w:r>
        <w:rPr>
          <w:spacing w:val="-4"/>
          <w:sz w:val="20"/>
        </w:rPr>
        <w:t> </w:t>
      </w:r>
      <w:r>
        <w:rPr>
          <w:sz w:val="20"/>
        </w:rPr>
        <w:t>deverá entregar toda a documentação comprobatória do cumprimento da obrigação</w:t>
      </w:r>
      <w:r>
        <w:rPr>
          <w:spacing w:val="-10"/>
          <w:sz w:val="20"/>
        </w:rPr>
        <w:t> </w:t>
      </w:r>
      <w:r>
        <w:rPr>
          <w:sz w:val="20"/>
        </w:rPr>
        <w:t>contratual;</w:t>
      </w:r>
    </w:p>
    <w:p>
      <w:pPr>
        <w:pStyle w:val="ListParagraph"/>
        <w:numPr>
          <w:ilvl w:val="1"/>
          <w:numId w:val="1"/>
        </w:numPr>
        <w:tabs>
          <w:tab w:pos="2098" w:val="left" w:leader="none"/>
        </w:tabs>
        <w:spacing w:line="276" w:lineRule="auto" w:before="115" w:after="0"/>
        <w:ind w:left="1106" w:right="1112" w:firstLine="0"/>
        <w:jc w:val="both"/>
        <w:rPr>
          <w:sz w:val="20"/>
        </w:rPr>
      </w:pPr>
      <w:r>
        <w:rPr>
          <w:sz w:val="20"/>
        </w:rPr>
        <w:t>O</w:t>
      </w:r>
      <w:r>
        <w:rPr>
          <w:spacing w:val="-4"/>
          <w:sz w:val="20"/>
        </w:rPr>
        <w:t> </w:t>
      </w:r>
      <w:r>
        <w:rPr>
          <w:sz w:val="20"/>
        </w:rPr>
        <w:t>recebimento</w:t>
      </w:r>
      <w:r>
        <w:rPr>
          <w:spacing w:val="-5"/>
          <w:sz w:val="20"/>
        </w:rPr>
        <w:t> </w:t>
      </w:r>
      <w:r>
        <w:rPr>
          <w:sz w:val="20"/>
        </w:rPr>
        <w:t>provisório</w:t>
      </w:r>
      <w:r>
        <w:rPr>
          <w:spacing w:val="-5"/>
          <w:sz w:val="20"/>
        </w:rPr>
        <w:t> </w:t>
      </w:r>
      <w:r>
        <w:rPr>
          <w:sz w:val="20"/>
        </w:rPr>
        <w:t>será</w:t>
      </w:r>
      <w:r>
        <w:rPr>
          <w:spacing w:val="-5"/>
          <w:sz w:val="20"/>
        </w:rPr>
        <w:t> </w:t>
      </w:r>
      <w:r>
        <w:rPr>
          <w:sz w:val="20"/>
        </w:rPr>
        <w:t>realizado</w:t>
      </w:r>
      <w:r>
        <w:rPr>
          <w:spacing w:val="-5"/>
          <w:sz w:val="20"/>
        </w:rPr>
        <w:t> </w:t>
      </w:r>
      <w:r>
        <w:rPr>
          <w:sz w:val="20"/>
        </w:rPr>
        <w:t>pelo</w:t>
      </w:r>
      <w:r>
        <w:rPr>
          <w:spacing w:val="-5"/>
          <w:sz w:val="20"/>
        </w:rPr>
        <w:t> </w:t>
      </w:r>
      <w:r>
        <w:rPr>
          <w:sz w:val="20"/>
        </w:rPr>
        <w:t>fiscal</w:t>
      </w:r>
      <w:r>
        <w:rPr>
          <w:spacing w:val="-6"/>
          <w:sz w:val="20"/>
        </w:rPr>
        <w:t> </w:t>
      </w:r>
      <w:r>
        <w:rPr>
          <w:sz w:val="20"/>
        </w:rPr>
        <w:t>técnico</w:t>
      </w:r>
      <w:r>
        <w:rPr>
          <w:spacing w:val="1"/>
          <w:sz w:val="20"/>
        </w:rPr>
        <w:t> </w:t>
      </w:r>
      <w:r>
        <w:rPr>
          <w:sz w:val="20"/>
        </w:rPr>
        <w:t>e</w:t>
      </w:r>
      <w:r>
        <w:rPr>
          <w:spacing w:val="-5"/>
          <w:sz w:val="20"/>
        </w:rPr>
        <w:t> </w:t>
      </w:r>
      <w:r>
        <w:rPr>
          <w:sz w:val="20"/>
        </w:rPr>
        <w:t>setorial</w:t>
      </w:r>
      <w:r>
        <w:rPr>
          <w:spacing w:val="-5"/>
          <w:sz w:val="20"/>
        </w:rPr>
        <w:t> </w:t>
      </w:r>
      <w:r>
        <w:rPr>
          <w:sz w:val="20"/>
        </w:rPr>
        <w:t>ou</w:t>
      </w:r>
      <w:r>
        <w:rPr>
          <w:spacing w:val="-3"/>
          <w:sz w:val="20"/>
        </w:rPr>
        <w:t> </w:t>
      </w:r>
      <w:r>
        <w:rPr>
          <w:sz w:val="20"/>
        </w:rPr>
        <w:t>pela</w:t>
      </w:r>
      <w:r>
        <w:rPr>
          <w:spacing w:val="-5"/>
          <w:sz w:val="20"/>
        </w:rPr>
        <w:t> </w:t>
      </w:r>
      <w:r>
        <w:rPr>
          <w:sz w:val="20"/>
        </w:rPr>
        <w:t>equipe</w:t>
      </w:r>
      <w:r>
        <w:rPr>
          <w:spacing w:val="-5"/>
          <w:sz w:val="20"/>
        </w:rPr>
        <w:t> </w:t>
      </w:r>
      <w:r>
        <w:rPr>
          <w:sz w:val="20"/>
        </w:rPr>
        <w:t>de fiscalização após a entrega da documentação acima, da seguinte</w:t>
      </w:r>
      <w:r>
        <w:rPr>
          <w:spacing w:val="-4"/>
          <w:sz w:val="20"/>
        </w:rPr>
        <w:t> </w:t>
      </w:r>
      <w:r>
        <w:rPr>
          <w:sz w:val="20"/>
        </w:rPr>
        <w:t>forma:</w:t>
      </w:r>
    </w:p>
    <w:p>
      <w:pPr>
        <w:pStyle w:val="ListParagraph"/>
        <w:numPr>
          <w:ilvl w:val="2"/>
          <w:numId w:val="1"/>
        </w:numPr>
        <w:tabs>
          <w:tab w:pos="2807" w:val="left" w:leader="none"/>
        </w:tabs>
        <w:spacing w:line="276" w:lineRule="auto" w:before="119" w:after="0"/>
        <w:ind w:left="2605" w:right="1111" w:hanging="505"/>
        <w:jc w:val="both"/>
        <w:rPr>
          <w:sz w:val="20"/>
        </w:rPr>
      </w:pPr>
      <w:r>
        <w:rPr>
          <w:sz w:val="20"/>
        </w:rPr>
        <w:t>A contratante realizará inspeção minuciosa de todos os serviços executados, por</w:t>
      </w:r>
      <w:r>
        <w:rPr>
          <w:spacing w:val="-15"/>
          <w:sz w:val="20"/>
        </w:rPr>
        <w:t> </w:t>
      </w:r>
      <w:r>
        <w:rPr>
          <w:sz w:val="20"/>
        </w:rPr>
        <w:t>meio</w:t>
      </w:r>
      <w:r>
        <w:rPr>
          <w:spacing w:val="-13"/>
          <w:sz w:val="20"/>
        </w:rPr>
        <w:t> </w:t>
      </w:r>
      <w:r>
        <w:rPr>
          <w:sz w:val="20"/>
        </w:rPr>
        <w:t>de</w:t>
      </w:r>
      <w:r>
        <w:rPr>
          <w:spacing w:val="-14"/>
          <w:sz w:val="20"/>
        </w:rPr>
        <w:t> </w:t>
      </w:r>
      <w:r>
        <w:rPr>
          <w:sz w:val="20"/>
        </w:rPr>
        <w:t>profissionais</w:t>
      </w:r>
      <w:r>
        <w:rPr>
          <w:spacing w:val="-14"/>
          <w:sz w:val="20"/>
        </w:rPr>
        <w:t> </w:t>
      </w:r>
      <w:r>
        <w:rPr>
          <w:sz w:val="20"/>
        </w:rPr>
        <w:t>técnicos</w:t>
      </w:r>
      <w:r>
        <w:rPr>
          <w:spacing w:val="-11"/>
          <w:sz w:val="20"/>
        </w:rPr>
        <w:t> </w:t>
      </w:r>
      <w:r>
        <w:rPr>
          <w:sz w:val="20"/>
        </w:rPr>
        <w:t>competentes,</w:t>
      </w:r>
      <w:r>
        <w:rPr>
          <w:spacing w:val="-14"/>
          <w:sz w:val="20"/>
        </w:rPr>
        <w:t> </w:t>
      </w:r>
      <w:r>
        <w:rPr>
          <w:sz w:val="20"/>
        </w:rPr>
        <w:t>acompanhados</w:t>
      </w:r>
      <w:r>
        <w:rPr>
          <w:spacing w:val="-12"/>
          <w:sz w:val="20"/>
        </w:rPr>
        <w:t> </w:t>
      </w:r>
      <w:r>
        <w:rPr>
          <w:sz w:val="20"/>
        </w:rPr>
        <w:t>dos</w:t>
      </w:r>
      <w:r>
        <w:rPr>
          <w:spacing w:val="-12"/>
          <w:sz w:val="20"/>
        </w:rPr>
        <w:t> </w:t>
      </w:r>
      <w:r>
        <w:rPr>
          <w:sz w:val="20"/>
        </w:rPr>
        <w:t>profissionais encarregados pelo serviço, com a finalidade de verificar a adequação dos serviços e constatar e relacionar os arremates, retoques e revisões finais que se fizerem</w:t>
      </w:r>
      <w:r>
        <w:rPr>
          <w:spacing w:val="3"/>
          <w:sz w:val="20"/>
        </w:rPr>
        <w:t> </w:t>
      </w:r>
      <w:r>
        <w:rPr>
          <w:sz w:val="20"/>
        </w:rPr>
        <w:t>necessários.</w:t>
      </w:r>
    </w:p>
    <w:p>
      <w:pPr>
        <w:pStyle w:val="ListParagraph"/>
        <w:numPr>
          <w:ilvl w:val="3"/>
          <w:numId w:val="5"/>
        </w:numPr>
        <w:tabs>
          <w:tab w:pos="3515" w:val="left" w:leader="none"/>
        </w:tabs>
        <w:spacing w:line="276" w:lineRule="auto" w:before="120" w:after="0"/>
        <w:ind w:left="3173" w:right="1112" w:hanging="648"/>
        <w:jc w:val="both"/>
        <w:rPr>
          <w:sz w:val="20"/>
        </w:rPr>
      </w:pPr>
      <w:r>
        <w:rPr>
          <w:sz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w:t>
      </w:r>
      <w:r>
        <w:rPr>
          <w:spacing w:val="1"/>
          <w:sz w:val="20"/>
        </w:rPr>
        <w:t> </w:t>
      </w:r>
      <w:r>
        <w:rPr>
          <w:sz w:val="20"/>
        </w:rPr>
        <w:t>contrato</w:t>
      </w:r>
    </w:p>
    <w:p>
      <w:pPr>
        <w:pStyle w:val="ListParagraph"/>
        <w:numPr>
          <w:ilvl w:val="3"/>
          <w:numId w:val="5"/>
        </w:numPr>
        <w:tabs>
          <w:tab w:pos="3515" w:val="left" w:leader="none"/>
        </w:tabs>
        <w:spacing w:line="276" w:lineRule="auto" w:before="122" w:after="0"/>
        <w:ind w:left="3173" w:right="1112" w:hanging="648"/>
        <w:jc w:val="both"/>
        <w:rPr>
          <w:sz w:val="20"/>
        </w:rPr>
      </w:pPr>
      <w:r>
        <w:rPr>
          <w:sz w:val="20"/>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w:t>
      </w:r>
      <w:r>
        <w:rPr>
          <w:spacing w:val="-12"/>
          <w:sz w:val="20"/>
        </w:rPr>
        <w:t> </w:t>
      </w:r>
      <w:r>
        <w:rPr>
          <w:sz w:val="20"/>
        </w:rPr>
        <w:t>Provisório.</w:t>
      </w:r>
    </w:p>
    <w:p>
      <w:pPr>
        <w:pStyle w:val="ListParagraph"/>
        <w:numPr>
          <w:ilvl w:val="3"/>
          <w:numId w:val="5"/>
        </w:numPr>
        <w:tabs>
          <w:tab w:pos="3515" w:val="left" w:leader="none"/>
        </w:tabs>
        <w:spacing w:line="276" w:lineRule="auto" w:before="119" w:after="0"/>
        <w:ind w:left="3173" w:right="1113" w:hanging="648"/>
        <w:jc w:val="both"/>
        <w:rPr>
          <w:sz w:val="20"/>
        </w:rPr>
      </w:pPr>
      <w:r>
        <w:rPr>
          <w:sz w:val="20"/>
        </w:rPr>
        <w:t>O recebimento provisório também ficará sujeito, quando cabível, à conclusão de todos os testes de campo e à entrega dos Manuais e Instruções</w:t>
      </w:r>
      <w:r>
        <w:rPr>
          <w:spacing w:val="-1"/>
          <w:sz w:val="20"/>
        </w:rPr>
        <w:t> </w:t>
      </w:r>
      <w:r>
        <w:rPr>
          <w:sz w:val="20"/>
        </w:rPr>
        <w:t>exigíveis.</w:t>
      </w:r>
    </w:p>
    <w:p>
      <w:pPr>
        <w:pStyle w:val="ListParagraph"/>
        <w:numPr>
          <w:ilvl w:val="2"/>
          <w:numId w:val="1"/>
        </w:numPr>
        <w:tabs>
          <w:tab w:pos="2807" w:val="left" w:leader="none"/>
        </w:tabs>
        <w:spacing w:line="276" w:lineRule="auto" w:before="117" w:after="0"/>
        <w:ind w:left="2605" w:right="1110" w:hanging="505"/>
        <w:jc w:val="both"/>
        <w:rPr>
          <w:sz w:val="20"/>
        </w:rPr>
      </w:pPr>
      <w:r>
        <w:rPr>
          <w:sz w:val="20"/>
        </w:rPr>
        <w:t>No prazo de até </w:t>
      </w:r>
      <w:r>
        <w:rPr>
          <w:i/>
          <w:sz w:val="20"/>
        </w:rPr>
        <w:t>10 dias corridos </w:t>
      </w:r>
      <w:r>
        <w:rPr>
          <w:sz w:val="20"/>
        </w:rPr>
        <w:t>a partir do recebimento dos documentos da CONTRATADA,</w:t>
      </w:r>
      <w:r>
        <w:rPr>
          <w:spacing w:val="-10"/>
          <w:sz w:val="20"/>
        </w:rPr>
        <w:t> </w:t>
      </w:r>
      <w:r>
        <w:rPr>
          <w:sz w:val="20"/>
        </w:rPr>
        <w:t>cada</w:t>
      </w:r>
      <w:r>
        <w:rPr>
          <w:spacing w:val="-7"/>
          <w:sz w:val="20"/>
        </w:rPr>
        <w:t> </w:t>
      </w:r>
      <w:r>
        <w:rPr>
          <w:sz w:val="20"/>
        </w:rPr>
        <w:t>fiscal</w:t>
      </w:r>
      <w:r>
        <w:rPr>
          <w:spacing w:val="-8"/>
          <w:sz w:val="20"/>
        </w:rPr>
        <w:t> </w:t>
      </w:r>
      <w:r>
        <w:rPr>
          <w:sz w:val="20"/>
        </w:rPr>
        <w:t>ou</w:t>
      </w:r>
      <w:r>
        <w:rPr>
          <w:spacing w:val="-8"/>
          <w:sz w:val="20"/>
        </w:rPr>
        <w:t> </w:t>
      </w:r>
      <w:r>
        <w:rPr>
          <w:sz w:val="20"/>
        </w:rPr>
        <w:t>a</w:t>
      </w:r>
      <w:r>
        <w:rPr>
          <w:spacing w:val="-7"/>
          <w:sz w:val="20"/>
        </w:rPr>
        <w:t> </w:t>
      </w:r>
      <w:r>
        <w:rPr>
          <w:sz w:val="20"/>
        </w:rPr>
        <w:t>equipe</w:t>
      </w:r>
      <w:r>
        <w:rPr>
          <w:spacing w:val="-9"/>
          <w:sz w:val="20"/>
        </w:rPr>
        <w:t> </w:t>
      </w:r>
      <w:r>
        <w:rPr>
          <w:sz w:val="20"/>
        </w:rPr>
        <w:t>de</w:t>
      </w:r>
      <w:r>
        <w:rPr>
          <w:spacing w:val="-9"/>
          <w:sz w:val="20"/>
        </w:rPr>
        <w:t> </w:t>
      </w:r>
      <w:r>
        <w:rPr>
          <w:sz w:val="20"/>
        </w:rPr>
        <w:t>fiscalização</w:t>
      </w:r>
      <w:r>
        <w:rPr>
          <w:spacing w:val="-9"/>
          <w:sz w:val="20"/>
        </w:rPr>
        <w:t> </w:t>
      </w:r>
      <w:r>
        <w:rPr>
          <w:sz w:val="20"/>
        </w:rPr>
        <w:t>deverá</w:t>
      </w:r>
      <w:r>
        <w:rPr>
          <w:spacing w:val="-7"/>
          <w:sz w:val="20"/>
        </w:rPr>
        <w:t> </w:t>
      </w:r>
      <w:r>
        <w:rPr>
          <w:sz w:val="20"/>
        </w:rPr>
        <w:t>elaborar</w:t>
      </w:r>
      <w:r>
        <w:rPr>
          <w:spacing w:val="-8"/>
          <w:sz w:val="20"/>
        </w:rPr>
        <w:t> </w:t>
      </w:r>
      <w:r>
        <w:rPr>
          <w:sz w:val="20"/>
        </w:rPr>
        <w:t>Relatório Circunstanciado</w:t>
      </w:r>
      <w:r>
        <w:rPr>
          <w:spacing w:val="-15"/>
          <w:sz w:val="20"/>
        </w:rPr>
        <w:t> </w:t>
      </w:r>
      <w:r>
        <w:rPr>
          <w:sz w:val="20"/>
        </w:rPr>
        <w:t>em</w:t>
      </w:r>
      <w:r>
        <w:rPr>
          <w:spacing w:val="-11"/>
          <w:sz w:val="20"/>
        </w:rPr>
        <w:t> </w:t>
      </w:r>
      <w:r>
        <w:rPr>
          <w:sz w:val="20"/>
        </w:rPr>
        <w:t>consonância</w:t>
      </w:r>
      <w:r>
        <w:rPr>
          <w:spacing w:val="-13"/>
          <w:sz w:val="20"/>
        </w:rPr>
        <w:t> </w:t>
      </w:r>
      <w:r>
        <w:rPr>
          <w:sz w:val="20"/>
        </w:rPr>
        <w:t>com</w:t>
      </w:r>
      <w:r>
        <w:rPr>
          <w:spacing w:val="-10"/>
          <w:sz w:val="20"/>
        </w:rPr>
        <w:t> </w:t>
      </w:r>
      <w:r>
        <w:rPr>
          <w:sz w:val="20"/>
        </w:rPr>
        <w:t>suas</w:t>
      </w:r>
      <w:r>
        <w:rPr>
          <w:spacing w:val="-14"/>
          <w:sz w:val="20"/>
        </w:rPr>
        <w:t> </w:t>
      </w:r>
      <w:r>
        <w:rPr>
          <w:sz w:val="20"/>
        </w:rPr>
        <w:t>atribuições,</w:t>
      </w:r>
      <w:r>
        <w:rPr>
          <w:spacing w:val="-13"/>
          <w:sz w:val="20"/>
        </w:rPr>
        <w:t> </w:t>
      </w:r>
      <w:r>
        <w:rPr>
          <w:sz w:val="20"/>
        </w:rPr>
        <w:t>e</w:t>
      </w:r>
      <w:r>
        <w:rPr>
          <w:spacing w:val="-12"/>
          <w:sz w:val="20"/>
        </w:rPr>
        <w:t> </w:t>
      </w:r>
      <w:r>
        <w:rPr>
          <w:sz w:val="20"/>
        </w:rPr>
        <w:t>encaminhá-lo</w:t>
      </w:r>
      <w:r>
        <w:rPr>
          <w:spacing w:val="-13"/>
          <w:sz w:val="20"/>
        </w:rPr>
        <w:t> </w:t>
      </w:r>
      <w:r>
        <w:rPr>
          <w:sz w:val="20"/>
        </w:rPr>
        <w:t>ao</w:t>
      </w:r>
      <w:r>
        <w:rPr>
          <w:spacing w:val="-13"/>
          <w:sz w:val="20"/>
        </w:rPr>
        <w:t> </w:t>
      </w:r>
      <w:r>
        <w:rPr>
          <w:sz w:val="20"/>
        </w:rPr>
        <w:t>gestor do</w:t>
      </w:r>
      <w:r>
        <w:rPr>
          <w:spacing w:val="-2"/>
          <w:sz w:val="20"/>
        </w:rPr>
        <w:t> </w:t>
      </w:r>
      <w:r>
        <w:rPr>
          <w:sz w:val="20"/>
        </w:rPr>
        <w:t>contrato.</w:t>
      </w:r>
    </w:p>
    <w:p>
      <w:pPr>
        <w:pStyle w:val="ListParagraph"/>
        <w:numPr>
          <w:ilvl w:val="3"/>
          <w:numId w:val="6"/>
        </w:numPr>
        <w:tabs>
          <w:tab w:pos="3515" w:val="left" w:leader="none"/>
        </w:tabs>
        <w:spacing w:line="276" w:lineRule="auto" w:before="123" w:after="0"/>
        <w:ind w:left="3173" w:right="1117" w:hanging="648"/>
        <w:jc w:val="both"/>
        <w:rPr>
          <w:sz w:val="20"/>
        </w:rPr>
      </w:pPr>
      <w:r>
        <w:rPr>
          <w:sz w:val="20"/>
        </w:rPr>
        <w:t>quando a fiscalização for exercida por um único servidor, o relatório circunstanciado deverá conter o registro, a análise e a conclusão acerca das</w:t>
      </w:r>
      <w:r>
        <w:rPr>
          <w:spacing w:val="-15"/>
          <w:sz w:val="20"/>
        </w:rPr>
        <w:t> </w:t>
      </w:r>
      <w:r>
        <w:rPr>
          <w:sz w:val="20"/>
        </w:rPr>
        <w:t>ocorrências</w:t>
      </w:r>
      <w:r>
        <w:rPr>
          <w:spacing w:val="-14"/>
          <w:sz w:val="20"/>
        </w:rPr>
        <w:t> </w:t>
      </w:r>
      <w:r>
        <w:rPr>
          <w:sz w:val="20"/>
        </w:rPr>
        <w:t>na</w:t>
      </w:r>
      <w:r>
        <w:rPr>
          <w:spacing w:val="-16"/>
          <w:sz w:val="20"/>
        </w:rPr>
        <w:t> </w:t>
      </w:r>
      <w:r>
        <w:rPr>
          <w:sz w:val="20"/>
        </w:rPr>
        <w:t>execução</w:t>
      </w:r>
      <w:r>
        <w:rPr>
          <w:spacing w:val="-15"/>
          <w:sz w:val="20"/>
        </w:rPr>
        <w:t> </w:t>
      </w:r>
      <w:r>
        <w:rPr>
          <w:sz w:val="20"/>
        </w:rPr>
        <w:t>do</w:t>
      </w:r>
      <w:r>
        <w:rPr>
          <w:spacing w:val="-16"/>
          <w:sz w:val="20"/>
        </w:rPr>
        <w:t> </w:t>
      </w:r>
      <w:r>
        <w:rPr>
          <w:sz w:val="20"/>
        </w:rPr>
        <w:t>contrato,</w:t>
      </w:r>
      <w:r>
        <w:rPr>
          <w:spacing w:val="-14"/>
          <w:sz w:val="20"/>
        </w:rPr>
        <w:t> </w:t>
      </w:r>
      <w:r>
        <w:rPr>
          <w:sz w:val="20"/>
        </w:rPr>
        <w:t>em</w:t>
      </w:r>
      <w:r>
        <w:rPr>
          <w:spacing w:val="-12"/>
          <w:sz w:val="20"/>
        </w:rPr>
        <w:t> </w:t>
      </w:r>
      <w:r>
        <w:rPr>
          <w:sz w:val="20"/>
        </w:rPr>
        <w:t>relação</w:t>
      </w:r>
      <w:r>
        <w:rPr>
          <w:spacing w:val="-16"/>
          <w:sz w:val="20"/>
        </w:rPr>
        <w:t> </w:t>
      </w:r>
      <w:r>
        <w:rPr>
          <w:sz w:val="20"/>
        </w:rPr>
        <w:t>à</w:t>
      </w:r>
      <w:r>
        <w:rPr>
          <w:spacing w:val="-13"/>
          <w:sz w:val="20"/>
        </w:rPr>
        <w:t> </w:t>
      </w:r>
      <w:r>
        <w:rPr>
          <w:sz w:val="20"/>
        </w:rPr>
        <w:t>fiscalização</w:t>
      </w:r>
      <w:r>
        <w:rPr>
          <w:spacing w:val="-16"/>
          <w:sz w:val="20"/>
        </w:rPr>
        <w:t> </w:t>
      </w:r>
      <w:r>
        <w:rPr>
          <w:sz w:val="20"/>
        </w:rPr>
        <w:t>técnica</w:t>
      </w:r>
    </w:p>
    <w:p>
      <w:pPr>
        <w:spacing w:after="0" w:line="276" w:lineRule="auto"/>
        <w:jc w:val="both"/>
        <w:rPr>
          <w:sz w:val="20"/>
        </w:rPr>
        <w:sectPr>
          <w:pgSz w:w="11910" w:h="16840"/>
          <w:pgMar w:header="96" w:footer="965" w:top="1320" w:bottom="1160" w:left="1020" w:right="20"/>
        </w:sectPr>
      </w:pPr>
    </w:p>
    <w:p>
      <w:pPr>
        <w:pStyle w:val="BodyText"/>
        <w:spacing w:line="276" w:lineRule="auto" w:before="85"/>
        <w:ind w:left="2605" w:right="1687"/>
      </w:pPr>
      <w:r>
        <w:rPr/>
        <w:t>e administrativa e demais documentos que julgar necessários, devendo encaminhá-los ao gestor do contrato para recebimento definitivo.</w:t>
      </w:r>
    </w:p>
    <w:p>
      <w:pPr>
        <w:pStyle w:val="ListParagraph"/>
        <w:numPr>
          <w:ilvl w:val="3"/>
          <w:numId w:val="6"/>
        </w:numPr>
        <w:tabs>
          <w:tab w:pos="2946" w:val="left" w:leader="none"/>
        </w:tabs>
        <w:spacing w:line="276" w:lineRule="auto" w:before="119" w:after="0"/>
        <w:ind w:left="2605" w:right="1680" w:hanging="649"/>
        <w:jc w:val="both"/>
        <w:rPr>
          <w:sz w:val="20"/>
        </w:rPr>
      </w:pPr>
      <w:r>
        <w:rPr>
          <w:sz w:val="20"/>
        </w:rPr>
        <w:t>Será considerado como ocorrido o recebimento provisório com a entrega do relatório circunstanciado ou, em havendo mais de um a ser feito, com a entrega do último.</w:t>
      </w:r>
    </w:p>
    <w:p>
      <w:pPr>
        <w:pStyle w:val="ListParagraph"/>
        <w:numPr>
          <w:ilvl w:val="4"/>
          <w:numId w:val="6"/>
        </w:numPr>
        <w:tabs>
          <w:tab w:pos="4362" w:val="left" w:leader="none"/>
          <w:tab w:pos="4363" w:val="left" w:leader="none"/>
        </w:tabs>
        <w:spacing w:line="276" w:lineRule="auto" w:before="121" w:after="0"/>
        <w:ind w:left="3598" w:right="1680" w:hanging="792"/>
        <w:jc w:val="both"/>
        <w:rPr>
          <w:sz w:val="20"/>
        </w:rPr>
      </w:pPr>
      <w:r>
        <w:rPr>
          <w:sz w:val="20"/>
        </w:rPr>
        <w:t>Na hipótese de a verificação a que se refere o parágrafo</w:t>
      </w:r>
      <w:r>
        <w:rPr>
          <w:spacing w:val="-11"/>
          <w:sz w:val="20"/>
        </w:rPr>
        <w:t> </w:t>
      </w:r>
      <w:r>
        <w:rPr>
          <w:sz w:val="20"/>
        </w:rPr>
        <w:t>anterior</w:t>
      </w:r>
      <w:r>
        <w:rPr>
          <w:spacing w:val="-9"/>
          <w:sz w:val="20"/>
        </w:rPr>
        <w:t> </w:t>
      </w:r>
      <w:r>
        <w:rPr>
          <w:sz w:val="20"/>
        </w:rPr>
        <w:t>não</w:t>
      </w:r>
      <w:r>
        <w:rPr>
          <w:spacing w:val="-13"/>
          <w:sz w:val="20"/>
        </w:rPr>
        <w:t> </w:t>
      </w:r>
      <w:r>
        <w:rPr>
          <w:sz w:val="20"/>
        </w:rPr>
        <w:t>ser</w:t>
      </w:r>
      <w:r>
        <w:rPr>
          <w:spacing w:val="-10"/>
          <w:sz w:val="20"/>
        </w:rPr>
        <w:t> </w:t>
      </w:r>
      <w:r>
        <w:rPr>
          <w:sz w:val="20"/>
        </w:rPr>
        <w:t>procedida</w:t>
      </w:r>
      <w:r>
        <w:rPr>
          <w:spacing w:val="-13"/>
          <w:sz w:val="20"/>
        </w:rPr>
        <w:t> </w:t>
      </w:r>
      <w:r>
        <w:rPr>
          <w:sz w:val="20"/>
        </w:rPr>
        <w:t>tempestivamente,</w:t>
      </w:r>
      <w:r>
        <w:rPr>
          <w:spacing w:val="-10"/>
          <w:sz w:val="20"/>
        </w:rPr>
        <w:t> </w:t>
      </w:r>
      <w:r>
        <w:rPr>
          <w:sz w:val="20"/>
        </w:rPr>
        <w:t>reputar- se-á como realizada, consumando-se o recebimento provisório no dia do esgotamento do</w:t>
      </w:r>
      <w:r>
        <w:rPr>
          <w:spacing w:val="-2"/>
          <w:sz w:val="20"/>
        </w:rPr>
        <w:t> </w:t>
      </w:r>
      <w:r>
        <w:rPr>
          <w:sz w:val="20"/>
        </w:rPr>
        <w:t>prazo.</w:t>
      </w:r>
    </w:p>
    <w:p>
      <w:pPr>
        <w:pStyle w:val="ListParagraph"/>
        <w:numPr>
          <w:ilvl w:val="1"/>
          <w:numId w:val="1"/>
        </w:numPr>
        <w:tabs>
          <w:tab w:pos="1530" w:val="left" w:leader="none"/>
        </w:tabs>
        <w:spacing w:line="276" w:lineRule="auto" w:before="118" w:after="0"/>
        <w:ind w:left="538" w:right="1677" w:firstLine="0"/>
        <w:jc w:val="both"/>
        <w:rPr>
          <w:sz w:val="20"/>
        </w:rPr>
      </w:pPr>
      <w:r>
        <w:rPr>
          <w:sz w:val="20"/>
        </w:rPr>
        <w:t>No prazo de até </w:t>
      </w:r>
      <w:r>
        <w:rPr>
          <w:i/>
          <w:sz w:val="20"/>
        </w:rPr>
        <w:t>10 (dez) dias corridos </w:t>
      </w:r>
      <w:r>
        <w:rPr>
          <w:sz w:val="20"/>
        </w:rPr>
        <w:t>a partir do recebimento provisório dos serviços, o Gestor do Contrato deverá providenciar o recebimento definitivo, ato que concretiza o ateste da execução dos serviços, obedecendo as seguintes</w:t>
      </w:r>
      <w:r>
        <w:rPr>
          <w:spacing w:val="-2"/>
          <w:sz w:val="20"/>
        </w:rPr>
        <w:t> </w:t>
      </w:r>
      <w:r>
        <w:rPr>
          <w:sz w:val="20"/>
        </w:rPr>
        <w:t>diretrizes:</w:t>
      </w:r>
    </w:p>
    <w:p>
      <w:pPr>
        <w:pStyle w:val="ListParagraph"/>
        <w:numPr>
          <w:ilvl w:val="2"/>
          <w:numId w:val="1"/>
        </w:numPr>
        <w:tabs>
          <w:tab w:pos="2238" w:val="left" w:leader="none"/>
        </w:tabs>
        <w:spacing w:line="276" w:lineRule="auto" w:before="121" w:after="0"/>
        <w:ind w:left="2035" w:right="1686" w:hanging="504"/>
        <w:jc w:val="both"/>
        <w:rPr>
          <w:sz w:val="20"/>
        </w:rPr>
      </w:pPr>
      <w:r>
        <w:rPr>
          <w:sz w:val="20"/>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w:t>
      </w:r>
      <w:r>
        <w:rPr>
          <w:spacing w:val="-6"/>
          <w:sz w:val="20"/>
        </w:rPr>
        <w:t> </w:t>
      </w:r>
      <w:r>
        <w:rPr>
          <w:sz w:val="20"/>
        </w:rPr>
        <w:t>correções;</w:t>
      </w:r>
    </w:p>
    <w:p>
      <w:pPr>
        <w:pStyle w:val="ListParagraph"/>
        <w:numPr>
          <w:ilvl w:val="2"/>
          <w:numId w:val="1"/>
        </w:numPr>
        <w:tabs>
          <w:tab w:pos="2238" w:val="left" w:leader="none"/>
        </w:tabs>
        <w:spacing w:line="276" w:lineRule="auto" w:before="121" w:after="0"/>
        <w:ind w:left="2035" w:right="1688" w:hanging="504"/>
        <w:jc w:val="both"/>
        <w:rPr>
          <w:sz w:val="20"/>
        </w:rPr>
      </w:pPr>
      <w:r>
        <w:rPr>
          <w:sz w:val="20"/>
        </w:rPr>
        <w:t>Emitir Termo Circunstanciado para efeito de recebimento definitivo dos serviços prestados, com base nos relatórios e documentações apresentadas;</w:t>
      </w:r>
      <w:r>
        <w:rPr>
          <w:spacing w:val="-17"/>
          <w:sz w:val="20"/>
        </w:rPr>
        <w:t> </w:t>
      </w:r>
      <w:r>
        <w:rPr>
          <w:sz w:val="20"/>
        </w:rPr>
        <w:t>e</w:t>
      </w:r>
    </w:p>
    <w:p>
      <w:pPr>
        <w:pStyle w:val="ListParagraph"/>
        <w:numPr>
          <w:ilvl w:val="2"/>
          <w:numId w:val="1"/>
        </w:numPr>
        <w:tabs>
          <w:tab w:pos="2238" w:val="left" w:leader="none"/>
        </w:tabs>
        <w:spacing w:line="276" w:lineRule="auto" w:before="119" w:after="0"/>
        <w:ind w:left="2035" w:right="1683" w:hanging="504"/>
        <w:jc w:val="both"/>
        <w:rPr>
          <w:sz w:val="20"/>
        </w:rPr>
      </w:pPr>
      <w:r>
        <w:rPr>
          <w:sz w:val="20"/>
        </w:rPr>
        <w:t>Comunicar a empresa para que emita a Nota Fiscal ou Fatura, com o valor exato dimensionado pela fiscalização, com base no Instrumento de Medição de Resultado (IMR), ou instrumento</w:t>
      </w:r>
      <w:r>
        <w:rPr>
          <w:spacing w:val="-2"/>
          <w:sz w:val="20"/>
        </w:rPr>
        <w:t> </w:t>
      </w:r>
      <w:r>
        <w:rPr>
          <w:sz w:val="20"/>
        </w:rPr>
        <w:t>substituto.</w:t>
      </w:r>
    </w:p>
    <w:p>
      <w:pPr>
        <w:pStyle w:val="BodyText"/>
        <w:jc w:val="left"/>
        <w:rPr>
          <w:sz w:val="22"/>
        </w:rPr>
      </w:pPr>
    </w:p>
    <w:p>
      <w:pPr>
        <w:pStyle w:val="BodyText"/>
        <w:jc w:val="left"/>
        <w:rPr>
          <w:sz w:val="19"/>
        </w:rPr>
      </w:pPr>
    </w:p>
    <w:p>
      <w:pPr>
        <w:pStyle w:val="ListParagraph"/>
        <w:numPr>
          <w:ilvl w:val="1"/>
          <w:numId w:val="1"/>
        </w:numPr>
        <w:tabs>
          <w:tab w:pos="1530" w:val="left" w:leader="none"/>
        </w:tabs>
        <w:spacing w:line="276" w:lineRule="auto" w:before="0" w:after="0"/>
        <w:ind w:left="538" w:right="1680" w:firstLine="0"/>
        <w:jc w:val="both"/>
        <w:rPr>
          <w:sz w:val="20"/>
        </w:rPr>
      </w:pPr>
      <w:r>
        <w:rPr>
          <w:sz w:val="20"/>
        </w:rPr>
        <w:t>O recebimento provisório ou definitivo do objeto não exclui a responsabilidade da Contratada</w:t>
      </w:r>
      <w:r>
        <w:rPr>
          <w:spacing w:val="-9"/>
          <w:sz w:val="20"/>
        </w:rPr>
        <w:t> </w:t>
      </w:r>
      <w:r>
        <w:rPr>
          <w:sz w:val="20"/>
        </w:rPr>
        <w:t>pelos</w:t>
      </w:r>
      <w:r>
        <w:rPr>
          <w:spacing w:val="-7"/>
          <w:sz w:val="20"/>
        </w:rPr>
        <w:t> </w:t>
      </w:r>
      <w:r>
        <w:rPr>
          <w:sz w:val="20"/>
        </w:rPr>
        <w:t>prejuízos</w:t>
      </w:r>
      <w:r>
        <w:rPr>
          <w:spacing w:val="-5"/>
          <w:sz w:val="20"/>
        </w:rPr>
        <w:t> </w:t>
      </w:r>
      <w:r>
        <w:rPr>
          <w:sz w:val="20"/>
        </w:rPr>
        <w:t>resultantes</w:t>
      </w:r>
      <w:r>
        <w:rPr>
          <w:spacing w:val="-7"/>
          <w:sz w:val="20"/>
        </w:rPr>
        <w:t> </w:t>
      </w:r>
      <w:r>
        <w:rPr>
          <w:sz w:val="20"/>
        </w:rPr>
        <w:t>da</w:t>
      </w:r>
      <w:r>
        <w:rPr>
          <w:spacing w:val="-9"/>
          <w:sz w:val="20"/>
        </w:rPr>
        <w:t> </w:t>
      </w:r>
      <w:r>
        <w:rPr>
          <w:sz w:val="20"/>
        </w:rPr>
        <w:t>incorreta</w:t>
      </w:r>
      <w:r>
        <w:rPr>
          <w:spacing w:val="-8"/>
          <w:sz w:val="20"/>
        </w:rPr>
        <w:t> </w:t>
      </w:r>
      <w:r>
        <w:rPr>
          <w:sz w:val="20"/>
        </w:rPr>
        <w:t>execução</w:t>
      </w:r>
      <w:r>
        <w:rPr>
          <w:spacing w:val="-8"/>
          <w:sz w:val="20"/>
        </w:rPr>
        <w:t> </w:t>
      </w:r>
      <w:r>
        <w:rPr>
          <w:sz w:val="20"/>
        </w:rPr>
        <w:t>do</w:t>
      </w:r>
      <w:r>
        <w:rPr>
          <w:spacing w:val="-8"/>
          <w:sz w:val="20"/>
        </w:rPr>
        <w:t> </w:t>
      </w:r>
      <w:r>
        <w:rPr>
          <w:sz w:val="20"/>
        </w:rPr>
        <w:t>contrato,</w:t>
      </w:r>
      <w:r>
        <w:rPr>
          <w:spacing w:val="-8"/>
          <w:sz w:val="20"/>
        </w:rPr>
        <w:t> </w:t>
      </w:r>
      <w:r>
        <w:rPr>
          <w:sz w:val="20"/>
        </w:rPr>
        <w:t>ou,</w:t>
      </w:r>
      <w:r>
        <w:rPr>
          <w:spacing w:val="-8"/>
          <w:sz w:val="20"/>
        </w:rPr>
        <w:t> </w:t>
      </w:r>
      <w:r>
        <w:rPr>
          <w:sz w:val="20"/>
        </w:rPr>
        <w:t>em</w:t>
      </w:r>
      <w:r>
        <w:rPr>
          <w:spacing w:val="-5"/>
          <w:sz w:val="20"/>
        </w:rPr>
        <w:t> </w:t>
      </w:r>
      <w:r>
        <w:rPr>
          <w:sz w:val="20"/>
        </w:rPr>
        <w:t>qualquer</w:t>
      </w:r>
      <w:r>
        <w:rPr>
          <w:spacing w:val="-7"/>
          <w:sz w:val="20"/>
        </w:rPr>
        <w:t> </w:t>
      </w:r>
      <w:r>
        <w:rPr>
          <w:sz w:val="20"/>
        </w:rPr>
        <w:t>época, das garantias concedidas e das responsabilidades assumidas em contrato e por força das disposições legais em</w:t>
      </w:r>
      <w:r>
        <w:rPr>
          <w:spacing w:val="2"/>
          <w:sz w:val="20"/>
        </w:rPr>
        <w:t> </w:t>
      </w:r>
      <w:r>
        <w:rPr>
          <w:sz w:val="20"/>
        </w:rPr>
        <w:t>vigor.</w:t>
      </w:r>
    </w:p>
    <w:p>
      <w:pPr>
        <w:pStyle w:val="ListParagraph"/>
        <w:numPr>
          <w:ilvl w:val="1"/>
          <w:numId w:val="1"/>
        </w:numPr>
        <w:tabs>
          <w:tab w:pos="1530" w:val="left" w:leader="none"/>
        </w:tabs>
        <w:spacing w:line="276" w:lineRule="auto" w:before="121" w:after="0"/>
        <w:ind w:left="538" w:right="1687" w:firstLine="0"/>
        <w:jc w:val="both"/>
        <w:rPr>
          <w:sz w:val="20"/>
        </w:rPr>
      </w:pPr>
      <w:r>
        <w:rPr>
          <w:sz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w:t>
      </w:r>
      <w:r>
        <w:rPr>
          <w:spacing w:val="3"/>
          <w:sz w:val="20"/>
        </w:rPr>
        <w:t> </w:t>
      </w:r>
      <w:r>
        <w:rPr>
          <w:sz w:val="20"/>
        </w:rPr>
        <w:t>penalidades.</w:t>
      </w:r>
    </w:p>
    <w:p>
      <w:pPr>
        <w:pStyle w:val="BodyText"/>
        <w:jc w:val="left"/>
        <w:rPr>
          <w:sz w:val="22"/>
        </w:rPr>
      </w:pPr>
    </w:p>
    <w:p>
      <w:pPr>
        <w:pStyle w:val="BodyText"/>
        <w:spacing w:before="4"/>
        <w:jc w:val="left"/>
        <w:rPr>
          <w:sz w:val="19"/>
        </w:rPr>
      </w:pPr>
    </w:p>
    <w:p>
      <w:pPr>
        <w:pStyle w:val="Heading1"/>
        <w:numPr>
          <w:ilvl w:val="0"/>
          <w:numId w:val="1"/>
        </w:numPr>
        <w:tabs>
          <w:tab w:pos="757" w:val="left" w:leader="none"/>
        </w:tabs>
        <w:spacing w:line="240" w:lineRule="auto" w:before="0" w:after="0"/>
        <w:ind w:left="756" w:right="0" w:hanging="361"/>
        <w:jc w:val="left"/>
      </w:pPr>
      <w:r>
        <w:rPr/>
        <w:t>DO</w:t>
      </w:r>
      <w:r>
        <w:rPr>
          <w:spacing w:val="-1"/>
        </w:rPr>
        <w:t> </w:t>
      </w:r>
      <w:r>
        <w:rPr/>
        <w:t>PAGAMENTO</w:t>
      </w:r>
    </w:p>
    <w:p>
      <w:pPr>
        <w:pStyle w:val="ListParagraph"/>
        <w:numPr>
          <w:ilvl w:val="1"/>
          <w:numId w:val="1"/>
        </w:numPr>
        <w:tabs>
          <w:tab w:pos="1530" w:val="left" w:leader="none"/>
        </w:tabs>
        <w:spacing w:line="276" w:lineRule="auto" w:before="159" w:after="0"/>
        <w:ind w:left="538" w:right="1680" w:firstLine="0"/>
        <w:jc w:val="both"/>
        <w:rPr>
          <w:sz w:val="20"/>
        </w:rPr>
      </w:pPr>
      <w:r>
        <w:rPr>
          <w:sz w:val="20"/>
        </w:rPr>
        <w:t>O pagamento será efetuado pela Contratante no prazo de 7 (sete) dias, contados do recebimento da Nota</w:t>
      </w:r>
      <w:r>
        <w:rPr>
          <w:spacing w:val="-2"/>
          <w:sz w:val="20"/>
        </w:rPr>
        <w:t> </w:t>
      </w:r>
      <w:r>
        <w:rPr>
          <w:sz w:val="20"/>
        </w:rPr>
        <w:t>Fiscal/Fatura.</w:t>
      </w:r>
    </w:p>
    <w:p>
      <w:pPr>
        <w:pStyle w:val="ListParagraph"/>
        <w:numPr>
          <w:ilvl w:val="2"/>
          <w:numId w:val="1"/>
        </w:numPr>
        <w:tabs>
          <w:tab w:pos="2238" w:val="left" w:leader="none"/>
        </w:tabs>
        <w:spacing w:line="276" w:lineRule="auto" w:before="119" w:after="0"/>
        <w:ind w:left="2035" w:right="1682" w:hanging="504"/>
        <w:jc w:val="both"/>
        <w:rPr>
          <w:sz w:val="20"/>
        </w:rPr>
      </w:pPr>
      <w:r>
        <w:rPr>
          <w:sz w:val="20"/>
        </w:rPr>
        <w:t>Os pagamentos decorrentes de despesas cujos valores não ultrapassem o limite de que trata o inciso II do art. 24 da Lei 8.666, de 1993, deverão ser efetuados</w:t>
      </w:r>
      <w:r>
        <w:rPr>
          <w:spacing w:val="-7"/>
          <w:sz w:val="20"/>
        </w:rPr>
        <w:t> </w:t>
      </w:r>
      <w:r>
        <w:rPr>
          <w:sz w:val="20"/>
        </w:rPr>
        <w:t>no</w:t>
      </w:r>
      <w:r>
        <w:rPr>
          <w:spacing w:val="-8"/>
          <w:sz w:val="20"/>
        </w:rPr>
        <w:t> </w:t>
      </w:r>
      <w:r>
        <w:rPr>
          <w:sz w:val="20"/>
        </w:rPr>
        <w:t>prazo</w:t>
      </w:r>
      <w:r>
        <w:rPr>
          <w:spacing w:val="-9"/>
          <w:sz w:val="20"/>
        </w:rPr>
        <w:t> </w:t>
      </w:r>
      <w:r>
        <w:rPr>
          <w:sz w:val="20"/>
        </w:rPr>
        <w:t>de</w:t>
      </w:r>
      <w:r>
        <w:rPr>
          <w:spacing w:val="-9"/>
          <w:sz w:val="20"/>
        </w:rPr>
        <w:t> </w:t>
      </w:r>
      <w:r>
        <w:rPr>
          <w:sz w:val="20"/>
        </w:rPr>
        <w:t>até</w:t>
      </w:r>
      <w:r>
        <w:rPr>
          <w:spacing w:val="-8"/>
          <w:sz w:val="20"/>
        </w:rPr>
        <w:t> </w:t>
      </w:r>
      <w:r>
        <w:rPr>
          <w:sz w:val="20"/>
        </w:rPr>
        <w:t>5</w:t>
      </w:r>
      <w:r>
        <w:rPr>
          <w:spacing w:val="-9"/>
          <w:sz w:val="20"/>
        </w:rPr>
        <w:t> </w:t>
      </w:r>
      <w:r>
        <w:rPr>
          <w:sz w:val="20"/>
        </w:rPr>
        <w:t>(cinco)</w:t>
      </w:r>
      <w:r>
        <w:rPr>
          <w:spacing w:val="-9"/>
          <w:sz w:val="20"/>
        </w:rPr>
        <w:t> </w:t>
      </w:r>
      <w:r>
        <w:rPr>
          <w:sz w:val="20"/>
        </w:rPr>
        <w:t>dias</w:t>
      </w:r>
      <w:r>
        <w:rPr>
          <w:spacing w:val="-7"/>
          <w:sz w:val="20"/>
        </w:rPr>
        <w:t> </w:t>
      </w:r>
      <w:r>
        <w:rPr>
          <w:sz w:val="20"/>
        </w:rPr>
        <w:t>úteis,</w:t>
      </w:r>
      <w:r>
        <w:rPr>
          <w:spacing w:val="-9"/>
          <w:sz w:val="20"/>
        </w:rPr>
        <w:t> </w:t>
      </w:r>
      <w:r>
        <w:rPr>
          <w:sz w:val="20"/>
        </w:rPr>
        <w:t>contados</w:t>
      </w:r>
      <w:r>
        <w:rPr>
          <w:spacing w:val="-8"/>
          <w:sz w:val="20"/>
        </w:rPr>
        <w:t> </w:t>
      </w:r>
      <w:r>
        <w:rPr>
          <w:sz w:val="20"/>
        </w:rPr>
        <w:t>da</w:t>
      </w:r>
      <w:r>
        <w:rPr>
          <w:spacing w:val="-8"/>
          <w:sz w:val="20"/>
        </w:rPr>
        <w:t> </w:t>
      </w:r>
      <w:r>
        <w:rPr>
          <w:sz w:val="20"/>
        </w:rPr>
        <w:t>data</w:t>
      </w:r>
      <w:r>
        <w:rPr>
          <w:spacing w:val="-9"/>
          <w:sz w:val="20"/>
        </w:rPr>
        <w:t> </w:t>
      </w:r>
      <w:r>
        <w:rPr>
          <w:sz w:val="20"/>
        </w:rPr>
        <w:t>da</w:t>
      </w:r>
      <w:r>
        <w:rPr>
          <w:spacing w:val="-9"/>
          <w:sz w:val="20"/>
        </w:rPr>
        <w:t> </w:t>
      </w:r>
      <w:r>
        <w:rPr>
          <w:sz w:val="20"/>
        </w:rPr>
        <w:t>apresentação da Nota Fiscal/Fatura, nos termos do art. 5º, § 3º, da Lei nº 8.666, de</w:t>
      </w:r>
      <w:r>
        <w:rPr>
          <w:spacing w:val="-15"/>
          <w:sz w:val="20"/>
        </w:rPr>
        <w:t> </w:t>
      </w:r>
      <w:r>
        <w:rPr>
          <w:sz w:val="20"/>
        </w:rPr>
        <w:t>1993.</w:t>
      </w:r>
    </w:p>
    <w:p>
      <w:pPr>
        <w:pStyle w:val="ListParagraph"/>
        <w:numPr>
          <w:ilvl w:val="1"/>
          <w:numId w:val="1"/>
        </w:numPr>
        <w:tabs>
          <w:tab w:pos="1530" w:val="left" w:leader="none"/>
        </w:tabs>
        <w:spacing w:line="276" w:lineRule="auto" w:before="121" w:after="0"/>
        <w:ind w:left="538" w:right="1690" w:firstLine="0"/>
        <w:jc w:val="both"/>
        <w:rPr>
          <w:sz w:val="20"/>
        </w:rPr>
      </w:pPr>
      <w:r>
        <w:rPr>
          <w:sz w:val="20"/>
        </w:rPr>
        <w:t>A emissão da Nota Fiscal/Fatura será precedida do recebimento definitivo do serviço, conforme este Termo de</w:t>
      </w:r>
      <w:r>
        <w:rPr>
          <w:spacing w:val="-5"/>
          <w:sz w:val="20"/>
        </w:rPr>
        <w:t> </w:t>
      </w:r>
      <w:r>
        <w:rPr>
          <w:sz w:val="20"/>
        </w:rPr>
        <w:t>Referência</w:t>
      </w:r>
    </w:p>
    <w:p>
      <w:pPr>
        <w:pStyle w:val="ListParagraph"/>
        <w:numPr>
          <w:ilvl w:val="1"/>
          <w:numId w:val="1"/>
        </w:numPr>
        <w:tabs>
          <w:tab w:pos="1530" w:val="left" w:leader="none"/>
        </w:tabs>
        <w:spacing w:line="276" w:lineRule="auto" w:before="119" w:after="0"/>
        <w:ind w:left="538" w:right="1674" w:firstLine="0"/>
        <w:jc w:val="both"/>
        <w:rPr>
          <w:sz w:val="20"/>
        </w:rPr>
      </w:pPr>
      <w:r>
        <w:rPr>
          <w:sz w:val="20"/>
        </w:rPr>
        <w:t>A nota fiscal fatura deverá ser encaminhada com data de pagamento de no mínimo 5 (cinco) dias uteis de antecedência, e caso tenha incorreções este período só será considerado após a correção feita e o envio da mesma com as alterações e correções solicitadas e duvidas sanadas.</w:t>
      </w:r>
    </w:p>
    <w:p>
      <w:pPr>
        <w:pStyle w:val="ListParagraph"/>
        <w:numPr>
          <w:ilvl w:val="1"/>
          <w:numId w:val="1"/>
        </w:numPr>
        <w:tabs>
          <w:tab w:pos="1530" w:val="left" w:leader="none"/>
        </w:tabs>
        <w:spacing w:line="276" w:lineRule="auto" w:before="121" w:after="0"/>
        <w:ind w:left="538" w:right="1680" w:firstLine="0"/>
        <w:jc w:val="both"/>
        <w:rPr>
          <w:sz w:val="20"/>
        </w:rPr>
      </w:pPr>
      <w:r>
        <w:rPr>
          <w:sz w:val="20"/>
        </w:rPr>
        <w:t>A Nota Fiscal ou Fatura deverá ser obrigatoriamente acompanhada da comprovação da</w:t>
      </w:r>
      <w:r>
        <w:rPr>
          <w:spacing w:val="6"/>
          <w:sz w:val="20"/>
        </w:rPr>
        <w:t> </w:t>
      </w:r>
      <w:r>
        <w:rPr>
          <w:sz w:val="20"/>
        </w:rPr>
        <w:t>regularidade</w:t>
      </w:r>
      <w:r>
        <w:rPr>
          <w:spacing w:val="9"/>
          <w:sz w:val="20"/>
        </w:rPr>
        <w:t> </w:t>
      </w:r>
      <w:r>
        <w:rPr>
          <w:sz w:val="20"/>
        </w:rPr>
        <w:t>fiscal,</w:t>
      </w:r>
      <w:r>
        <w:rPr>
          <w:spacing w:val="7"/>
          <w:sz w:val="20"/>
        </w:rPr>
        <w:t> </w:t>
      </w:r>
      <w:r>
        <w:rPr>
          <w:sz w:val="20"/>
        </w:rPr>
        <w:t>constatada</w:t>
      </w:r>
      <w:r>
        <w:rPr>
          <w:spacing w:val="9"/>
          <w:sz w:val="20"/>
        </w:rPr>
        <w:t> </w:t>
      </w:r>
      <w:r>
        <w:rPr>
          <w:sz w:val="20"/>
        </w:rPr>
        <w:t>por</w:t>
      </w:r>
      <w:r>
        <w:rPr>
          <w:spacing w:val="8"/>
          <w:sz w:val="20"/>
        </w:rPr>
        <w:t> </w:t>
      </w:r>
      <w:r>
        <w:rPr>
          <w:sz w:val="20"/>
        </w:rPr>
        <w:t>meio</w:t>
      </w:r>
      <w:r>
        <w:rPr>
          <w:spacing w:val="10"/>
          <w:sz w:val="20"/>
        </w:rPr>
        <w:t> </w:t>
      </w:r>
      <w:r>
        <w:rPr>
          <w:sz w:val="20"/>
        </w:rPr>
        <w:t>de</w:t>
      </w:r>
      <w:r>
        <w:rPr>
          <w:spacing w:val="7"/>
          <w:sz w:val="20"/>
        </w:rPr>
        <w:t> </w:t>
      </w:r>
      <w:r>
        <w:rPr>
          <w:sz w:val="20"/>
        </w:rPr>
        <w:t>consulta</w:t>
      </w:r>
      <w:r>
        <w:rPr>
          <w:spacing w:val="7"/>
          <w:sz w:val="20"/>
        </w:rPr>
        <w:t> </w:t>
      </w:r>
      <w:r>
        <w:rPr>
          <w:sz w:val="20"/>
        </w:rPr>
        <w:t>on-line</w:t>
      </w:r>
      <w:r>
        <w:rPr>
          <w:spacing w:val="9"/>
          <w:sz w:val="20"/>
        </w:rPr>
        <w:t> </w:t>
      </w:r>
      <w:r>
        <w:rPr>
          <w:sz w:val="20"/>
        </w:rPr>
        <w:t>ao</w:t>
      </w:r>
      <w:r>
        <w:rPr>
          <w:spacing w:val="11"/>
          <w:sz w:val="20"/>
        </w:rPr>
        <w:t> </w:t>
      </w:r>
      <w:r>
        <w:rPr>
          <w:sz w:val="20"/>
        </w:rPr>
        <w:t>SICAF</w:t>
      </w:r>
      <w:r>
        <w:rPr>
          <w:spacing w:val="8"/>
          <w:sz w:val="20"/>
        </w:rPr>
        <w:t> </w:t>
      </w:r>
      <w:r>
        <w:rPr>
          <w:sz w:val="20"/>
        </w:rPr>
        <w:t>ou,</w:t>
      </w:r>
      <w:r>
        <w:rPr>
          <w:spacing w:val="9"/>
          <w:sz w:val="20"/>
        </w:rPr>
        <w:t> </w:t>
      </w:r>
      <w:r>
        <w:rPr>
          <w:sz w:val="20"/>
        </w:rPr>
        <w:t>na</w:t>
      </w:r>
      <w:r>
        <w:rPr>
          <w:spacing w:val="9"/>
          <w:sz w:val="20"/>
        </w:rPr>
        <w:t> </w:t>
      </w:r>
      <w:r>
        <w:rPr>
          <w:sz w:val="20"/>
        </w:rPr>
        <w:t>impossibilidade</w:t>
      </w:r>
    </w:p>
    <w:p>
      <w:pPr>
        <w:spacing w:after="0" w:line="276" w:lineRule="auto"/>
        <w:jc w:val="both"/>
        <w:rPr>
          <w:sz w:val="20"/>
        </w:rPr>
        <w:sectPr>
          <w:pgSz w:w="11910" w:h="16840"/>
          <w:pgMar w:header="96" w:footer="965" w:top="1320" w:bottom="1160" w:left="1020" w:right="20"/>
        </w:sectPr>
      </w:pPr>
    </w:p>
    <w:p>
      <w:pPr>
        <w:pStyle w:val="BodyText"/>
        <w:spacing w:line="276" w:lineRule="auto" w:before="85"/>
        <w:ind w:left="1106" w:right="1118"/>
      </w:pPr>
      <w:r>
        <w:rPr/>
        <w:t>de acesso ao referido Sistema, mediante consulta aos sítios eletrônicos oficiais ou à documentação mencionada no art. 29 da Lei nº 8.666, de 1993.</w:t>
      </w:r>
    </w:p>
    <w:p>
      <w:pPr>
        <w:pStyle w:val="ListParagraph"/>
        <w:numPr>
          <w:ilvl w:val="2"/>
          <w:numId w:val="1"/>
        </w:numPr>
        <w:tabs>
          <w:tab w:pos="2807" w:val="left" w:leader="none"/>
        </w:tabs>
        <w:spacing w:line="276" w:lineRule="auto" w:before="119" w:after="0"/>
        <w:ind w:left="2605" w:right="1116" w:hanging="505"/>
        <w:jc w:val="both"/>
        <w:rPr>
          <w:sz w:val="20"/>
        </w:rPr>
      </w:pPr>
      <w:r>
        <w:rPr>
          <w:sz w:val="20"/>
        </w:rPr>
        <w:t>Constatando-se, junto ao SICAF, a situação de irregularidade do fornecedor contratado, deverão ser tomadas as providências previstas no do art. 31 da Instrução Normativa nº 3, de 26 de abril de</w:t>
      </w:r>
      <w:r>
        <w:rPr>
          <w:spacing w:val="-5"/>
          <w:sz w:val="20"/>
        </w:rPr>
        <w:t> </w:t>
      </w:r>
      <w:r>
        <w:rPr>
          <w:sz w:val="20"/>
        </w:rPr>
        <w:t>2018.</w:t>
      </w:r>
    </w:p>
    <w:p>
      <w:pPr>
        <w:pStyle w:val="ListParagraph"/>
        <w:numPr>
          <w:ilvl w:val="1"/>
          <w:numId w:val="1"/>
        </w:numPr>
        <w:tabs>
          <w:tab w:pos="2098" w:val="left" w:leader="none"/>
        </w:tabs>
        <w:spacing w:line="276" w:lineRule="auto" w:before="121" w:after="0"/>
        <w:ind w:left="1106" w:right="1113" w:firstLine="0"/>
        <w:jc w:val="both"/>
        <w:rPr>
          <w:sz w:val="20"/>
        </w:rPr>
      </w:pPr>
      <w:r>
        <w:rPr>
          <w:sz w:val="20"/>
        </w:rPr>
        <w:t>O setor competente para proceder o pagamento deve verificar se a Nota Fiscal ou Fatura apresentada expressa os elementos necessários e essenciais do documento, tais</w:t>
      </w:r>
      <w:r>
        <w:rPr>
          <w:spacing w:val="-21"/>
          <w:sz w:val="20"/>
        </w:rPr>
        <w:t> </w:t>
      </w:r>
      <w:r>
        <w:rPr>
          <w:sz w:val="20"/>
        </w:rPr>
        <w:t>como:</w:t>
      </w:r>
    </w:p>
    <w:p>
      <w:pPr>
        <w:pStyle w:val="ListParagraph"/>
        <w:numPr>
          <w:ilvl w:val="2"/>
          <w:numId w:val="1"/>
        </w:numPr>
        <w:tabs>
          <w:tab w:pos="2807" w:val="left" w:leader="none"/>
        </w:tabs>
        <w:spacing w:line="240" w:lineRule="auto" w:before="119" w:after="0"/>
        <w:ind w:left="2806" w:right="0" w:hanging="707"/>
        <w:jc w:val="both"/>
        <w:rPr>
          <w:sz w:val="20"/>
        </w:rPr>
      </w:pPr>
      <w:r>
        <w:rPr>
          <w:sz w:val="20"/>
        </w:rPr>
        <w:t>o prazo de</w:t>
      </w:r>
      <w:r>
        <w:rPr>
          <w:spacing w:val="-2"/>
          <w:sz w:val="20"/>
        </w:rPr>
        <w:t> </w:t>
      </w:r>
      <w:r>
        <w:rPr>
          <w:sz w:val="20"/>
        </w:rPr>
        <w:t>validade;</w:t>
      </w:r>
    </w:p>
    <w:p>
      <w:pPr>
        <w:pStyle w:val="ListParagraph"/>
        <w:numPr>
          <w:ilvl w:val="2"/>
          <w:numId w:val="1"/>
        </w:numPr>
        <w:tabs>
          <w:tab w:pos="2807" w:val="left" w:leader="none"/>
        </w:tabs>
        <w:spacing w:line="240" w:lineRule="auto" w:before="154" w:after="0"/>
        <w:ind w:left="2806" w:right="0" w:hanging="707"/>
        <w:jc w:val="both"/>
        <w:rPr>
          <w:sz w:val="20"/>
        </w:rPr>
      </w:pPr>
      <w:r>
        <w:rPr>
          <w:sz w:val="20"/>
        </w:rPr>
        <w:t>a data da</w:t>
      </w:r>
      <w:r>
        <w:rPr>
          <w:spacing w:val="-4"/>
          <w:sz w:val="20"/>
        </w:rPr>
        <w:t> </w:t>
      </w:r>
      <w:r>
        <w:rPr>
          <w:sz w:val="20"/>
        </w:rPr>
        <w:t>emissão;</w:t>
      </w:r>
    </w:p>
    <w:p>
      <w:pPr>
        <w:pStyle w:val="ListParagraph"/>
        <w:numPr>
          <w:ilvl w:val="2"/>
          <w:numId w:val="1"/>
        </w:numPr>
        <w:tabs>
          <w:tab w:pos="2807" w:val="left" w:leader="none"/>
        </w:tabs>
        <w:spacing w:line="240" w:lineRule="auto" w:before="157" w:after="0"/>
        <w:ind w:left="2806" w:right="0" w:hanging="707"/>
        <w:jc w:val="left"/>
        <w:rPr>
          <w:sz w:val="20"/>
        </w:rPr>
      </w:pPr>
      <w:r>
        <w:rPr>
          <w:sz w:val="20"/>
        </w:rPr>
        <w:t>os dados do contrato e do órgão</w:t>
      </w:r>
      <w:r>
        <w:rPr>
          <w:spacing w:val="-2"/>
          <w:sz w:val="20"/>
        </w:rPr>
        <w:t> </w:t>
      </w:r>
      <w:r>
        <w:rPr>
          <w:sz w:val="20"/>
        </w:rPr>
        <w:t>contratante;</w:t>
      </w:r>
    </w:p>
    <w:p>
      <w:pPr>
        <w:pStyle w:val="ListParagraph"/>
        <w:numPr>
          <w:ilvl w:val="2"/>
          <w:numId w:val="1"/>
        </w:numPr>
        <w:tabs>
          <w:tab w:pos="2807" w:val="left" w:leader="none"/>
        </w:tabs>
        <w:spacing w:line="240" w:lineRule="auto" w:before="154" w:after="0"/>
        <w:ind w:left="2806" w:right="0" w:hanging="707"/>
        <w:jc w:val="left"/>
        <w:rPr>
          <w:sz w:val="20"/>
        </w:rPr>
      </w:pPr>
      <w:r>
        <w:rPr>
          <w:sz w:val="20"/>
        </w:rPr>
        <w:t>o período de prestação dos</w:t>
      </w:r>
      <w:r>
        <w:rPr>
          <w:spacing w:val="4"/>
          <w:sz w:val="20"/>
        </w:rPr>
        <w:t> </w:t>
      </w:r>
      <w:r>
        <w:rPr>
          <w:sz w:val="20"/>
        </w:rPr>
        <w:t>serviços;</w:t>
      </w:r>
    </w:p>
    <w:p>
      <w:pPr>
        <w:pStyle w:val="ListParagraph"/>
        <w:numPr>
          <w:ilvl w:val="2"/>
          <w:numId w:val="1"/>
        </w:numPr>
        <w:tabs>
          <w:tab w:pos="2807" w:val="left" w:leader="none"/>
        </w:tabs>
        <w:spacing w:line="240" w:lineRule="auto" w:before="154" w:after="0"/>
        <w:ind w:left="2806" w:right="0" w:hanging="707"/>
        <w:jc w:val="left"/>
        <w:rPr>
          <w:sz w:val="20"/>
        </w:rPr>
      </w:pPr>
      <w:r>
        <w:rPr>
          <w:sz w:val="20"/>
        </w:rPr>
        <w:t>o valor a pagar; e</w:t>
      </w:r>
    </w:p>
    <w:p>
      <w:pPr>
        <w:pStyle w:val="ListParagraph"/>
        <w:numPr>
          <w:ilvl w:val="2"/>
          <w:numId w:val="1"/>
        </w:numPr>
        <w:tabs>
          <w:tab w:pos="2807" w:val="left" w:leader="none"/>
        </w:tabs>
        <w:spacing w:line="240" w:lineRule="auto" w:before="154" w:after="0"/>
        <w:ind w:left="2806" w:right="0" w:hanging="707"/>
        <w:jc w:val="left"/>
        <w:rPr>
          <w:sz w:val="20"/>
        </w:rPr>
      </w:pPr>
      <w:r>
        <w:rPr>
          <w:sz w:val="20"/>
        </w:rPr>
        <w:t>eventual destaque do valor de retenções tributárias cabíveis.</w:t>
      </w:r>
    </w:p>
    <w:p>
      <w:pPr>
        <w:pStyle w:val="ListParagraph"/>
        <w:numPr>
          <w:ilvl w:val="1"/>
          <w:numId w:val="1"/>
        </w:numPr>
        <w:tabs>
          <w:tab w:pos="2098" w:val="left" w:leader="none"/>
        </w:tabs>
        <w:spacing w:line="276" w:lineRule="auto" w:before="154" w:after="0"/>
        <w:ind w:left="1106" w:right="1112" w:firstLine="0"/>
        <w:jc w:val="both"/>
        <w:rPr>
          <w:sz w:val="20"/>
        </w:rPr>
      </w:pPr>
      <w:r>
        <w:rPr>
          <w:sz w:val="20"/>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w:t>
      </w:r>
      <w:r>
        <w:rPr>
          <w:spacing w:val="-12"/>
          <w:sz w:val="20"/>
        </w:rPr>
        <w:t> </w:t>
      </w:r>
      <w:r>
        <w:rPr>
          <w:sz w:val="20"/>
        </w:rPr>
        <w:t>Contratante;</w:t>
      </w:r>
    </w:p>
    <w:p>
      <w:pPr>
        <w:pStyle w:val="ListParagraph"/>
        <w:numPr>
          <w:ilvl w:val="1"/>
          <w:numId w:val="1"/>
        </w:numPr>
        <w:tabs>
          <w:tab w:pos="2098" w:val="left" w:leader="none"/>
        </w:tabs>
        <w:spacing w:line="276" w:lineRule="auto" w:before="121" w:after="0"/>
        <w:ind w:left="1106" w:right="1115" w:firstLine="0"/>
        <w:jc w:val="both"/>
        <w:rPr>
          <w:sz w:val="20"/>
        </w:rPr>
      </w:pPr>
      <w:r>
        <w:rPr>
          <w:sz w:val="20"/>
        </w:rPr>
        <w:t>Nos termos do item 1, do Anexo VIII-A da Instrução Normativa SEGES/MP nº 05, de 2017, será efetuada a retenção ou glosa no pagamento, proporcional à irregularidade verificada, sem prejuízo das sanções cabíveis, caso se constate que a</w:t>
      </w:r>
      <w:r>
        <w:rPr>
          <w:spacing w:val="-1"/>
          <w:sz w:val="20"/>
        </w:rPr>
        <w:t> </w:t>
      </w:r>
      <w:r>
        <w:rPr>
          <w:sz w:val="20"/>
        </w:rPr>
        <w:t>Contratada:</w:t>
      </w:r>
    </w:p>
    <w:p>
      <w:pPr>
        <w:pStyle w:val="ListParagraph"/>
        <w:numPr>
          <w:ilvl w:val="2"/>
          <w:numId w:val="1"/>
        </w:numPr>
        <w:tabs>
          <w:tab w:pos="2807" w:val="left" w:leader="none"/>
        </w:tabs>
        <w:spacing w:line="240" w:lineRule="auto" w:before="121" w:after="0"/>
        <w:ind w:left="2806" w:right="0" w:hanging="707"/>
        <w:jc w:val="both"/>
        <w:rPr>
          <w:sz w:val="20"/>
        </w:rPr>
      </w:pPr>
      <w:r>
        <w:rPr>
          <w:sz w:val="20"/>
        </w:rPr>
        <w:t>não produziu os resultados</w:t>
      </w:r>
      <w:r>
        <w:rPr>
          <w:spacing w:val="2"/>
          <w:sz w:val="20"/>
        </w:rPr>
        <w:t> </w:t>
      </w:r>
      <w:r>
        <w:rPr>
          <w:sz w:val="20"/>
        </w:rPr>
        <w:t>acordados;</w:t>
      </w:r>
    </w:p>
    <w:p>
      <w:pPr>
        <w:pStyle w:val="ListParagraph"/>
        <w:numPr>
          <w:ilvl w:val="2"/>
          <w:numId w:val="1"/>
        </w:numPr>
        <w:tabs>
          <w:tab w:pos="2807" w:val="left" w:leader="none"/>
        </w:tabs>
        <w:spacing w:line="276" w:lineRule="auto" w:before="154" w:after="0"/>
        <w:ind w:left="2605" w:right="1107" w:hanging="505"/>
        <w:jc w:val="both"/>
        <w:rPr>
          <w:sz w:val="20"/>
        </w:rPr>
      </w:pPr>
      <w:r>
        <w:rPr>
          <w:sz w:val="20"/>
        </w:rPr>
        <w:t>deixou de executar as atividades contratadas, ou não as executou com a qualidade mínima</w:t>
      </w:r>
      <w:r>
        <w:rPr>
          <w:spacing w:val="-1"/>
          <w:sz w:val="20"/>
        </w:rPr>
        <w:t> </w:t>
      </w:r>
      <w:r>
        <w:rPr>
          <w:sz w:val="20"/>
        </w:rPr>
        <w:t>exigida;</w:t>
      </w:r>
    </w:p>
    <w:p>
      <w:pPr>
        <w:pStyle w:val="ListParagraph"/>
        <w:numPr>
          <w:ilvl w:val="2"/>
          <w:numId w:val="1"/>
        </w:numPr>
        <w:tabs>
          <w:tab w:pos="2807" w:val="left" w:leader="none"/>
        </w:tabs>
        <w:spacing w:line="278" w:lineRule="auto" w:before="119" w:after="0"/>
        <w:ind w:left="2605" w:right="1119" w:hanging="505"/>
        <w:jc w:val="both"/>
        <w:rPr>
          <w:sz w:val="20"/>
        </w:rPr>
      </w:pPr>
      <w:r>
        <w:rPr>
          <w:sz w:val="20"/>
        </w:rPr>
        <w:t>deixou de utilizar os materiais e recursos humanos exigidos para a execução do serviço, ou utilizou-os com qualidade ou quantidade inferior à</w:t>
      </w:r>
      <w:r>
        <w:rPr>
          <w:spacing w:val="-14"/>
          <w:sz w:val="20"/>
        </w:rPr>
        <w:t> </w:t>
      </w:r>
      <w:r>
        <w:rPr>
          <w:sz w:val="20"/>
        </w:rPr>
        <w:t>demandada.</w:t>
      </w:r>
    </w:p>
    <w:p>
      <w:pPr>
        <w:pStyle w:val="ListParagraph"/>
        <w:numPr>
          <w:ilvl w:val="1"/>
          <w:numId w:val="1"/>
        </w:numPr>
        <w:tabs>
          <w:tab w:pos="2098" w:val="left" w:leader="none"/>
        </w:tabs>
        <w:spacing w:line="276" w:lineRule="auto" w:before="117" w:after="0"/>
        <w:ind w:left="1106" w:right="1111" w:firstLine="0"/>
        <w:jc w:val="both"/>
        <w:rPr>
          <w:sz w:val="20"/>
        </w:rPr>
      </w:pPr>
      <w:r>
        <w:rPr>
          <w:sz w:val="20"/>
        </w:rPr>
        <w:t>Será considerada data do pagamento o dia em que constar como emitida a ordem bancária para</w:t>
      </w:r>
      <w:r>
        <w:rPr>
          <w:spacing w:val="-3"/>
          <w:sz w:val="20"/>
        </w:rPr>
        <w:t> </w:t>
      </w:r>
      <w:r>
        <w:rPr>
          <w:sz w:val="20"/>
        </w:rPr>
        <w:t>pagamento.</w:t>
      </w:r>
    </w:p>
    <w:p>
      <w:pPr>
        <w:pStyle w:val="ListParagraph"/>
        <w:numPr>
          <w:ilvl w:val="1"/>
          <w:numId w:val="1"/>
        </w:numPr>
        <w:tabs>
          <w:tab w:pos="2098" w:val="left" w:leader="none"/>
        </w:tabs>
        <w:spacing w:line="276" w:lineRule="auto" w:before="119" w:after="0"/>
        <w:ind w:left="1106" w:right="1110" w:firstLine="0"/>
        <w:jc w:val="both"/>
        <w:rPr>
          <w:sz w:val="20"/>
        </w:rPr>
      </w:pPr>
      <w:r>
        <w:rPr>
          <w:sz w:val="20"/>
        </w:rPr>
        <w:t>Antes</w:t>
      </w:r>
      <w:r>
        <w:rPr>
          <w:spacing w:val="-15"/>
          <w:sz w:val="20"/>
        </w:rPr>
        <w:t> </w:t>
      </w:r>
      <w:r>
        <w:rPr>
          <w:sz w:val="20"/>
        </w:rPr>
        <w:t>de</w:t>
      </w:r>
      <w:r>
        <w:rPr>
          <w:spacing w:val="-15"/>
          <w:sz w:val="20"/>
        </w:rPr>
        <w:t> </w:t>
      </w:r>
      <w:r>
        <w:rPr>
          <w:sz w:val="20"/>
        </w:rPr>
        <w:t>cada</w:t>
      </w:r>
      <w:r>
        <w:rPr>
          <w:spacing w:val="-13"/>
          <w:sz w:val="20"/>
        </w:rPr>
        <w:t> </w:t>
      </w:r>
      <w:r>
        <w:rPr>
          <w:sz w:val="20"/>
        </w:rPr>
        <w:t>pagamento</w:t>
      </w:r>
      <w:r>
        <w:rPr>
          <w:spacing w:val="-15"/>
          <w:sz w:val="20"/>
        </w:rPr>
        <w:t> </w:t>
      </w:r>
      <w:r>
        <w:rPr>
          <w:sz w:val="20"/>
        </w:rPr>
        <w:t>à</w:t>
      </w:r>
      <w:r>
        <w:rPr>
          <w:spacing w:val="-14"/>
          <w:sz w:val="20"/>
        </w:rPr>
        <w:t> </w:t>
      </w:r>
      <w:r>
        <w:rPr>
          <w:sz w:val="20"/>
        </w:rPr>
        <w:t>contratada,</w:t>
      </w:r>
      <w:r>
        <w:rPr>
          <w:spacing w:val="-15"/>
          <w:sz w:val="20"/>
        </w:rPr>
        <w:t> </w:t>
      </w:r>
      <w:r>
        <w:rPr>
          <w:sz w:val="20"/>
        </w:rPr>
        <w:t>será</w:t>
      </w:r>
      <w:r>
        <w:rPr>
          <w:spacing w:val="-15"/>
          <w:sz w:val="20"/>
        </w:rPr>
        <w:t> </w:t>
      </w:r>
      <w:r>
        <w:rPr>
          <w:sz w:val="20"/>
        </w:rPr>
        <w:t>realizada</w:t>
      </w:r>
      <w:r>
        <w:rPr>
          <w:spacing w:val="-13"/>
          <w:sz w:val="20"/>
        </w:rPr>
        <w:t> </w:t>
      </w:r>
      <w:r>
        <w:rPr>
          <w:sz w:val="20"/>
        </w:rPr>
        <w:t>consulta</w:t>
      </w:r>
      <w:r>
        <w:rPr>
          <w:spacing w:val="-14"/>
          <w:sz w:val="20"/>
        </w:rPr>
        <w:t> </w:t>
      </w:r>
      <w:r>
        <w:rPr>
          <w:sz w:val="20"/>
        </w:rPr>
        <w:t>ao</w:t>
      </w:r>
      <w:r>
        <w:rPr>
          <w:spacing w:val="-8"/>
          <w:sz w:val="20"/>
        </w:rPr>
        <w:t> </w:t>
      </w:r>
      <w:r>
        <w:rPr>
          <w:sz w:val="20"/>
        </w:rPr>
        <w:t>SICAF</w:t>
      </w:r>
      <w:r>
        <w:rPr>
          <w:spacing w:val="-15"/>
          <w:sz w:val="20"/>
        </w:rPr>
        <w:t> </w:t>
      </w:r>
      <w:r>
        <w:rPr>
          <w:sz w:val="20"/>
        </w:rPr>
        <w:t>para</w:t>
      </w:r>
      <w:r>
        <w:rPr>
          <w:spacing w:val="-13"/>
          <w:sz w:val="20"/>
        </w:rPr>
        <w:t> </w:t>
      </w:r>
      <w:r>
        <w:rPr>
          <w:sz w:val="20"/>
        </w:rPr>
        <w:t>verificar a manutenção das condições de habilitação exigidas no</w:t>
      </w:r>
      <w:r>
        <w:rPr>
          <w:spacing w:val="-2"/>
          <w:sz w:val="20"/>
        </w:rPr>
        <w:t> </w:t>
      </w:r>
      <w:r>
        <w:rPr>
          <w:sz w:val="20"/>
        </w:rPr>
        <w:t>edital.</w:t>
      </w:r>
    </w:p>
    <w:p>
      <w:pPr>
        <w:pStyle w:val="ListParagraph"/>
        <w:numPr>
          <w:ilvl w:val="1"/>
          <w:numId w:val="1"/>
        </w:numPr>
        <w:tabs>
          <w:tab w:pos="2098" w:val="left" w:leader="none"/>
        </w:tabs>
        <w:spacing w:line="276" w:lineRule="auto" w:before="122" w:after="0"/>
        <w:ind w:left="1106" w:right="1107" w:firstLine="0"/>
        <w:jc w:val="both"/>
        <w:rPr>
          <w:sz w:val="20"/>
        </w:rPr>
      </w:pPr>
      <w:r>
        <w:rPr>
          <w:sz w:val="20"/>
        </w:rPr>
        <w:t>Constatando-se, junto ao SICAF, a situação de irregularidade da contratada, será providenciada sua notificação, por escrito, para que, no prazo de 5 (cinco) dias úteis, regularize sua</w:t>
      </w:r>
      <w:r>
        <w:rPr>
          <w:spacing w:val="-11"/>
          <w:sz w:val="20"/>
        </w:rPr>
        <w:t> </w:t>
      </w:r>
      <w:r>
        <w:rPr>
          <w:sz w:val="20"/>
        </w:rPr>
        <w:t>situação</w:t>
      </w:r>
      <w:r>
        <w:rPr>
          <w:spacing w:val="-10"/>
          <w:sz w:val="20"/>
        </w:rPr>
        <w:t> </w:t>
      </w:r>
      <w:r>
        <w:rPr>
          <w:sz w:val="20"/>
        </w:rPr>
        <w:t>ou,</w:t>
      </w:r>
      <w:r>
        <w:rPr>
          <w:spacing w:val="-11"/>
          <w:sz w:val="20"/>
        </w:rPr>
        <w:t> </w:t>
      </w:r>
      <w:r>
        <w:rPr>
          <w:sz w:val="20"/>
        </w:rPr>
        <w:t>no</w:t>
      </w:r>
      <w:r>
        <w:rPr>
          <w:spacing w:val="-10"/>
          <w:sz w:val="20"/>
        </w:rPr>
        <w:t> </w:t>
      </w:r>
      <w:r>
        <w:rPr>
          <w:sz w:val="20"/>
        </w:rPr>
        <w:t>mesmo</w:t>
      </w:r>
      <w:r>
        <w:rPr>
          <w:spacing w:val="-13"/>
          <w:sz w:val="20"/>
        </w:rPr>
        <w:t> </w:t>
      </w:r>
      <w:r>
        <w:rPr>
          <w:sz w:val="20"/>
        </w:rPr>
        <w:t>prazo,</w:t>
      </w:r>
      <w:r>
        <w:rPr>
          <w:spacing w:val="-10"/>
          <w:sz w:val="20"/>
        </w:rPr>
        <w:t> </w:t>
      </w:r>
      <w:r>
        <w:rPr>
          <w:sz w:val="20"/>
        </w:rPr>
        <w:t>apresente</w:t>
      </w:r>
      <w:r>
        <w:rPr>
          <w:spacing w:val="-10"/>
          <w:sz w:val="20"/>
        </w:rPr>
        <w:t> </w:t>
      </w:r>
      <w:r>
        <w:rPr>
          <w:sz w:val="20"/>
        </w:rPr>
        <w:t>sua</w:t>
      </w:r>
      <w:r>
        <w:rPr>
          <w:spacing w:val="-10"/>
          <w:sz w:val="20"/>
        </w:rPr>
        <w:t> </w:t>
      </w:r>
      <w:r>
        <w:rPr>
          <w:sz w:val="20"/>
        </w:rPr>
        <w:t>defesa.</w:t>
      </w:r>
      <w:r>
        <w:rPr>
          <w:spacing w:val="-10"/>
          <w:sz w:val="20"/>
        </w:rPr>
        <w:t> </w:t>
      </w:r>
      <w:r>
        <w:rPr>
          <w:sz w:val="20"/>
        </w:rPr>
        <w:t>O</w:t>
      </w:r>
      <w:r>
        <w:rPr>
          <w:spacing w:val="-9"/>
          <w:sz w:val="20"/>
        </w:rPr>
        <w:t> </w:t>
      </w:r>
      <w:r>
        <w:rPr>
          <w:sz w:val="20"/>
        </w:rPr>
        <w:t>prazo</w:t>
      </w:r>
      <w:r>
        <w:rPr>
          <w:spacing w:val="-9"/>
          <w:sz w:val="20"/>
        </w:rPr>
        <w:t> </w:t>
      </w:r>
      <w:r>
        <w:rPr>
          <w:sz w:val="20"/>
        </w:rPr>
        <w:t>poderá</w:t>
      </w:r>
      <w:r>
        <w:rPr>
          <w:spacing w:val="-10"/>
          <w:sz w:val="20"/>
        </w:rPr>
        <w:t> </w:t>
      </w:r>
      <w:r>
        <w:rPr>
          <w:sz w:val="20"/>
        </w:rPr>
        <w:t>ser</w:t>
      </w:r>
      <w:r>
        <w:rPr>
          <w:spacing w:val="-8"/>
          <w:sz w:val="20"/>
        </w:rPr>
        <w:t> </w:t>
      </w:r>
      <w:r>
        <w:rPr>
          <w:sz w:val="20"/>
        </w:rPr>
        <w:t>prorrogado</w:t>
      </w:r>
      <w:r>
        <w:rPr>
          <w:spacing w:val="-10"/>
          <w:sz w:val="20"/>
        </w:rPr>
        <w:t> </w:t>
      </w:r>
      <w:r>
        <w:rPr>
          <w:sz w:val="20"/>
        </w:rPr>
        <w:t>uma</w:t>
      </w:r>
      <w:r>
        <w:rPr>
          <w:spacing w:val="-9"/>
          <w:sz w:val="20"/>
        </w:rPr>
        <w:t> </w:t>
      </w:r>
      <w:r>
        <w:rPr>
          <w:sz w:val="20"/>
        </w:rPr>
        <w:t>vez, por igual período, a critério da</w:t>
      </w:r>
      <w:r>
        <w:rPr>
          <w:spacing w:val="-3"/>
          <w:sz w:val="20"/>
        </w:rPr>
        <w:t> </w:t>
      </w:r>
      <w:r>
        <w:rPr>
          <w:sz w:val="20"/>
        </w:rPr>
        <w:t>contratante.</w:t>
      </w:r>
    </w:p>
    <w:p>
      <w:pPr>
        <w:pStyle w:val="ListParagraph"/>
        <w:numPr>
          <w:ilvl w:val="1"/>
          <w:numId w:val="1"/>
        </w:numPr>
        <w:tabs>
          <w:tab w:pos="2098" w:val="left" w:leader="none"/>
        </w:tabs>
        <w:spacing w:line="276" w:lineRule="auto" w:before="118" w:after="0"/>
        <w:ind w:left="1106" w:right="1113" w:firstLine="0"/>
        <w:jc w:val="both"/>
        <w:rPr>
          <w:sz w:val="20"/>
        </w:rPr>
      </w:pPr>
      <w:r>
        <w:rPr>
          <w:sz w:val="20"/>
        </w:rPr>
        <w:t>Previamente à emissão de nota de empenho e a cada pagamento, a Administração deverá realizar consulta ao SICAF para identificar possível suspensão temporária de</w:t>
      </w:r>
      <w:r>
        <w:rPr>
          <w:spacing w:val="-30"/>
          <w:sz w:val="20"/>
        </w:rPr>
        <w:t> </w:t>
      </w:r>
      <w:r>
        <w:rPr>
          <w:sz w:val="20"/>
        </w:rPr>
        <w:t>participação em licitação, no âmbito do órgão ou entidade, proibição de contratar com o Poder Público, bem como ocorrências impeditivas indiretas, observado o disposto no art. 29, da Instrução Normativa nº 3, de 26 de abril de 2018.</w:t>
      </w:r>
    </w:p>
    <w:p>
      <w:pPr>
        <w:pStyle w:val="ListParagraph"/>
        <w:numPr>
          <w:ilvl w:val="1"/>
          <w:numId w:val="1"/>
        </w:numPr>
        <w:tabs>
          <w:tab w:pos="2098" w:val="left" w:leader="none"/>
        </w:tabs>
        <w:spacing w:line="276" w:lineRule="auto" w:before="120" w:after="0"/>
        <w:ind w:left="1106" w:right="1114" w:firstLine="0"/>
        <w:jc w:val="both"/>
        <w:rPr>
          <w:sz w:val="20"/>
        </w:rPr>
      </w:pPr>
      <w:r>
        <w:rPr>
          <w:sz w:val="20"/>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w:t>
      </w:r>
      <w:r>
        <w:rPr>
          <w:spacing w:val="-1"/>
          <w:sz w:val="20"/>
        </w:rPr>
        <w:t> </w:t>
      </w:r>
      <w:r>
        <w:rPr>
          <w:sz w:val="20"/>
        </w:rPr>
        <w:t>créditos.</w:t>
      </w:r>
    </w:p>
    <w:p>
      <w:pPr>
        <w:spacing w:after="0" w:line="276" w:lineRule="auto"/>
        <w:jc w:val="both"/>
        <w:rPr>
          <w:sz w:val="20"/>
        </w:rPr>
        <w:sectPr>
          <w:pgSz w:w="11910" w:h="16840"/>
          <w:pgMar w:header="96" w:footer="965" w:top="1320" w:bottom="1160" w:left="1020" w:right="20"/>
        </w:sectPr>
      </w:pPr>
    </w:p>
    <w:p>
      <w:pPr>
        <w:pStyle w:val="ListParagraph"/>
        <w:numPr>
          <w:ilvl w:val="1"/>
          <w:numId w:val="1"/>
        </w:numPr>
        <w:tabs>
          <w:tab w:pos="1530" w:val="left" w:leader="none"/>
        </w:tabs>
        <w:spacing w:line="276" w:lineRule="auto" w:before="85" w:after="0"/>
        <w:ind w:left="538" w:right="1688" w:firstLine="0"/>
        <w:jc w:val="both"/>
        <w:rPr>
          <w:sz w:val="20"/>
        </w:rPr>
      </w:pPr>
      <w:r>
        <w:rPr>
          <w:sz w:val="20"/>
        </w:rPr>
        <w:t>Persistindo a irregularidade, a contratante deverá adotar as medidas necessárias à rescisão contratual nos autos do processo administrativo correspondente, assegurada à contratada a ampla</w:t>
      </w:r>
      <w:r>
        <w:rPr>
          <w:spacing w:val="-2"/>
          <w:sz w:val="20"/>
        </w:rPr>
        <w:t> </w:t>
      </w:r>
      <w:r>
        <w:rPr>
          <w:sz w:val="20"/>
        </w:rPr>
        <w:t>defesa.</w:t>
      </w:r>
    </w:p>
    <w:p>
      <w:pPr>
        <w:pStyle w:val="ListParagraph"/>
        <w:numPr>
          <w:ilvl w:val="1"/>
          <w:numId w:val="1"/>
        </w:numPr>
        <w:tabs>
          <w:tab w:pos="1530" w:val="left" w:leader="none"/>
        </w:tabs>
        <w:spacing w:line="276" w:lineRule="auto" w:before="119" w:after="0"/>
        <w:ind w:left="538" w:right="1682" w:firstLine="0"/>
        <w:jc w:val="both"/>
        <w:rPr>
          <w:sz w:val="20"/>
        </w:rPr>
      </w:pPr>
      <w:r>
        <w:rPr>
          <w:sz w:val="20"/>
        </w:rPr>
        <w:t>Havendo</w:t>
      </w:r>
      <w:r>
        <w:rPr>
          <w:spacing w:val="-6"/>
          <w:sz w:val="20"/>
        </w:rPr>
        <w:t> </w:t>
      </w:r>
      <w:r>
        <w:rPr>
          <w:sz w:val="20"/>
        </w:rPr>
        <w:t>a</w:t>
      </w:r>
      <w:r>
        <w:rPr>
          <w:spacing w:val="-6"/>
          <w:sz w:val="20"/>
        </w:rPr>
        <w:t> </w:t>
      </w:r>
      <w:r>
        <w:rPr>
          <w:sz w:val="20"/>
        </w:rPr>
        <w:t>efetiva</w:t>
      </w:r>
      <w:r>
        <w:rPr>
          <w:spacing w:val="-6"/>
          <w:sz w:val="20"/>
        </w:rPr>
        <w:t> </w:t>
      </w:r>
      <w:r>
        <w:rPr>
          <w:sz w:val="20"/>
        </w:rPr>
        <w:t>execução</w:t>
      </w:r>
      <w:r>
        <w:rPr>
          <w:spacing w:val="-6"/>
          <w:sz w:val="20"/>
        </w:rPr>
        <w:t> </w:t>
      </w:r>
      <w:r>
        <w:rPr>
          <w:sz w:val="20"/>
        </w:rPr>
        <w:t>do</w:t>
      </w:r>
      <w:r>
        <w:rPr>
          <w:spacing w:val="-6"/>
          <w:sz w:val="20"/>
        </w:rPr>
        <w:t> </w:t>
      </w:r>
      <w:r>
        <w:rPr>
          <w:sz w:val="20"/>
        </w:rPr>
        <w:t>objeto,</w:t>
      </w:r>
      <w:r>
        <w:rPr>
          <w:spacing w:val="-3"/>
          <w:sz w:val="20"/>
        </w:rPr>
        <w:t> </w:t>
      </w:r>
      <w:r>
        <w:rPr>
          <w:sz w:val="20"/>
        </w:rPr>
        <w:t>os</w:t>
      </w:r>
      <w:r>
        <w:rPr>
          <w:spacing w:val="-4"/>
          <w:sz w:val="20"/>
        </w:rPr>
        <w:t> </w:t>
      </w:r>
      <w:r>
        <w:rPr>
          <w:sz w:val="20"/>
        </w:rPr>
        <w:t>pagamentos</w:t>
      </w:r>
      <w:r>
        <w:rPr>
          <w:spacing w:val="-4"/>
          <w:sz w:val="20"/>
        </w:rPr>
        <w:t> </w:t>
      </w:r>
      <w:r>
        <w:rPr>
          <w:sz w:val="20"/>
        </w:rPr>
        <w:t>serão</w:t>
      </w:r>
      <w:r>
        <w:rPr>
          <w:spacing w:val="-5"/>
          <w:sz w:val="20"/>
        </w:rPr>
        <w:t> </w:t>
      </w:r>
      <w:r>
        <w:rPr>
          <w:sz w:val="20"/>
        </w:rPr>
        <w:t>realizados</w:t>
      </w:r>
      <w:r>
        <w:rPr>
          <w:spacing w:val="-5"/>
          <w:sz w:val="20"/>
        </w:rPr>
        <w:t> </w:t>
      </w:r>
      <w:r>
        <w:rPr>
          <w:sz w:val="20"/>
        </w:rPr>
        <w:t>normalmente, até que se decida pela rescisão do contrato, caso a contratada não regularize sua situação junto ao</w:t>
      </w:r>
      <w:r>
        <w:rPr>
          <w:spacing w:val="-2"/>
          <w:sz w:val="20"/>
        </w:rPr>
        <w:t> </w:t>
      </w:r>
      <w:r>
        <w:rPr>
          <w:sz w:val="20"/>
        </w:rPr>
        <w:t>SICAF.</w:t>
      </w:r>
    </w:p>
    <w:p>
      <w:pPr>
        <w:pStyle w:val="ListParagraph"/>
        <w:numPr>
          <w:ilvl w:val="2"/>
          <w:numId w:val="1"/>
        </w:numPr>
        <w:tabs>
          <w:tab w:pos="2945" w:val="left" w:leader="none"/>
          <w:tab w:pos="2946" w:val="left" w:leader="none"/>
        </w:tabs>
        <w:spacing w:line="276" w:lineRule="auto" w:before="121" w:after="0"/>
        <w:ind w:left="2035" w:right="1676" w:hanging="504"/>
        <w:jc w:val="both"/>
        <w:rPr>
          <w:sz w:val="20"/>
        </w:rPr>
      </w:pPr>
      <w:r>
        <w:rPr>
          <w:sz w:val="20"/>
        </w:rPr>
        <w:t>Será rescindido o contrato em execução com a contratada inadimplente no SICAF, salvo por motivo de economicidade, segurança nacional ou outro de interesse público de alta relevância, devidamente justificado, em qualquer caso, pela máxima autoridade da</w:t>
      </w:r>
      <w:r>
        <w:rPr>
          <w:spacing w:val="-4"/>
          <w:sz w:val="20"/>
        </w:rPr>
        <w:t> </w:t>
      </w:r>
      <w:r>
        <w:rPr>
          <w:sz w:val="20"/>
        </w:rPr>
        <w:t>contratante.</w:t>
      </w:r>
    </w:p>
    <w:p>
      <w:pPr>
        <w:pStyle w:val="ListParagraph"/>
        <w:numPr>
          <w:ilvl w:val="1"/>
          <w:numId w:val="1"/>
        </w:numPr>
        <w:tabs>
          <w:tab w:pos="1530" w:val="left" w:leader="none"/>
        </w:tabs>
        <w:spacing w:line="276" w:lineRule="auto" w:before="120" w:after="0"/>
        <w:ind w:left="538" w:right="1682" w:firstLine="0"/>
        <w:jc w:val="both"/>
        <w:rPr>
          <w:sz w:val="20"/>
        </w:rPr>
      </w:pPr>
      <w:r>
        <w:rPr>
          <w:sz w:val="20"/>
        </w:rPr>
        <w:t>Quando do pagamento, será efetuada a retenção tributária prevista na legislação aplicável,</w:t>
      </w:r>
      <w:r>
        <w:rPr>
          <w:spacing w:val="-13"/>
          <w:sz w:val="20"/>
        </w:rPr>
        <w:t> </w:t>
      </w:r>
      <w:r>
        <w:rPr>
          <w:sz w:val="20"/>
        </w:rPr>
        <w:t>em</w:t>
      </w:r>
      <w:r>
        <w:rPr>
          <w:spacing w:val="-10"/>
          <w:sz w:val="20"/>
        </w:rPr>
        <w:t> </w:t>
      </w:r>
      <w:r>
        <w:rPr>
          <w:sz w:val="20"/>
        </w:rPr>
        <w:t>especial</w:t>
      </w:r>
      <w:r>
        <w:rPr>
          <w:spacing w:val="-12"/>
          <w:sz w:val="20"/>
        </w:rPr>
        <w:t> </w:t>
      </w:r>
      <w:r>
        <w:rPr>
          <w:sz w:val="20"/>
        </w:rPr>
        <w:t>a</w:t>
      </w:r>
      <w:r>
        <w:rPr>
          <w:spacing w:val="-14"/>
          <w:sz w:val="20"/>
        </w:rPr>
        <w:t> </w:t>
      </w:r>
      <w:r>
        <w:rPr>
          <w:sz w:val="20"/>
        </w:rPr>
        <w:t>prevista</w:t>
      </w:r>
      <w:r>
        <w:rPr>
          <w:spacing w:val="-12"/>
          <w:sz w:val="20"/>
        </w:rPr>
        <w:t> </w:t>
      </w:r>
      <w:r>
        <w:rPr>
          <w:sz w:val="20"/>
        </w:rPr>
        <w:t>no</w:t>
      </w:r>
      <w:r>
        <w:rPr>
          <w:spacing w:val="-12"/>
          <w:sz w:val="20"/>
        </w:rPr>
        <w:t> </w:t>
      </w:r>
      <w:r>
        <w:rPr>
          <w:sz w:val="20"/>
        </w:rPr>
        <w:t>artigo</w:t>
      </w:r>
      <w:r>
        <w:rPr>
          <w:spacing w:val="-12"/>
          <w:sz w:val="20"/>
        </w:rPr>
        <w:t> </w:t>
      </w:r>
      <w:r>
        <w:rPr>
          <w:sz w:val="20"/>
        </w:rPr>
        <w:t>31</w:t>
      </w:r>
      <w:r>
        <w:rPr>
          <w:spacing w:val="-14"/>
          <w:sz w:val="20"/>
        </w:rPr>
        <w:t> </w:t>
      </w:r>
      <w:r>
        <w:rPr>
          <w:sz w:val="20"/>
        </w:rPr>
        <w:t>da</w:t>
      </w:r>
      <w:r>
        <w:rPr>
          <w:spacing w:val="-14"/>
          <w:sz w:val="20"/>
        </w:rPr>
        <w:t> </w:t>
      </w:r>
      <w:r>
        <w:rPr>
          <w:sz w:val="20"/>
        </w:rPr>
        <w:t>Lei</w:t>
      </w:r>
      <w:r>
        <w:rPr>
          <w:spacing w:val="-13"/>
          <w:sz w:val="20"/>
        </w:rPr>
        <w:t> </w:t>
      </w:r>
      <w:r>
        <w:rPr>
          <w:sz w:val="20"/>
        </w:rPr>
        <w:t>8.212,</w:t>
      </w:r>
      <w:r>
        <w:rPr>
          <w:spacing w:val="-12"/>
          <w:sz w:val="20"/>
        </w:rPr>
        <w:t> </w:t>
      </w:r>
      <w:r>
        <w:rPr>
          <w:sz w:val="20"/>
        </w:rPr>
        <w:t>de</w:t>
      </w:r>
      <w:r>
        <w:rPr>
          <w:spacing w:val="-12"/>
          <w:sz w:val="20"/>
        </w:rPr>
        <w:t> </w:t>
      </w:r>
      <w:r>
        <w:rPr>
          <w:sz w:val="20"/>
        </w:rPr>
        <w:t>1993,</w:t>
      </w:r>
      <w:r>
        <w:rPr>
          <w:spacing w:val="-12"/>
          <w:sz w:val="20"/>
        </w:rPr>
        <w:t> </w:t>
      </w:r>
      <w:r>
        <w:rPr>
          <w:sz w:val="20"/>
        </w:rPr>
        <w:t>nos</w:t>
      </w:r>
      <w:r>
        <w:rPr>
          <w:spacing w:val="-13"/>
          <w:sz w:val="20"/>
        </w:rPr>
        <w:t> </w:t>
      </w:r>
      <w:r>
        <w:rPr>
          <w:sz w:val="20"/>
        </w:rPr>
        <w:t>termos</w:t>
      </w:r>
      <w:r>
        <w:rPr>
          <w:spacing w:val="-13"/>
          <w:sz w:val="20"/>
        </w:rPr>
        <w:t> </w:t>
      </w:r>
      <w:r>
        <w:rPr>
          <w:sz w:val="20"/>
        </w:rPr>
        <w:t>do</w:t>
      </w:r>
      <w:r>
        <w:rPr>
          <w:spacing w:val="-12"/>
          <w:sz w:val="20"/>
        </w:rPr>
        <w:t> </w:t>
      </w:r>
      <w:r>
        <w:rPr>
          <w:sz w:val="20"/>
        </w:rPr>
        <w:t>item</w:t>
      </w:r>
      <w:r>
        <w:rPr>
          <w:spacing w:val="-10"/>
          <w:sz w:val="20"/>
        </w:rPr>
        <w:t> </w:t>
      </w:r>
      <w:r>
        <w:rPr>
          <w:sz w:val="20"/>
        </w:rPr>
        <w:t>6</w:t>
      </w:r>
      <w:r>
        <w:rPr>
          <w:spacing w:val="-14"/>
          <w:sz w:val="20"/>
        </w:rPr>
        <w:t> </w:t>
      </w:r>
      <w:r>
        <w:rPr>
          <w:sz w:val="20"/>
        </w:rPr>
        <w:t>do</w:t>
      </w:r>
      <w:r>
        <w:rPr>
          <w:spacing w:val="-13"/>
          <w:sz w:val="20"/>
        </w:rPr>
        <w:t> </w:t>
      </w:r>
      <w:r>
        <w:rPr>
          <w:sz w:val="20"/>
        </w:rPr>
        <w:t>Anexo XI da IN SEGES/MP n. 5/2017, quando couber.</w:t>
      </w:r>
    </w:p>
    <w:p>
      <w:pPr>
        <w:pStyle w:val="BodyText"/>
        <w:jc w:val="left"/>
        <w:rPr>
          <w:sz w:val="22"/>
        </w:rPr>
      </w:pPr>
    </w:p>
    <w:p>
      <w:pPr>
        <w:pStyle w:val="BodyText"/>
        <w:jc w:val="left"/>
        <w:rPr>
          <w:sz w:val="22"/>
        </w:rPr>
      </w:pPr>
    </w:p>
    <w:p>
      <w:pPr>
        <w:pStyle w:val="ListParagraph"/>
        <w:numPr>
          <w:ilvl w:val="1"/>
          <w:numId w:val="1"/>
        </w:numPr>
        <w:tabs>
          <w:tab w:pos="1530" w:val="left" w:leader="none"/>
        </w:tabs>
        <w:spacing w:line="276" w:lineRule="auto" w:before="0" w:after="0"/>
        <w:ind w:left="538" w:right="1680" w:firstLine="0"/>
        <w:jc w:val="both"/>
        <w:rPr>
          <w:sz w:val="20"/>
        </w:rPr>
      </w:pPr>
      <w:r>
        <w:rPr>
          <w:sz w:val="20"/>
        </w:rPr>
        <w:t>É vedado o pagamento, a qualquer título, por serviços prestados, à empresa privada que tenha em seu quadro societário servidor público da ativa do órgão contratante, com fundamento na Lei de Diretrizes Orçamentárias vigente.</w:t>
      </w:r>
    </w:p>
    <w:p>
      <w:pPr>
        <w:pStyle w:val="ListParagraph"/>
        <w:numPr>
          <w:ilvl w:val="1"/>
          <w:numId w:val="1"/>
        </w:numPr>
        <w:tabs>
          <w:tab w:pos="1640" w:val="left" w:leader="none"/>
        </w:tabs>
        <w:spacing w:line="276" w:lineRule="auto" w:before="118" w:after="0"/>
        <w:ind w:left="538" w:right="1688" w:firstLine="0"/>
        <w:jc w:val="both"/>
        <w:rPr>
          <w:sz w:val="20"/>
        </w:rPr>
      </w:pPr>
      <w:r>
        <w:rPr>
          <w:sz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w:t>
      </w:r>
      <w:r>
        <w:rPr>
          <w:spacing w:val="-2"/>
          <w:sz w:val="20"/>
        </w:rPr>
        <w:t> </w:t>
      </w:r>
      <w:r>
        <w:rPr>
          <w:sz w:val="20"/>
        </w:rPr>
        <w:t>fórmula:</w:t>
      </w:r>
    </w:p>
    <w:p>
      <w:pPr>
        <w:pStyle w:val="BodyText"/>
        <w:spacing w:before="121"/>
        <w:ind w:left="1246"/>
        <w:jc w:val="left"/>
      </w:pPr>
      <w:r>
        <w:rPr/>
        <w:t>EM = I x N x VP, sendo:</w:t>
      </w:r>
    </w:p>
    <w:p>
      <w:pPr>
        <w:pStyle w:val="BodyText"/>
        <w:spacing w:before="34"/>
        <w:ind w:left="1246"/>
        <w:jc w:val="left"/>
      </w:pPr>
      <w:r>
        <w:rPr/>
        <w:t>EM = Encargos moratórios;</w:t>
      </w:r>
    </w:p>
    <w:p>
      <w:pPr>
        <w:pStyle w:val="BodyText"/>
        <w:spacing w:line="278" w:lineRule="auto" w:before="34"/>
        <w:ind w:left="1246" w:right="1893"/>
        <w:jc w:val="left"/>
      </w:pPr>
      <w:r>
        <w:rPr/>
        <w:t>N = Número de dias entre a data prevista para o pagamento e a do efetivo pagamento; VP = Valor da parcela a ser paga.</w:t>
      </w:r>
    </w:p>
    <w:p>
      <w:pPr>
        <w:pStyle w:val="BodyText"/>
        <w:spacing w:line="227" w:lineRule="exact" w:after="42"/>
        <w:ind w:left="1246"/>
        <w:jc w:val="left"/>
      </w:pPr>
      <w:r>
        <w:rPr/>
        <w:t>I = Índice de compensação financeira = 0,00016438, assim apurado:</w:t>
      </w:r>
    </w:p>
    <w:tbl>
      <w:tblPr>
        <w:tblW w:w="0" w:type="auto"/>
        <w:jc w:val="left"/>
        <w:tblInd w:w="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61"/>
        <w:gridCol w:w="1069"/>
        <w:gridCol w:w="1249"/>
        <w:gridCol w:w="4109"/>
      </w:tblGrid>
      <w:tr>
        <w:trPr>
          <w:trHeight w:val="256" w:hRule="atLeast"/>
        </w:trPr>
        <w:tc>
          <w:tcPr>
            <w:tcW w:w="2530" w:type="dxa"/>
            <w:gridSpan w:val="2"/>
          </w:tcPr>
          <w:p>
            <w:pPr>
              <w:pStyle w:val="TableParagraph"/>
              <w:rPr>
                <w:rFonts w:ascii="Times New Roman"/>
                <w:sz w:val="18"/>
              </w:rPr>
            </w:pPr>
          </w:p>
        </w:tc>
        <w:tc>
          <w:tcPr>
            <w:tcW w:w="1249" w:type="dxa"/>
            <w:tcBorders>
              <w:bottom w:val="single" w:sz="4" w:space="0" w:color="000000"/>
            </w:tcBorders>
          </w:tcPr>
          <w:p>
            <w:pPr>
              <w:pStyle w:val="TableParagraph"/>
              <w:spacing w:line="223" w:lineRule="exact"/>
              <w:ind w:left="110"/>
              <w:rPr>
                <w:sz w:val="20"/>
              </w:rPr>
            </w:pPr>
            <w:r>
              <w:rPr>
                <w:sz w:val="20"/>
              </w:rPr>
              <w:t>( 6 / 100 )</w:t>
            </w:r>
          </w:p>
        </w:tc>
        <w:tc>
          <w:tcPr>
            <w:tcW w:w="4109" w:type="dxa"/>
          </w:tcPr>
          <w:p>
            <w:pPr>
              <w:pStyle w:val="TableParagraph"/>
              <w:spacing w:line="223" w:lineRule="exact"/>
              <w:ind w:left="848"/>
              <w:rPr>
                <w:sz w:val="20"/>
              </w:rPr>
            </w:pPr>
            <w:r>
              <w:rPr>
                <w:sz w:val="20"/>
              </w:rPr>
              <w:t>I = 0,00016438</w:t>
            </w:r>
          </w:p>
        </w:tc>
      </w:tr>
      <w:tr>
        <w:trPr>
          <w:trHeight w:val="229" w:hRule="atLeast"/>
        </w:trPr>
        <w:tc>
          <w:tcPr>
            <w:tcW w:w="1461" w:type="dxa"/>
          </w:tcPr>
          <w:p>
            <w:pPr>
              <w:pStyle w:val="TableParagraph"/>
              <w:spacing w:line="209" w:lineRule="exact"/>
              <w:ind w:left="50"/>
              <w:rPr>
                <w:sz w:val="20"/>
              </w:rPr>
            </w:pPr>
            <w:r>
              <w:rPr>
                <w:sz w:val="20"/>
              </w:rPr>
              <w:t>I = (TX)</w:t>
            </w:r>
          </w:p>
        </w:tc>
        <w:tc>
          <w:tcPr>
            <w:tcW w:w="1069" w:type="dxa"/>
          </w:tcPr>
          <w:p>
            <w:pPr>
              <w:pStyle w:val="TableParagraph"/>
              <w:spacing w:line="209" w:lineRule="exact"/>
              <w:ind w:right="105"/>
              <w:jc w:val="right"/>
              <w:rPr>
                <w:sz w:val="20"/>
              </w:rPr>
            </w:pPr>
            <w:r>
              <w:rPr>
                <w:sz w:val="20"/>
              </w:rPr>
              <w:t>I =</w:t>
            </w:r>
          </w:p>
        </w:tc>
        <w:tc>
          <w:tcPr>
            <w:tcW w:w="1249" w:type="dxa"/>
            <w:tcBorders>
              <w:top w:val="single" w:sz="4" w:space="0" w:color="000000"/>
            </w:tcBorders>
          </w:tcPr>
          <w:p>
            <w:pPr>
              <w:pStyle w:val="TableParagraph"/>
              <w:spacing w:line="209" w:lineRule="exact"/>
              <w:ind w:left="110"/>
              <w:rPr>
                <w:sz w:val="20"/>
              </w:rPr>
            </w:pPr>
            <w:r>
              <w:rPr>
                <w:sz w:val="20"/>
              </w:rPr>
              <w:t>365</w:t>
            </w:r>
          </w:p>
        </w:tc>
        <w:tc>
          <w:tcPr>
            <w:tcW w:w="4109" w:type="dxa"/>
          </w:tcPr>
          <w:p>
            <w:pPr>
              <w:pStyle w:val="TableParagraph"/>
              <w:spacing w:line="209" w:lineRule="exact"/>
              <w:ind w:left="848"/>
              <w:rPr>
                <w:sz w:val="20"/>
              </w:rPr>
            </w:pPr>
            <w:r>
              <w:rPr>
                <w:sz w:val="20"/>
              </w:rPr>
              <w:t>TX = Percentual da taxa anual = 6%</w:t>
            </w:r>
          </w:p>
        </w:tc>
      </w:tr>
    </w:tbl>
    <w:p>
      <w:pPr>
        <w:pStyle w:val="BodyText"/>
        <w:jc w:val="left"/>
        <w:rPr>
          <w:sz w:val="22"/>
        </w:rPr>
      </w:pPr>
    </w:p>
    <w:p>
      <w:pPr>
        <w:pStyle w:val="BodyText"/>
        <w:jc w:val="left"/>
        <w:rPr>
          <w:sz w:val="22"/>
        </w:rPr>
      </w:pPr>
    </w:p>
    <w:p>
      <w:pPr>
        <w:pStyle w:val="BodyText"/>
        <w:spacing w:before="9"/>
        <w:jc w:val="left"/>
        <w:rPr>
          <w:sz w:val="22"/>
        </w:rPr>
      </w:pPr>
    </w:p>
    <w:p>
      <w:pPr>
        <w:pStyle w:val="Heading1"/>
        <w:numPr>
          <w:ilvl w:val="0"/>
          <w:numId w:val="1"/>
        </w:numPr>
        <w:tabs>
          <w:tab w:pos="757" w:val="left" w:leader="none"/>
        </w:tabs>
        <w:spacing w:line="240" w:lineRule="auto" w:before="0" w:after="0"/>
        <w:ind w:left="756" w:right="0" w:hanging="361"/>
        <w:jc w:val="both"/>
      </w:pPr>
      <w:r>
        <w:rPr/>
        <w:t>REAJUSTE</w:t>
      </w:r>
    </w:p>
    <w:p>
      <w:pPr>
        <w:pStyle w:val="BodyText"/>
        <w:jc w:val="left"/>
        <w:rPr>
          <w:b/>
          <w:sz w:val="22"/>
        </w:rPr>
      </w:pPr>
    </w:p>
    <w:p>
      <w:pPr>
        <w:pStyle w:val="ListParagraph"/>
        <w:numPr>
          <w:ilvl w:val="1"/>
          <w:numId w:val="1"/>
        </w:numPr>
        <w:tabs>
          <w:tab w:pos="1529" w:val="left" w:leader="none"/>
          <w:tab w:pos="1530" w:val="left" w:leader="none"/>
        </w:tabs>
        <w:spacing w:line="276" w:lineRule="auto" w:before="168" w:after="0"/>
        <w:ind w:left="905" w:right="1690" w:hanging="432"/>
        <w:jc w:val="both"/>
        <w:rPr>
          <w:sz w:val="20"/>
        </w:rPr>
      </w:pPr>
      <w:r>
        <w:rPr>
          <w:sz w:val="20"/>
        </w:rPr>
        <w:t>Os preços são fixos e irreajustáveis no prazo de um ano contado da data limite para a apresentação das propostas.</w:t>
      </w:r>
    </w:p>
    <w:p>
      <w:pPr>
        <w:pStyle w:val="BodyText"/>
        <w:spacing w:before="1"/>
        <w:jc w:val="left"/>
        <w:rPr>
          <w:sz w:val="23"/>
        </w:rPr>
      </w:pPr>
    </w:p>
    <w:p>
      <w:pPr>
        <w:pStyle w:val="ListParagraph"/>
        <w:numPr>
          <w:ilvl w:val="2"/>
          <w:numId w:val="1"/>
        </w:numPr>
        <w:tabs>
          <w:tab w:pos="1530" w:val="left" w:leader="none"/>
        </w:tabs>
        <w:spacing w:line="276" w:lineRule="auto" w:before="0" w:after="0"/>
        <w:ind w:left="1337" w:right="1679" w:hanging="504"/>
        <w:jc w:val="both"/>
        <w:rPr>
          <w:sz w:val="20"/>
        </w:rPr>
      </w:pPr>
      <w:r>
        <w:rPr>
          <w:sz w:val="20"/>
        </w:rPr>
        <w:t>Dentro do prazo de vigência do contrato e mediante solicitação da contratada, os preços contratados poderão sofrer reajuste após o interregno de um ano, aplicando-se o índice</w:t>
      </w:r>
      <w:r>
        <w:rPr>
          <w:spacing w:val="-8"/>
          <w:sz w:val="20"/>
        </w:rPr>
        <w:t> </w:t>
      </w:r>
      <w:r>
        <w:rPr>
          <w:i/>
          <w:sz w:val="20"/>
        </w:rPr>
        <w:t>INPC</w:t>
      </w:r>
      <w:r>
        <w:rPr>
          <w:i/>
          <w:spacing w:val="-7"/>
          <w:sz w:val="20"/>
        </w:rPr>
        <w:t> </w:t>
      </w:r>
      <w:r>
        <w:rPr>
          <w:sz w:val="20"/>
        </w:rPr>
        <w:t>exclusivamente</w:t>
      </w:r>
      <w:r>
        <w:rPr>
          <w:spacing w:val="-10"/>
          <w:sz w:val="20"/>
        </w:rPr>
        <w:t> </w:t>
      </w:r>
      <w:r>
        <w:rPr>
          <w:sz w:val="20"/>
        </w:rPr>
        <w:t>para</w:t>
      </w:r>
      <w:r>
        <w:rPr>
          <w:spacing w:val="-7"/>
          <w:sz w:val="20"/>
        </w:rPr>
        <w:t> </w:t>
      </w:r>
      <w:r>
        <w:rPr>
          <w:sz w:val="20"/>
        </w:rPr>
        <w:t>as</w:t>
      </w:r>
      <w:r>
        <w:rPr>
          <w:spacing w:val="-9"/>
          <w:sz w:val="20"/>
        </w:rPr>
        <w:t> </w:t>
      </w:r>
      <w:r>
        <w:rPr>
          <w:sz w:val="20"/>
        </w:rPr>
        <w:t>obrigações</w:t>
      </w:r>
      <w:r>
        <w:rPr>
          <w:spacing w:val="-7"/>
          <w:sz w:val="20"/>
        </w:rPr>
        <w:t> </w:t>
      </w:r>
      <w:r>
        <w:rPr>
          <w:sz w:val="20"/>
        </w:rPr>
        <w:t>iniciadas</w:t>
      </w:r>
      <w:r>
        <w:rPr>
          <w:spacing w:val="-9"/>
          <w:sz w:val="20"/>
        </w:rPr>
        <w:t> </w:t>
      </w:r>
      <w:r>
        <w:rPr>
          <w:sz w:val="20"/>
        </w:rPr>
        <w:t>e</w:t>
      </w:r>
      <w:r>
        <w:rPr>
          <w:spacing w:val="-7"/>
          <w:sz w:val="20"/>
        </w:rPr>
        <w:t> </w:t>
      </w:r>
      <w:r>
        <w:rPr>
          <w:sz w:val="20"/>
        </w:rPr>
        <w:t>concluídas</w:t>
      </w:r>
      <w:r>
        <w:rPr>
          <w:spacing w:val="-9"/>
          <w:sz w:val="20"/>
        </w:rPr>
        <w:t> </w:t>
      </w:r>
      <w:r>
        <w:rPr>
          <w:sz w:val="20"/>
        </w:rPr>
        <w:t>após</w:t>
      </w:r>
      <w:r>
        <w:rPr>
          <w:spacing w:val="-9"/>
          <w:sz w:val="20"/>
        </w:rPr>
        <w:t> </w:t>
      </w:r>
      <w:r>
        <w:rPr>
          <w:sz w:val="20"/>
        </w:rPr>
        <w:t>a</w:t>
      </w:r>
      <w:r>
        <w:rPr>
          <w:spacing w:val="-8"/>
          <w:sz w:val="20"/>
        </w:rPr>
        <w:t> </w:t>
      </w:r>
      <w:r>
        <w:rPr>
          <w:sz w:val="20"/>
        </w:rPr>
        <w:t>ocorrência da</w:t>
      </w:r>
      <w:r>
        <w:rPr>
          <w:spacing w:val="-2"/>
          <w:sz w:val="20"/>
        </w:rPr>
        <w:t> </w:t>
      </w:r>
      <w:r>
        <w:rPr>
          <w:sz w:val="20"/>
        </w:rPr>
        <w:t>anualidade.</w:t>
      </w:r>
    </w:p>
    <w:p>
      <w:pPr>
        <w:pStyle w:val="ListParagraph"/>
        <w:numPr>
          <w:ilvl w:val="1"/>
          <w:numId w:val="1"/>
        </w:numPr>
        <w:tabs>
          <w:tab w:pos="1529" w:val="left" w:leader="none"/>
          <w:tab w:pos="1530" w:val="left" w:leader="none"/>
        </w:tabs>
        <w:spacing w:line="278" w:lineRule="auto" w:before="0" w:after="0"/>
        <w:ind w:left="905" w:right="1687" w:hanging="432"/>
        <w:jc w:val="both"/>
        <w:rPr>
          <w:sz w:val="20"/>
        </w:rPr>
      </w:pPr>
      <w:r>
        <w:rPr>
          <w:sz w:val="20"/>
        </w:rPr>
        <w:t>Nos</w:t>
      </w:r>
      <w:r>
        <w:rPr>
          <w:spacing w:val="-4"/>
          <w:sz w:val="20"/>
        </w:rPr>
        <w:t> </w:t>
      </w:r>
      <w:r>
        <w:rPr>
          <w:sz w:val="20"/>
        </w:rPr>
        <w:t>reajustes</w:t>
      </w:r>
      <w:r>
        <w:rPr>
          <w:spacing w:val="-4"/>
          <w:sz w:val="20"/>
        </w:rPr>
        <w:t> </w:t>
      </w:r>
      <w:r>
        <w:rPr>
          <w:sz w:val="20"/>
        </w:rPr>
        <w:t>subsequentes</w:t>
      </w:r>
      <w:r>
        <w:rPr>
          <w:spacing w:val="-4"/>
          <w:sz w:val="20"/>
        </w:rPr>
        <w:t> </w:t>
      </w:r>
      <w:r>
        <w:rPr>
          <w:sz w:val="20"/>
        </w:rPr>
        <w:t>ao</w:t>
      </w:r>
      <w:r>
        <w:rPr>
          <w:spacing w:val="-5"/>
          <w:sz w:val="20"/>
        </w:rPr>
        <w:t> </w:t>
      </w:r>
      <w:r>
        <w:rPr>
          <w:sz w:val="20"/>
        </w:rPr>
        <w:t>primeiro,</w:t>
      </w:r>
      <w:r>
        <w:rPr>
          <w:spacing w:val="-3"/>
          <w:sz w:val="20"/>
        </w:rPr>
        <w:t> </w:t>
      </w:r>
      <w:r>
        <w:rPr>
          <w:sz w:val="20"/>
        </w:rPr>
        <w:t>o</w:t>
      </w:r>
      <w:r>
        <w:rPr>
          <w:spacing w:val="-5"/>
          <w:sz w:val="20"/>
        </w:rPr>
        <w:t> </w:t>
      </w:r>
      <w:r>
        <w:rPr>
          <w:sz w:val="20"/>
        </w:rPr>
        <w:t>interregno</w:t>
      </w:r>
      <w:r>
        <w:rPr>
          <w:spacing w:val="-3"/>
          <w:sz w:val="20"/>
        </w:rPr>
        <w:t> </w:t>
      </w:r>
      <w:r>
        <w:rPr>
          <w:sz w:val="20"/>
        </w:rPr>
        <w:t>mínimo</w:t>
      </w:r>
      <w:r>
        <w:rPr>
          <w:spacing w:val="-5"/>
          <w:sz w:val="20"/>
        </w:rPr>
        <w:t> </w:t>
      </w:r>
      <w:r>
        <w:rPr>
          <w:sz w:val="20"/>
        </w:rPr>
        <w:t>de</w:t>
      </w:r>
      <w:r>
        <w:rPr>
          <w:spacing w:val="-6"/>
          <w:sz w:val="20"/>
        </w:rPr>
        <w:t> </w:t>
      </w:r>
      <w:r>
        <w:rPr>
          <w:sz w:val="20"/>
        </w:rPr>
        <w:t>um ano</w:t>
      </w:r>
      <w:r>
        <w:rPr>
          <w:spacing w:val="-6"/>
          <w:sz w:val="20"/>
        </w:rPr>
        <w:t> </w:t>
      </w:r>
      <w:r>
        <w:rPr>
          <w:sz w:val="20"/>
        </w:rPr>
        <w:t>será</w:t>
      </w:r>
      <w:r>
        <w:rPr>
          <w:spacing w:val="-4"/>
          <w:sz w:val="20"/>
        </w:rPr>
        <w:t> </w:t>
      </w:r>
      <w:r>
        <w:rPr>
          <w:sz w:val="20"/>
        </w:rPr>
        <w:t>contado a partir dos efeitos financeiros do último</w:t>
      </w:r>
      <w:r>
        <w:rPr>
          <w:spacing w:val="-5"/>
          <w:sz w:val="20"/>
        </w:rPr>
        <w:t> </w:t>
      </w:r>
      <w:r>
        <w:rPr>
          <w:sz w:val="20"/>
        </w:rPr>
        <w:t>reajuste.</w:t>
      </w:r>
    </w:p>
    <w:p>
      <w:pPr>
        <w:pStyle w:val="ListParagraph"/>
        <w:numPr>
          <w:ilvl w:val="1"/>
          <w:numId w:val="1"/>
        </w:numPr>
        <w:tabs>
          <w:tab w:pos="1529" w:val="left" w:leader="none"/>
          <w:tab w:pos="1530" w:val="left" w:leader="none"/>
        </w:tabs>
        <w:spacing w:line="276" w:lineRule="auto" w:before="0" w:after="0"/>
        <w:ind w:left="905" w:right="1685" w:hanging="432"/>
        <w:jc w:val="both"/>
        <w:rPr>
          <w:sz w:val="20"/>
        </w:rPr>
      </w:pPr>
      <w:r>
        <w:rPr>
          <w:sz w:val="20"/>
        </w:rPr>
        <w:t>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w:t>
      </w:r>
      <w:r>
        <w:rPr>
          <w:spacing w:val="-1"/>
          <w:sz w:val="20"/>
        </w:rPr>
        <w:t> </w:t>
      </w:r>
      <w:r>
        <w:rPr>
          <w:sz w:val="20"/>
        </w:rPr>
        <w:t>ocorrer.</w:t>
      </w:r>
    </w:p>
    <w:p>
      <w:pPr>
        <w:pStyle w:val="ListParagraph"/>
        <w:numPr>
          <w:ilvl w:val="1"/>
          <w:numId w:val="1"/>
        </w:numPr>
        <w:tabs>
          <w:tab w:pos="1529" w:val="left" w:leader="none"/>
          <w:tab w:pos="1530" w:val="left" w:leader="none"/>
        </w:tabs>
        <w:spacing w:line="240" w:lineRule="auto" w:before="0" w:after="0"/>
        <w:ind w:left="1529" w:right="0" w:hanging="1057"/>
        <w:jc w:val="both"/>
        <w:rPr>
          <w:sz w:val="20"/>
        </w:rPr>
      </w:pPr>
      <w:r>
        <w:rPr>
          <w:sz w:val="20"/>
        </w:rPr>
        <w:t>Nas</w:t>
      </w:r>
      <w:r>
        <w:rPr>
          <w:spacing w:val="-11"/>
          <w:sz w:val="20"/>
        </w:rPr>
        <w:t> </w:t>
      </w:r>
      <w:r>
        <w:rPr>
          <w:sz w:val="20"/>
        </w:rPr>
        <w:t>aferições</w:t>
      </w:r>
      <w:r>
        <w:rPr>
          <w:spacing w:val="-7"/>
          <w:sz w:val="20"/>
        </w:rPr>
        <w:t> </w:t>
      </w:r>
      <w:r>
        <w:rPr>
          <w:sz w:val="20"/>
        </w:rPr>
        <w:t>finais,</w:t>
      </w:r>
      <w:r>
        <w:rPr>
          <w:spacing w:val="-9"/>
          <w:sz w:val="20"/>
        </w:rPr>
        <w:t> </w:t>
      </w:r>
      <w:r>
        <w:rPr>
          <w:sz w:val="20"/>
        </w:rPr>
        <w:t>o</w:t>
      </w:r>
      <w:r>
        <w:rPr>
          <w:spacing w:val="-9"/>
          <w:sz w:val="20"/>
        </w:rPr>
        <w:t> </w:t>
      </w:r>
      <w:r>
        <w:rPr>
          <w:sz w:val="20"/>
        </w:rPr>
        <w:t>índice</w:t>
      </w:r>
      <w:r>
        <w:rPr>
          <w:spacing w:val="-12"/>
          <w:sz w:val="20"/>
        </w:rPr>
        <w:t> </w:t>
      </w:r>
      <w:r>
        <w:rPr>
          <w:sz w:val="20"/>
        </w:rPr>
        <w:t>utilizado</w:t>
      </w:r>
      <w:r>
        <w:rPr>
          <w:spacing w:val="-8"/>
          <w:sz w:val="20"/>
        </w:rPr>
        <w:t> </w:t>
      </w:r>
      <w:r>
        <w:rPr>
          <w:sz w:val="20"/>
        </w:rPr>
        <w:t>para</w:t>
      </w:r>
      <w:r>
        <w:rPr>
          <w:spacing w:val="-10"/>
          <w:sz w:val="20"/>
        </w:rPr>
        <w:t> </w:t>
      </w:r>
      <w:r>
        <w:rPr>
          <w:sz w:val="20"/>
        </w:rPr>
        <w:t>reajuste</w:t>
      </w:r>
      <w:r>
        <w:rPr>
          <w:spacing w:val="-9"/>
          <w:sz w:val="20"/>
        </w:rPr>
        <w:t> </w:t>
      </w:r>
      <w:r>
        <w:rPr>
          <w:sz w:val="20"/>
        </w:rPr>
        <w:t>será,</w:t>
      </w:r>
      <w:r>
        <w:rPr>
          <w:spacing w:val="-12"/>
          <w:sz w:val="20"/>
        </w:rPr>
        <w:t> </w:t>
      </w:r>
      <w:r>
        <w:rPr>
          <w:sz w:val="20"/>
        </w:rPr>
        <w:t>obrigatoriamente,</w:t>
      </w:r>
      <w:r>
        <w:rPr>
          <w:spacing w:val="-9"/>
          <w:sz w:val="20"/>
        </w:rPr>
        <w:t> </w:t>
      </w:r>
      <w:r>
        <w:rPr>
          <w:sz w:val="20"/>
        </w:rPr>
        <w:t>o</w:t>
      </w:r>
      <w:r>
        <w:rPr>
          <w:spacing w:val="-8"/>
          <w:sz w:val="20"/>
        </w:rPr>
        <w:t> </w:t>
      </w:r>
      <w:r>
        <w:rPr>
          <w:sz w:val="20"/>
        </w:rPr>
        <w:t>definitivo.</w:t>
      </w:r>
    </w:p>
    <w:p>
      <w:pPr>
        <w:spacing w:after="0" w:line="240" w:lineRule="auto"/>
        <w:jc w:val="both"/>
        <w:rPr>
          <w:sz w:val="20"/>
        </w:rPr>
        <w:sectPr>
          <w:pgSz w:w="11910" w:h="16840"/>
          <w:pgMar w:header="96" w:footer="965" w:top="1320" w:bottom="1160" w:left="1020" w:right="20"/>
        </w:sectPr>
      </w:pPr>
    </w:p>
    <w:p>
      <w:pPr>
        <w:pStyle w:val="ListParagraph"/>
        <w:numPr>
          <w:ilvl w:val="1"/>
          <w:numId w:val="1"/>
        </w:numPr>
        <w:tabs>
          <w:tab w:pos="2097" w:val="left" w:leader="none"/>
          <w:tab w:pos="2098" w:val="left" w:leader="none"/>
        </w:tabs>
        <w:spacing w:line="276" w:lineRule="auto" w:before="85" w:after="0"/>
        <w:ind w:left="1474" w:right="1114" w:hanging="432"/>
        <w:jc w:val="both"/>
        <w:rPr>
          <w:sz w:val="20"/>
        </w:rPr>
      </w:pPr>
      <w:r>
        <w:rPr>
          <w:sz w:val="20"/>
        </w:rPr>
        <w:t>Caso o índice estabelecido para reajustamento venha a ser extinto ou de qualquer forma não possa mais ser utilizado, será adotado, em substituição, o que vier a ser determinado pela legislação então em</w:t>
      </w:r>
      <w:r>
        <w:rPr>
          <w:spacing w:val="3"/>
          <w:sz w:val="20"/>
        </w:rPr>
        <w:t> </w:t>
      </w:r>
      <w:r>
        <w:rPr>
          <w:sz w:val="20"/>
        </w:rPr>
        <w:t>vigor.</w:t>
      </w:r>
    </w:p>
    <w:p>
      <w:pPr>
        <w:pStyle w:val="ListParagraph"/>
        <w:numPr>
          <w:ilvl w:val="1"/>
          <w:numId w:val="1"/>
        </w:numPr>
        <w:tabs>
          <w:tab w:pos="2097" w:val="left" w:leader="none"/>
          <w:tab w:pos="2098" w:val="left" w:leader="none"/>
        </w:tabs>
        <w:spacing w:line="278" w:lineRule="auto" w:before="0" w:after="0"/>
        <w:ind w:left="1474" w:right="1118" w:hanging="432"/>
        <w:jc w:val="both"/>
        <w:rPr>
          <w:sz w:val="20"/>
        </w:rPr>
      </w:pPr>
      <w:r>
        <w:rPr>
          <w:sz w:val="20"/>
        </w:rPr>
        <w:t>Na ausência de previsão legal quanto ao índice substituto, as partes elegerão novo índice oficial, para reajustamento do preço do valor remanescente, por meio de termo</w:t>
      </w:r>
      <w:r>
        <w:rPr>
          <w:spacing w:val="-30"/>
          <w:sz w:val="20"/>
        </w:rPr>
        <w:t> </w:t>
      </w:r>
      <w:r>
        <w:rPr>
          <w:sz w:val="20"/>
        </w:rPr>
        <w:t>aditivo.</w:t>
      </w:r>
    </w:p>
    <w:p>
      <w:pPr>
        <w:pStyle w:val="ListParagraph"/>
        <w:numPr>
          <w:ilvl w:val="1"/>
          <w:numId w:val="1"/>
        </w:numPr>
        <w:tabs>
          <w:tab w:pos="2097" w:val="left" w:leader="none"/>
          <w:tab w:pos="2098" w:val="left" w:leader="none"/>
        </w:tabs>
        <w:spacing w:line="227" w:lineRule="exact" w:before="0" w:after="0"/>
        <w:ind w:left="2098" w:right="0" w:hanging="1057"/>
        <w:jc w:val="both"/>
        <w:rPr>
          <w:sz w:val="20"/>
        </w:rPr>
      </w:pPr>
      <w:r>
        <w:rPr>
          <w:sz w:val="20"/>
        </w:rPr>
        <w:t>O reajuste será realizado por</w:t>
      </w:r>
      <w:r>
        <w:rPr>
          <w:spacing w:val="-3"/>
          <w:sz w:val="20"/>
        </w:rPr>
        <w:t> </w:t>
      </w:r>
      <w:r>
        <w:rPr>
          <w:sz w:val="20"/>
        </w:rPr>
        <w:t>apostilamento.</w:t>
      </w:r>
    </w:p>
    <w:p>
      <w:pPr>
        <w:pStyle w:val="BodyText"/>
        <w:jc w:val="left"/>
        <w:rPr>
          <w:sz w:val="22"/>
        </w:rPr>
      </w:pPr>
    </w:p>
    <w:p>
      <w:pPr>
        <w:pStyle w:val="BodyText"/>
        <w:spacing w:before="4"/>
        <w:jc w:val="left"/>
        <w:rPr>
          <w:sz w:val="22"/>
        </w:rPr>
      </w:pPr>
    </w:p>
    <w:p>
      <w:pPr>
        <w:pStyle w:val="Heading1"/>
        <w:numPr>
          <w:ilvl w:val="0"/>
          <w:numId w:val="1"/>
        </w:numPr>
        <w:tabs>
          <w:tab w:pos="1042" w:val="left" w:leader="none"/>
        </w:tabs>
        <w:spacing w:line="240" w:lineRule="auto" w:before="0" w:after="0"/>
        <w:ind w:left="1042" w:right="0" w:hanging="360"/>
        <w:jc w:val="left"/>
      </w:pPr>
      <w:r>
        <w:rPr/>
        <w:t>GARANTIA DA</w:t>
      </w:r>
      <w:r>
        <w:rPr>
          <w:spacing w:val="-9"/>
        </w:rPr>
        <w:t> </w:t>
      </w:r>
      <w:r>
        <w:rPr/>
        <w:t>EXECUÇÃO</w:t>
      </w:r>
    </w:p>
    <w:p>
      <w:pPr>
        <w:pStyle w:val="BodyText"/>
        <w:jc w:val="left"/>
        <w:rPr>
          <w:b/>
          <w:sz w:val="22"/>
        </w:rPr>
      </w:pPr>
    </w:p>
    <w:p>
      <w:pPr>
        <w:pStyle w:val="BodyText"/>
        <w:jc w:val="left"/>
        <w:rPr>
          <w:b/>
          <w:sz w:val="22"/>
        </w:rPr>
      </w:pPr>
    </w:p>
    <w:p>
      <w:pPr>
        <w:pStyle w:val="BodyText"/>
        <w:spacing w:before="8"/>
        <w:jc w:val="left"/>
        <w:rPr>
          <w:b/>
          <w:sz w:val="23"/>
        </w:rPr>
      </w:pPr>
    </w:p>
    <w:p>
      <w:pPr>
        <w:pStyle w:val="ListParagraph"/>
        <w:numPr>
          <w:ilvl w:val="1"/>
          <w:numId w:val="1"/>
        </w:numPr>
        <w:tabs>
          <w:tab w:pos="2097" w:val="left" w:leader="none"/>
          <w:tab w:pos="2098" w:val="left" w:leader="none"/>
        </w:tabs>
        <w:spacing w:line="278" w:lineRule="auto" w:before="0" w:after="0"/>
        <w:ind w:left="1474" w:right="1121" w:hanging="432"/>
        <w:jc w:val="both"/>
        <w:rPr>
          <w:i/>
          <w:sz w:val="20"/>
        </w:rPr>
      </w:pPr>
      <w:r>
        <w:rPr>
          <w:i/>
          <w:sz w:val="20"/>
        </w:rPr>
        <w:t>Não haverá exigência de garantia contratual da execução, pelas razões abaixo </w:t>
      </w:r>
      <w:r>
        <w:rPr>
          <w:i/>
          <w:sz w:val="20"/>
        </w:rPr>
        <w:t>justificadas:</w:t>
      </w:r>
    </w:p>
    <w:p>
      <w:pPr>
        <w:pStyle w:val="BodyText"/>
        <w:jc w:val="left"/>
        <w:rPr>
          <w:i/>
          <w:sz w:val="22"/>
        </w:rPr>
      </w:pPr>
    </w:p>
    <w:p>
      <w:pPr>
        <w:pStyle w:val="BodyText"/>
        <w:spacing w:before="6"/>
        <w:jc w:val="left"/>
        <w:rPr>
          <w:i/>
          <w:sz w:val="19"/>
        </w:rPr>
      </w:pPr>
    </w:p>
    <w:p>
      <w:pPr>
        <w:pStyle w:val="ListParagraph"/>
        <w:numPr>
          <w:ilvl w:val="1"/>
          <w:numId w:val="1"/>
        </w:numPr>
        <w:tabs>
          <w:tab w:pos="2097" w:val="left" w:leader="none"/>
          <w:tab w:pos="2098" w:val="left" w:leader="none"/>
        </w:tabs>
        <w:spacing w:line="276" w:lineRule="auto" w:before="0" w:after="0"/>
        <w:ind w:left="1474" w:right="1116" w:hanging="432"/>
        <w:jc w:val="both"/>
        <w:rPr>
          <w:i/>
          <w:sz w:val="20"/>
        </w:rPr>
      </w:pPr>
      <w:r>
        <w:rPr>
          <w:i/>
          <w:sz w:val="20"/>
        </w:rPr>
        <w:t>Serviços</w:t>
      </w:r>
      <w:r>
        <w:rPr>
          <w:i/>
          <w:spacing w:val="-14"/>
          <w:sz w:val="20"/>
        </w:rPr>
        <w:t> </w:t>
      </w:r>
      <w:r>
        <w:rPr>
          <w:i/>
          <w:sz w:val="20"/>
        </w:rPr>
        <w:t>realizados</w:t>
      </w:r>
      <w:r>
        <w:rPr>
          <w:i/>
          <w:spacing w:val="-14"/>
          <w:sz w:val="20"/>
        </w:rPr>
        <w:t> </w:t>
      </w:r>
      <w:r>
        <w:rPr>
          <w:i/>
          <w:sz w:val="20"/>
        </w:rPr>
        <w:t>por</w:t>
      </w:r>
      <w:r>
        <w:rPr>
          <w:i/>
          <w:spacing w:val="-14"/>
          <w:sz w:val="20"/>
        </w:rPr>
        <w:t> </w:t>
      </w:r>
      <w:r>
        <w:rPr>
          <w:i/>
          <w:sz w:val="20"/>
        </w:rPr>
        <w:t>demanda,</w:t>
      </w:r>
      <w:r>
        <w:rPr>
          <w:i/>
          <w:spacing w:val="-13"/>
          <w:sz w:val="20"/>
        </w:rPr>
        <w:t> </w:t>
      </w:r>
      <w:r>
        <w:rPr>
          <w:i/>
          <w:sz w:val="20"/>
        </w:rPr>
        <w:t>a</w:t>
      </w:r>
      <w:r>
        <w:rPr>
          <w:i/>
          <w:spacing w:val="-14"/>
          <w:sz w:val="20"/>
        </w:rPr>
        <w:t> </w:t>
      </w:r>
      <w:r>
        <w:rPr>
          <w:i/>
          <w:sz w:val="20"/>
        </w:rPr>
        <w:t>qual</w:t>
      </w:r>
      <w:r>
        <w:rPr>
          <w:i/>
          <w:spacing w:val="-16"/>
          <w:sz w:val="20"/>
        </w:rPr>
        <w:t> </w:t>
      </w:r>
      <w:r>
        <w:rPr>
          <w:i/>
          <w:sz w:val="20"/>
        </w:rPr>
        <w:t>o</w:t>
      </w:r>
      <w:r>
        <w:rPr>
          <w:i/>
          <w:spacing w:val="-13"/>
          <w:sz w:val="20"/>
        </w:rPr>
        <w:t> </w:t>
      </w:r>
      <w:r>
        <w:rPr>
          <w:i/>
          <w:sz w:val="20"/>
        </w:rPr>
        <w:t>prejuízo</w:t>
      </w:r>
      <w:r>
        <w:rPr>
          <w:i/>
          <w:spacing w:val="-13"/>
          <w:sz w:val="20"/>
        </w:rPr>
        <w:t> </w:t>
      </w:r>
      <w:r>
        <w:rPr>
          <w:i/>
          <w:sz w:val="20"/>
        </w:rPr>
        <w:t>de</w:t>
      </w:r>
      <w:r>
        <w:rPr>
          <w:i/>
          <w:spacing w:val="-13"/>
          <w:sz w:val="20"/>
        </w:rPr>
        <w:t> </w:t>
      </w:r>
      <w:r>
        <w:rPr>
          <w:i/>
          <w:sz w:val="20"/>
        </w:rPr>
        <w:t>não</w:t>
      </w:r>
      <w:r>
        <w:rPr>
          <w:i/>
          <w:spacing w:val="-13"/>
          <w:sz w:val="20"/>
        </w:rPr>
        <w:t> </w:t>
      </w:r>
      <w:r>
        <w:rPr>
          <w:i/>
          <w:sz w:val="20"/>
        </w:rPr>
        <w:t>execução</w:t>
      </w:r>
      <w:r>
        <w:rPr>
          <w:i/>
          <w:spacing w:val="-14"/>
          <w:sz w:val="20"/>
        </w:rPr>
        <w:t> </w:t>
      </w:r>
      <w:r>
        <w:rPr>
          <w:i/>
          <w:sz w:val="20"/>
        </w:rPr>
        <w:t>será</w:t>
      </w:r>
      <w:r>
        <w:rPr>
          <w:i/>
          <w:spacing w:val="-12"/>
          <w:sz w:val="20"/>
        </w:rPr>
        <w:t> </w:t>
      </w:r>
      <w:r>
        <w:rPr>
          <w:i/>
          <w:sz w:val="20"/>
        </w:rPr>
        <w:t>tratado</w:t>
      </w:r>
      <w:r>
        <w:rPr>
          <w:i/>
          <w:spacing w:val="-13"/>
          <w:sz w:val="20"/>
        </w:rPr>
        <w:t> </w:t>
      </w:r>
      <w:r>
        <w:rPr>
          <w:i/>
          <w:sz w:val="20"/>
        </w:rPr>
        <w:t>como </w:t>
      </w:r>
      <w:r>
        <w:rPr>
          <w:i/>
          <w:sz w:val="20"/>
        </w:rPr>
        <w:t>falta</w:t>
      </w:r>
      <w:r>
        <w:rPr>
          <w:i/>
          <w:spacing w:val="-10"/>
          <w:sz w:val="20"/>
        </w:rPr>
        <w:t> </w:t>
      </w:r>
      <w:r>
        <w:rPr>
          <w:i/>
          <w:sz w:val="20"/>
        </w:rPr>
        <w:t>no</w:t>
      </w:r>
      <w:r>
        <w:rPr>
          <w:i/>
          <w:spacing w:val="-10"/>
          <w:sz w:val="20"/>
        </w:rPr>
        <w:t> </w:t>
      </w:r>
      <w:r>
        <w:rPr>
          <w:i/>
          <w:sz w:val="20"/>
        </w:rPr>
        <w:t>contrato</w:t>
      </w:r>
      <w:r>
        <w:rPr>
          <w:i/>
          <w:spacing w:val="-7"/>
          <w:sz w:val="20"/>
        </w:rPr>
        <w:t> </w:t>
      </w:r>
      <w:r>
        <w:rPr>
          <w:i/>
          <w:sz w:val="20"/>
        </w:rPr>
        <w:t>e</w:t>
      </w:r>
      <w:r>
        <w:rPr>
          <w:i/>
          <w:spacing w:val="-9"/>
          <w:sz w:val="20"/>
        </w:rPr>
        <w:t> </w:t>
      </w:r>
      <w:r>
        <w:rPr>
          <w:i/>
          <w:sz w:val="20"/>
        </w:rPr>
        <w:t>penalizado</w:t>
      </w:r>
      <w:r>
        <w:rPr>
          <w:i/>
          <w:spacing w:val="-10"/>
          <w:sz w:val="20"/>
        </w:rPr>
        <w:t> </w:t>
      </w:r>
      <w:r>
        <w:rPr>
          <w:i/>
          <w:sz w:val="20"/>
        </w:rPr>
        <w:t>conforme</w:t>
      </w:r>
      <w:r>
        <w:rPr>
          <w:i/>
          <w:spacing w:val="-7"/>
          <w:sz w:val="20"/>
        </w:rPr>
        <w:t> </w:t>
      </w:r>
      <w:r>
        <w:rPr>
          <w:i/>
          <w:sz w:val="20"/>
        </w:rPr>
        <w:t>legislação</w:t>
      </w:r>
      <w:r>
        <w:rPr>
          <w:i/>
          <w:spacing w:val="-10"/>
          <w:sz w:val="20"/>
        </w:rPr>
        <w:t> </w:t>
      </w:r>
      <w:r>
        <w:rPr>
          <w:i/>
          <w:sz w:val="20"/>
        </w:rPr>
        <w:t>pertinente,</w:t>
      </w:r>
      <w:r>
        <w:rPr>
          <w:i/>
          <w:spacing w:val="-9"/>
          <w:sz w:val="20"/>
        </w:rPr>
        <w:t> </w:t>
      </w:r>
      <w:r>
        <w:rPr>
          <w:i/>
          <w:sz w:val="20"/>
        </w:rPr>
        <w:t>TR,</w:t>
      </w:r>
      <w:r>
        <w:rPr>
          <w:i/>
          <w:spacing w:val="-9"/>
          <w:sz w:val="20"/>
        </w:rPr>
        <w:t> </w:t>
      </w:r>
      <w:r>
        <w:rPr>
          <w:i/>
          <w:sz w:val="20"/>
        </w:rPr>
        <w:t>ETP</w:t>
      </w:r>
      <w:r>
        <w:rPr>
          <w:i/>
          <w:spacing w:val="-10"/>
          <w:sz w:val="20"/>
        </w:rPr>
        <w:t> </w:t>
      </w:r>
      <w:r>
        <w:rPr>
          <w:i/>
          <w:sz w:val="20"/>
        </w:rPr>
        <w:t>e</w:t>
      </w:r>
      <w:r>
        <w:rPr>
          <w:i/>
          <w:spacing w:val="-7"/>
          <w:sz w:val="20"/>
        </w:rPr>
        <w:t> </w:t>
      </w:r>
      <w:r>
        <w:rPr>
          <w:i/>
          <w:sz w:val="20"/>
        </w:rPr>
        <w:t>Edital</w:t>
      </w:r>
      <w:r>
        <w:rPr>
          <w:i/>
          <w:spacing w:val="-10"/>
          <w:sz w:val="20"/>
        </w:rPr>
        <w:t> </w:t>
      </w:r>
      <w:r>
        <w:rPr>
          <w:i/>
          <w:sz w:val="20"/>
        </w:rPr>
        <w:t>e</w:t>
      </w:r>
      <w:r>
        <w:rPr>
          <w:i/>
          <w:spacing w:val="-9"/>
          <w:sz w:val="20"/>
        </w:rPr>
        <w:t> </w:t>
      </w:r>
      <w:r>
        <w:rPr>
          <w:i/>
          <w:sz w:val="20"/>
        </w:rPr>
        <w:t>seu</w:t>
      </w:r>
      <w:r>
        <w:rPr>
          <w:i/>
          <w:spacing w:val="-10"/>
          <w:sz w:val="20"/>
        </w:rPr>
        <w:t> </w:t>
      </w:r>
      <w:r>
        <w:rPr>
          <w:i/>
          <w:sz w:val="20"/>
        </w:rPr>
        <w:t>contrato.</w:t>
      </w:r>
    </w:p>
    <w:p>
      <w:pPr>
        <w:pStyle w:val="BodyText"/>
        <w:jc w:val="left"/>
        <w:rPr>
          <w:i/>
          <w:sz w:val="22"/>
        </w:rPr>
      </w:pPr>
    </w:p>
    <w:p>
      <w:pPr>
        <w:pStyle w:val="BodyText"/>
        <w:spacing w:before="7"/>
        <w:jc w:val="left"/>
        <w:rPr>
          <w:i/>
          <w:sz w:val="19"/>
        </w:rPr>
      </w:pPr>
    </w:p>
    <w:p>
      <w:pPr>
        <w:pStyle w:val="Heading1"/>
        <w:numPr>
          <w:ilvl w:val="0"/>
          <w:numId w:val="1"/>
        </w:numPr>
        <w:tabs>
          <w:tab w:pos="1042" w:val="left" w:leader="none"/>
        </w:tabs>
        <w:spacing w:line="240" w:lineRule="auto" w:before="1" w:after="0"/>
        <w:ind w:left="1042" w:right="0" w:hanging="360"/>
        <w:jc w:val="left"/>
      </w:pPr>
      <w:r>
        <w:rPr/>
        <w:t>DAS SANÇÕES</w:t>
      </w:r>
      <w:r>
        <w:rPr>
          <w:spacing w:val="5"/>
        </w:rPr>
        <w:t> </w:t>
      </w:r>
      <w:r>
        <w:rPr/>
        <w:t>ADMINISTRATIVAS</w:t>
      </w:r>
    </w:p>
    <w:p>
      <w:pPr>
        <w:pStyle w:val="ListParagraph"/>
        <w:numPr>
          <w:ilvl w:val="1"/>
          <w:numId w:val="1"/>
        </w:numPr>
        <w:tabs>
          <w:tab w:pos="2097" w:val="left" w:leader="none"/>
          <w:tab w:pos="2098" w:val="left" w:leader="none"/>
        </w:tabs>
        <w:spacing w:line="278" w:lineRule="auto" w:before="156" w:after="0"/>
        <w:ind w:left="1474" w:right="1088" w:hanging="432"/>
        <w:jc w:val="left"/>
        <w:rPr>
          <w:sz w:val="20"/>
        </w:rPr>
      </w:pPr>
      <w:r>
        <w:rPr>
          <w:sz w:val="20"/>
        </w:rPr>
        <w:t>Comete</w:t>
      </w:r>
      <w:r>
        <w:rPr>
          <w:spacing w:val="-13"/>
          <w:sz w:val="20"/>
        </w:rPr>
        <w:t> </w:t>
      </w:r>
      <w:r>
        <w:rPr>
          <w:sz w:val="20"/>
        </w:rPr>
        <w:t>infração</w:t>
      </w:r>
      <w:r>
        <w:rPr>
          <w:spacing w:val="-12"/>
          <w:sz w:val="20"/>
        </w:rPr>
        <w:t> </w:t>
      </w:r>
      <w:r>
        <w:rPr>
          <w:sz w:val="20"/>
        </w:rPr>
        <w:t>administrativa</w:t>
      </w:r>
      <w:r>
        <w:rPr>
          <w:spacing w:val="-13"/>
          <w:sz w:val="20"/>
        </w:rPr>
        <w:t> </w:t>
      </w:r>
      <w:r>
        <w:rPr>
          <w:sz w:val="20"/>
        </w:rPr>
        <w:t>nos</w:t>
      </w:r>
      <w:r>
        <w:rPr>
          <w:spacing w:val="-11"/>
          <w:sz w:val="20"/>
        </w:rPr>
        <w:t> </w:t>
      </w:r>
      <w:r>
        <w:rPr>
          <w:sz w:val="20"/>
        </w:rPr>
        <w:t>termos</w:t>
      </w:r>
      <w:r>
        <w:rPr>
          <w:spacing w:val="-11"/>
          <w:sz w:val="20"/>
        </w:rPr>
        <w:t> </w:t>
      </w:r>
      <w:r>
        <w:rPr>
          <w:sz w:val="20"/>
        </w:rPr>
        <w:t>da</w:t>
      </w:r>
      <w:r>
        <w:rPr>
          <w:spacing w:val="-13"/>
          <w:sz w:val="20"/>
        </w:rPr>
        <w:t> </w:t>
      </w:r>
      <w:r>
        <w:rPr>
          <w:sz w:val="20"/>
        </w:rPr>
        <w:t>Lei</w:t>
      </w:r>
      <w:r>
        <w:rPr>
          <w:spacing w:val="-10"/>
          <w:sz w:val="20"/>
        </w:rPr>
        <w:t> </w:t>
      </w:r>
      <w:r>
        <w:rPr>
          <w:sz w:val="20"/>
        </w:rPr>
        <w:t>nº</w:t>
      </w:r>
      <w:r>
        <w:rPr>
          <w:spacing w:val="-11"/>
          <w:sz w:val="20"/>
        </w:rPr>
        <w:t> </w:t>
      </w:r>
      <w:r>
        <w:rPr>
          <w:sz w:val="20"/>
        </w:rPr>
        <w:t>10.520,</w:t>
      </w:r>
      <w:r>
        <w:rPr>
          <w:spacing w:val="-10"/>
          <w:sz w:val="20"/>
        </w:rPr>
        <w:t> </w:t>
      </w:r>
      <w:r>
        <w:rPr>
          <w:sz w:val="20"/>
        </w:rPr>
        <w:t>de</w:t>
      </w:r>
      <w:r>
        <w:rPr>
          <w:spacing w:val="-11"/>
          <w:sz w:val="20"/>
        </w:rPr>
        <w:t> </w:t>
      </w:r>
      <w:r>
        <w:rPr>
          <w:sz w:val="20"/>
        </w:rPr>
        <w:t>2002,</w:t>
      </w:r>
      <w:r>
        <w:rPr>
          <w:spacing w:val="-10"/>
          <w:sz w:val="20"/>
        </w:rPr>
        <w:t> </w:t>
      </w:r>
      <w:r>
        <w:rPr>
          <w:sz w:val="20"/>
        </w:rPr>
        <w:t>a</w:t>
      </w:r>
      <w:r>
        <w:rPr>
          <w:spacing w:val="-12"/>
          <w:sz w:val="20"/>
        </w:rPr>
        <w:t> </w:t>
      </w:r>
      <w:r>
        <w:rPr>
          <w:sz w:val="20"/>
        </w:rPr>
        <w:t>CONTRATADA que:</w:t>
      </w:r>
    </w:p>
    <w:p>
      <w:pPr>
        <w:pStyle w:val="ListParagraph"/>
        <w:numPr>
          <w:ilvl w:val="2"/>
          <w:numId w:val="1"/>
        </w:numPr>
        <w:tabs>
          <w:tab w:pos="2098" w:val="left" w:leader="none"/>
        </w:tabs>
        <w:spacing w:line="276" w:lineRule="auto" w:before="117" w:after="0"/>
        <w:ind w:left="1906" w:right="1079" w:hanging="504"/>
        <w:jc w:val="left"/>
        <w:rPr>
          <w:sz w:val="20"/>
        </w:rPr>
      </w:pPr>
      <w:r>
        <w:rPr>
          <w:sz w:val="20"/>
        </w:rPr>
        <w:t>inexecutar total ou parcialmente qualquer das obrigações assumidas em decorrência da</w:t>
      </w:r>
      <w:r>
        <w:rPr>
          <w:spacing w:val="-2"/>
          <w:sz w:val="20"/>
        </w:rPr>
        <w:t> </w:t>
      </w:r>
      <w:r>
        <w:rPr>
          <w:sz w:val="20"/>
        </w:rPr>
        <w:t>contratação;</w:t>
      </w:r>
    </w:p>
    <w:p>
      <w:pPr>
        <w:pStyle w:val="ListParagraph"/>
        <w:numPr>
          <w:ilvl w:val="2"/>
          <w:numId w:val="1"/>
        </w:numPr>
        <w:tabs>
          <w:tab w:pos="2098" w:val="left" w:leader="none"/>
        </w:tabs>
        <w:spacing w:line="240" w:lineRule="auto" w:before="119" w:after="0"/>
        <w:ind w:left="2098" w:right="0" w:hanging="696"/>
        <w:jc w:val="left"/>
        <w:rPr>
          <w:sz w:val="20"/>
        </w:rPr>
      </w:pPr>
      <w:r>
        <w:rPr>
          <w:sz w:val="20"/>
        </w:rPr>
        <w:t>ensejar o retardamento da execução do</w:t>
      </w:r>
      <w:r>
        <w:rPr>
          <w:spacing w:val="-5"/>
          <w:sz w:val="20"/>
        </w:rPr>
        <w:t> </w:t>
      </w:r>
      <w:r>
        <w:rPr>
          <w:sz w:val="20"/>
        </w:rPr>
        <w:t>objeto;</w:t>
      </w:r>
    </w:p>
    <w:p>
      <w:pPr>
        <w:pStyle w:val="ListParagraph"/>
        <w:numPr>
          <w:ilvl w:val="2"/>
          <w:numId w:val="1"/>
        </w:numPr>
        <w:tabs>
          <w:tab w:pos="2098" w:val="left" w:leader="none"/>
        </w:tabs>
        <w:spacing w:line="240" w:lineRule="auto" w:before="154" w:after="0"/>
        <w:ind w:left="2098" w:right="0" w:hanging="696"/>
        <w:jc w:val="left"/>
        <w:rPr>
          <w:sz w:val="20"/>
        </w:rPr>
      </w:pPr>
      <w:r>
        <w:rPr>
          <w:sz w:val="20"/>
        </w:rPr>
        <w:t>falhar ou fraudar na execução do</w:t>
      </w:r>
      <w:r>
        <w:rPr>
          <w:spacing w:val="-4"/>
          <w:sz w:val="20"/>
        </w:rPr>
        <w:t> </w:t>
      </w:r>
      <w:r>
        <w:rPr>
          <w:sz w:val="20"/>
        </w:rPr>
        <w:t>contrato;</w:t>
      </w:r>
    </w:p>
    <w:p>
      <w:pPr>
        <w:pStyle w:val="ListParagraph"/>
        <w:numPr>
          <w:ilvl w:val="2"/>
          <w:numId w:val="1"/>
        </w:numPr>
        <w:tabs>
          <w:tab w:pos="2098" w:val="left" w:leader="none"/>
        </w:tabs>
        <w:spacing w:line="240" w:lineRule="auto" w:before="157" w:after="0"/>
        <w:ind w:left="2098" w:right="0" w:hanging="696"/>
        <w:jc w:val="left"/>
        <w:rPr>
          <w:sz w:val="20"/>
        </w:rPr>
      </w:pPr>
      <w:r>
        <w:rPr>
          <w:sz w:val="20"/>
        </w:rPr>
        <w:t>comportar-se de modo inidôneo;</w:t>
      </w:r>
      <w:r>
        <w:rPr>
          <w:spacing w:val="-5"/>
          <w:sz w:val="20"/>
        </w:rPr>
        <w:t> </w:t>
      </w:r>
      <w:r>
        <w:rPr>
          <w:sz w:val="20"/>
        </w:rPr>
        <w:t>ou</w:t>
      </w:r>
    </w:p>
    <w:p>
      <w:pPr>
        <w:pStyle w:val="ListParagraph"/>
        <w:numPr>
          <w:ilvl w:val="2"/>
          <w:numId w:val="1"/>
        </w:numPr>
        <w:tabs>
          <w:tab w:pos="2098" w:val="left" w:leader="none"/>
        </w:tabs>
        <w:spacing w:line="240" w:lineRule="auto" w:before="154" w:after="0"/>
        <w:ind w:left="2098" w:right="0" w:hanging="696"/>
        <w:jc w:val="left"/>
        <w:rPr>
          <w:sz w:val="20"/>
        </w:rPr>
      </w:pPr>
      <w:r>
        <w:rPr>
          <w:sz w:val="20"/>
        </w:rPr>
        <w:t>cometer fraude</w:t>
      </w:r>
      <w:r>
        <w:rPr>
          <w:spacing w:val="-2"/>
          <w:sz w:val="20"/>
        </w:rPr>
        <w:t> </w:t>
      </w:r>
      <w:r>
        <w:rPr>
          <w:sz w:val="20"/>
        </w:rPr>
        <w:t>fiscal.</w:t>
      </w:r>
    </w:p>
    <w:p>
      <w:pPr>
        <w:pStyle w:val="ListParagraph"/>
        <w:numPr>
          <w:ilvl w:val="1"/>
          <w:numId w:val="1"/>
        </w:numPr>
        <w:tabs>
          <w:tab w:pos="2097" w:val="left" w:leader="none"/>
          <w:tab w:pos="2098" w:val="left" w:leader="none"/>
        </w:tabs>
        <w:spacing w:line="276" w:lineRule="auto" w:before="154" w:after="0"/>
        <w:ind w:left="1474" w:right="1085" w:hanging="432"/>
        <w:jc w:val="left"/>
        <w:rPr>
          <w:sz w:val="20"/>
        </w:rPr>
      </w:pPr>
      <w:r>
        <w:rPr>
          <w:sz w:val="20"/>
        </w:rPr>
        <w:t>Pela</w:t>
      </w:r>
      <w:r>
        <w:rPr>
          <w:spacing w:val="-6"/>
          <w:sz w:val="20"/>
        </w:rPr>
        <w:t> </w:t>
      </w:r>
      <w:r>
        <w:rPr>
          <w:sz w:val="20"/>
        </w:rPr>
        <w:t>inexecução</w:t>
      </w:r>
      <w:r>
        <w:rPr>
          <w:spacing w:val="-3"/>
          <w:sz w:val="20"/>
        </w:rPr>
        <w:t> </w:t>
      </w:r>
      <w:r>
        <w:rPr>
          <w:sz w:val="20"/>
          <w:u w:val="single"/>
        </w:rPr>
        <w:t>total</w:t>
      </w:r>
      <w:r>
        <w:rPr>
          <w:spacing w:val="-4"/>
          <w:sz w:val="20"/>
          <w:u w:val="single"/>
        </w:rPr>
        <w:t> </w:t>
      </w:r>
      <w:r>
        <w:rPr>
          <w:sz w:val="20"/>
          <w:u w:val="single"/>
        </w:rPr>
        <w:t>ou</w:t>
      </w:r>
      <w:r>
        <w:rPr>
          <w:spacing w:val="-5"/>
          <w:sz w:val="20"/>
          <w:u w:val="single"/>
        </w:rPr>
        <w:t> </w:t>
      </w:r>
      <w:r>
        <w:rPr>
          <w:sz w:val="20"/>
          <w:u w:val="single"/>
        </w:rPr>
        <w:t>parcial</w:t>
      </w:r>
      <w:r>
        <w:rPr>
          <w:spacing w:val="-5"/>
          <w:sz w:val="20"/>
        </w:rPr>
        <w:t> </w:t>
      </w:r>
      <w:r>
        <w:rPr>
          <w:sz w:val="20"/>
        </w:rPr>
        <w:t>do</w:t>
      </w:r>
      <w:r>
        <w:rPr>
          <w:spacing w:val="-5"/>
          <w:sz w:val="20"/>
        </w:rPr>
        <w:t> </w:t>
      </w:r>
      <w:r>
        <w:rPr>
          <w:sz w:val="20"/>
        </w:rPr>
        <w:t>objeto</w:t>
      </w:r>
      <w:r>
        <w:rPr>
          <w:spacing w:val="-6"/>
          <w:sz w:val="20"/>
        </w:rPr>
        <w:t> </w:t>
      </w:r>
      <w:r>
        <w:rPr>
          <w:sz w:val="20"/>
        </w:rPr>
        <w:t>deste</w:t>
      </w:r>
      <w:r>
        <w:rPr>
          <w:spacing w:val="-5"/>
          <w:sz w:val="20"/>
        </w:rPr>
        <w:t> </w:t>
      </w:r>
      <w:r>
        <w:rPr>
          <w:sz w:val="20"/>
        </w:rPr>
        <w:t>contrato,</w:t>
      </w:r>
      <w:r>
        <w:rPr>
          <w:spacing w:val="-6"/>
          <w:sz w:val="20"/>
        </w:rPr>
        <w:t> </w:t>
      </w:r>
      <w:r>
        <w:rPr>
          <w:sz w:val="20"/>
        </w:rPr>
        <w:t>a</w:t>
      </w:r>
      <w:r>
        <w:rPr>
          <w:spacing w:val="-2"/>
          <w:sz w:val="20"/>
        </w:rPr>
        <w:t> </w:t>
      </w:r>
      <w:r>
        <w:rPr>
          <w:sz w:val="20"/>
        </w:rPr>
        <w:t>Administração</w:t>
      </w:r>
      <w:r>
        <w:rPr>
          <w:spacing w:val="-6"/>
          <w:sz w:val="20"/>
        </w:rPr>
        <w:t> </w:t>
      </w:r>
      <w:r>
        <w:rPr>
          <w:sz w:val="20"/>
        </w:rPr>
        <w:t>pode</w:t>
      </w:r>
      <w:r>
        <w:rPr>
          <w:spacing w:val="-5"/>
          <w:sz w:val="20"/>
        </w:rPr>
        <w:t> </w:t>
      </w:r>
      <w:r>
        <w:rPr>
          <w:sz w:val="20"/>
        </w:rPr>
        <w:t>aplicar à CONTRATADA as seguintes</w:t>
      </w:r>
      <w:r>
        <w:rPr>
          <w:spacing w:val="-3"/>
          <w:sz w:val="20"/>
        </w:rPr>
        <w:t> </w:t>
      </w:r>
      <w:r>
        <w:rPr>
          <w:sz w:val="20"/>
        </w:rPr>
        <w:t>sanções:</w:t>
      </w:r>
    </w:p>
    <w:p>
      <w:pPr>
        <w:pStyle w:val="ListParagraph"/>
        <w:numPr>
          <w:ilvl w:val="2"/>
          <w:numId w:val="1"/>
        </w:numPr>
        <w:tabs>
          <w:tab w:pos="2098" w:val="left" w:leader="none"/>
        </w:tabs>
        <w:spacing w:line="278" w:lineRule="auto" w:before="116" w:after="0"/>
        <w:ind w:left="1906" w:right="1088" w:hanging="504"/>
        <w:jc w:val="both"/>
        <w:rPr>
          <w:sz w:val="20"/>
        </w:rPr>
      </w:pPr>
      <w:r>
        <w:rPr>
          <w:b/>
          <w:sz w:val="20"/>
        </w:rPr>
        <w:t>Advertência por escrito</w:t>
      </w:r>
      <w:r>
        <w:rPr>
          <w:sz w:val="20"/>
        </w:rPr>
        <w:t>, quando do não cumprimento de quaisquer das obrigações contratuais consideradas faltas leves, assim entendidas aquelas que não acarretam prejuízos significativos para o serviço</w:t>
      </w:r>
      <w:r>
        <w:rPr>
          <w:spacing w:val="-4"/>
          <w:sz w:val="20"/>
        </w:rPr>
        <w:t> </w:t>
      </w:r>
      <w:r>
        <w:rPr>
          <w:sz w:val="20"/>
        </w:rPr>
        <w:t>contratado;</w:t>
      </w:r>
    </w:p>
    <w:p>
      <w:pPr>
        <w:pStyle w:val="Heading1"/>
        <w:numPr>
          <w:ilvl w:val="2"/>
          <w:numId w:val="1"/>
        </w:numPr>
        <w:tabs>
          <w:tab w:pos="2098" w:val="left" w:leader="none"/>
        </w:tabs>
        <w:spacing w:line="240" w:lineRule="auto" w:before="115" w:after="0"/>
        <w:ind w:left="2098" w:right="0" w:hanging="696"/>
        <w:jc w:val="both"/>
        <w:rPr>
          <w:b w:val="0"/>
        </w:rPr>
      </w:pPr>
      <w:r>
        <w:rPr/>
        <w:t>Multa</w:t>
      </w:r>
      <w:r>
        <w:rPr>
          <w:spacing w:val="-1"/>
        </w:rPr>
        <w:t> </w:t>
      </w:r>
      <w:r>
        <w:rPr/>
        <w:t>de</w:t>
      </w:r>
      <w:r>
        <w:rPr>
          <w:b w:val="0"/>
        </w:rPr>
        <w:t>:</w:t>
      </w:r>
    </w:p>
    <w:p>
      <w:pPr>
        <w:pStyle w:val="ListParagraph"/>
        <w:numPr>
          <w:ilvl w:val="3"/>
          <w:numId w:val="7"/>
        </w:numPr>
        <w:tabs>
          <w:tab w:pos="2807" w:val="left" w:leader="none"/>
        </w:tabs>
        <w:spacing w:line="276" w:lineRule="auto" w:before="156" w:after="0"/>
        <w:ind w:left="2410" w:right="1085" w:hanging="649"/>
        <w:jc w:val="both"/>
        <w:rPr>
          <w:sz w:val="20"/>
        </w:rPr>
      </w:pPr>
      <w:r>
        <w:rPr>
          <w:sz w:val="20"/>
        </w:rPr>
        <w:t>0,1% (um décimo por cento) até 0,2% (dois décimos por cento) por dia sobre</w:t>
      </w:r>
      <w:r>
        <w:rPr>
          <w:spacing w:val="-37"/>
          <w:sz w:val="20"/>
        </w:rPr>
        <w:t> </w:t>
      </w:r>
      <w:r>
        <w:rPr>
          <w:sz w:val="20"/>
        </w:rPr>
        <w:t>o valor</w:t>
      </w:r>
      <w:r>
        <w:rPr>
          <w:spacing w:val="-7"/>
          <w:sz w:val="20"/>
        </w:rPr>
        <w:t> </w:t>
      </w:r>
      <w:r>
        <w:rPr>
          <w:sz w:val="20"/>
        </w:rPr>
        <w:t>adjudicado</w:t>
      </w:r>
      <w:r>
        <w:rPr>
          <w:spacing w:val="-6"/>
          <w:sz w:val="20"/>
        </w:rPr>
        <w:t> </w:t>
      </w:r>
      <w:r>
        <w:rPr>
          <w:sz w:val="20"/>
        </w:rPr>
        <w:t>em</w:t>
      </w:r>
      <w:r>
        <w:rPr>
          <w:spacing w:val="-4"/>
          <w:sz w:val="20"/>
        </w:rPr>
        <w:t> </w:t>
      </w:r>
      <w:r>
        <w:rPr>
          <w:sz w:val="20"/>
        </w:rPr>
        <w:t>caso</w:t>
      </w:r>
      <w:r>
        <w:rPr>
          <w:spacing w:val="-8"/>
          <w:sz w:val="20"/>
        </w:rPr>
        <w:t> </w:t>
      </w:r>
      <w:r>
        <w:rPr>
          <w:sz w:val="20"/>
        </w:rPr>
        <w:t>de</w:t>
      </w:r>
      <w:r>
        <w:rPr>
          <w:spacing w:val="-7"/>
          <w:sz w:val="20"/>
        </w:rPr>
        <w:t> </w:t>
      </w:r>
      <w:r>
        <w:rPr>
          <w:sz w:val="20"/>
        </w:rPr>
        <w:t>atraso</w:t>
      </w:r>
      <w:r>
        <w:rPr>
          <w:spacing w:val="-6"/>
          <w:sz w:val="20"/>
        </w:rPr>
        <w:t> </w:t>
      </w:r>
      <w:r>
        <w:rPr>
          <w:sz w:val="20"/>
        </w:rPr>
        <w:t>na</w:t>
      </w:r>
      <w:r>
        <w:rPr>
          <w:spacing w:val="-6"/>
          <w:sz w:val="20"/>
        </w:rPr>
        <w:t> </w:t>
      </w:r>
      <w:r>
        <w:rPr>
          <w:sz w:val="20"/>
        </w:rPr>
        <w:t>execução</w:t>
      </w:r>
      <w:r>
        <w:rPr>
          <w:spacing w:val="-6"/>
          <w:sz w:val="20"/>
        </w:rPr>
        <w:t> </w:t>
      </w:r>
      <w:r>
        <w:rPr>
          <w:sz w:val="20"/>
        </w:rPr>
        <w:t>dos</w:t>
      </w:r>
      <w:r>
        <w:rPr>
          <w:spacing w:val="-7"/>
          <w:sz w:val="20"/>
        </w:rPr>
        <w:t> </w:t>
      </w:r>
      <w:r>
        <w:rPr>
          <w:sz w:val="20"/>
        </w:rPr>
        <w:t>serviços,</w:t>
      </w:r>
      <w:r>
        <w:rPr>
          <w:spacing w:val="-4"/>
          <w:sz w:val="20"/>
        </w:rPr>
        <w:t> </w:t>
      </w:r>
      <w:r>
        <w:rPr>
          <w:sz w:val="20"/>
        </w:rPr>
        <w:t>limitada</w:t>
      </w:r>
      <w:r>
        <w:rPr>
          <w:spacing w:val="-8"/>
          <w:sz w:val="20"/>
        </w:rPr>
        <w:t> </w:t>
      </w:r>
      <w:r>
        <w:rPr>
          <w:sz w:val="20"/>
        </w:rPr>
        <w:t>a</w:t>
      </w:r>
      <w:r>
        <w:rPr>
          <w:spacing w:val="-6"/>
          <w:sz w:val="20"/>
        </w:rPr>
        <w:t> </w:t>
      </w:r>
      <w:r>
        <w:rPr>
          <w:sz w:val="20"/>
        </w:rPr>
        <w:t>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w:t>
      </w:r>
      <w:r>
        <w:rPr>
          <w:spacing w:val="-2"/>
          <w:sz w:val="20"/>
        </w:rPr>
        <w:t> </w:t>
      </w:r>
      <w:r>
        <w:rPr>
          <w:sz w:val="20"/>
        </w:rPr>
        <w:t>avença;</w:t>
      </w:r>
    </w:p>
    <w:p>
      <w:pPr>
        <w:pStyle w:val="ListParagraph"/>
        <w:numPr>
          <w:ilvl w:val="3"/>
          <w:numId w:val="7"/>
        </w:numPr>
        <w:tabs>
          <w:tab w:pos="2807" w:val="left" w:leader="none"/>
        </w:tabs>
        <w:spacing w:line="276" w:lineRule="auto" w:before="120" w:after="0"/>
        <w:ind w:left="2410" w:right="1082" w:hanging="649"/>
        <w:jc w:val="both"/>
        <w:rPr>
          <w:sz w:val="20"/>
        </w:rPr>
      </w:pPr>
      <w:r>
        <w:rPr>
          <w:sz w:val="20"/>
        </w:rPr>
        <w:t>0,1% (um décimo por cento) até 10% (dez por cento) sobre o</w:t>
      </w:r>
      <w:r>
        <w:rPr>
          <w:spacing w:val="-40"/>
          <w:sz w:val="20"/>
        </w:rPr>
        <w:t> </w:t>
      </w:r>
      <w:r>
        <w:rPr>
          <w:sz w:val="20"/>
        </w:rPr>
        <w:t>valor adjudicado, em caso de atraso na execução do objeto, por período superior ao previsto no subitem acima, ou de inexecução parcial da obrigação assumida (entrega com atraso superior a 15 dias somando a entrega inicial e prazo de ajustes e correção solicitadas do arquivos); caso a dilação o prazo não tenha sido feita pela CONTRATADA e aceito pela</w:t>
      </w:r>
      <w:r>
        <w:rPr>
          <w:spacing w:val="-3"/>
          <w:sz w:val="20"/>
        </w:rPr>
        <w:t> </w:t>
      </w:r>
      <w:r>
        <w:rPr>
          <w:sz w:val="20"/>
        </w:rPr>
        <w:t>CONTRATANTE.</w:t>
      </w:r>
    </w:p>
    <w:p>
      <w:pPr>
        <w:spacing w:after="0" w:line="276" w:lineRule="auto"/>
        <w:jc w:val="both"/>
        <w:rPr>
          <w:sz w:val="20"/>
        </w:rPr>
        <w:sectPr>
          <w:pgSz w:w="11910" w:h="16840"/>
          <w:pgMar w:header="96" w:footer="965" w:top="1320" w:bottom="1160" w:left="1020" w:right="20"/>
        </w:sectPr>
      </w:pPr>
    </w:p>
    <w:p>
      <w:pPr>
        <w:pStyle w:val="ListParagraph"/>
        <w:numPr>
          <w:ilvl w:val="3"/>
          <w:numId w:val="7"/>
        </w:numPr>
        <w:tabs>
          <w:tab w:pos="2238" w:val="left" w:leader="none"/>
        </w:tabs>
        <w:spacing w:line="276" w:lineRule="auto" w:before="85" w:after="0"/>
        <w:ind w:left="1841" w:right="1649" w:hanging="648"/>
        <w:jc w:val="both"/>
        <w:rPr>
          <w:sz w:val="20"/>
        </w:rPr>
      </w:pPr>
      <w:r>
        <w:rPr>
          <w:sz w:val="20"/>
        </w:rPr>
        <w:t>0,1%</w:t>
      </w:r>
      <w:r>
        <w:rPr>
          <w:spacing w:val="-13"/>
          <w:sz w:val="20"/>
        </w:rPr>
        <w:t> </w:t>
      </w:r>
      <w:r>
        <w:rPr>
          <w:sz w:val="20"/>
        </w:rPr>
        <w:t>(um</w:t>
      </w:r>
      <w:r>
        <w:rPr>
          <w:spacing w:val="-8"/>
          <w:sz w:val="20"/>
        </w:rPr>
        <w:t> </w:t>
      </w:r>
      <w:r>
        <w:rPr>
          <w:sz w:val="20"/>
        </w:rPr>
        <w:t>décimo</w:t>
      </w:r>
      <w:r>
        <w:rPr>
          <w:spacing w:val="-13"/>
          <w:sz w:val="20"/>
        </w:rPr>
        <w:t> </w:t>
      </w:r>
      <w:r>
        <w:rPr>
          <w:sz w:val="20"/>
        </w:rPr>
        <w:t>por</w:t>
      </w:r>
      <w:r>
        <w:rPr>
          <w:spacing w:val="-12"/>
          <w:sz w:val="20"/>
        </w:rPr>
        <w:t> </w:t>
      </w:r>
      <w:r>
        <w:rPr>
          <w:sz w:val="20"/>
        </w:rPr>
        <w:t>cento)</w:t>
      </w:r>
      <w:r>
        <w:rPr>
          <w:spacing w:val="-12"/>
          <w:sz w:val="20"/>
        </w:rPr>
        <w:t> </w:t>
      </w:r>
      <w:r>
        <w:rPr>
          <w:sz w:val="20"/>
        </w:rPr>
        <w:t>até</w:t>
      </w:r>
      <w:r>
        <w:rPr>
          <w:spacing w:val="-13"/>
          <w:sz w:val="20"/>
        </w:rPr>
        <w:t> </w:t>
      </w:r>
      <w:r>
        <w:rPr>
          <w:sz w:val="20"/>
        </w:rPr>
        <w:t>30%</w:t>
      </w:r>
      <w:r>
        <w:rPr>
          <w:spacing w:val="-12"/>
          <w:sz w:val="20"/>
        </w:rPr>
        <w:t> </w:t>
      </w:r>
      <w:r>
        <w:rPr>
          <w:sz w:val="20"/>
        </w:rPr>
        <w:t>(trinta</w:t>
      </w:r>
      <w:r>
        <w:rPr>
          <w:spacing w:val="-11"/>
          <w:sz w:val="20"/>
        </w:rPr>
        <w:t> </w:t>
      </w:r>
      <w:r>
        <w:rPr>
          <w:sz w:val="20"/>
        </w:rPr>
        <w:t>por</w:t>
      </w:r>
      <w:r>
        <w:rPr>
          <w:spacing w:val="-12"/>
          <w:sz w:val="20"/>
        </w:rPr>
        <w:t> </w:t>
      </w:r>
      <w:r>
        <w:rPr>
          <w:sz w:val="20"/>
        </w:rPr>
        <w:t>cento)</w:t>
      </w:r>
      <w:r>
        <w:rPr>
          <w:spacing w:val="-10"/>
          <w:sz w:val="20"/>
        </w:rPr>
        <w:t> </w:t>
      </w:r>
      <w:r>
        <w:rPr>
          <w:sz w:val="20"/>
        </w:rPr>
        <w:t>sobre</w:t>
      </w:r>
      <w:r>
        <w:rPr>
          <w:spacing w:val="-13"/>
          <w:sz w:val="20"/>
        </w:rPr>
        <w:t> </w:t>
      </w:r>
      <w:r>
        <w:rPr>
          <w:sz w:val="20"/>
        </w:rPr>
        <w:t>o</w:t>
      </w:r>
      <w:r>
        <w:rPr>
          <w:spacing w:val="-13"/>
          <w:sz w:val="20"/>
        </w:rPr>
        <w:t> </w:t>
      </w:r>
      <w:r>
        <w:rPr>
          <w:sz w:val="20"/>
        </w:rPr>
        <w:t>valor</w:t>
      </w:r>
      <w:r>
        <w:rPr>
          <w:spacing w:val="-12"/>
          <w:sz w:val="20"/>
        </w:rPr>
        <w:t> </w:t>
      </w:r>
      <w:r>
        <w:rPr>
          <w:sz w:val="20"/>
        </w:rPr>
        <w:t>adjudicado, do valor estimado total de consumo do contrato e EDITAL e anexos, em caso de inexecução total da obrigação</w:t>
      </w:r>
      <w:r>
        <w:rPr>
          <w:spacing w:val="-2"/>
          <w:sz w:val="20"/>
        </w:rPr>
        <w:t> </w:t>
      </w:r>
      <w:r>
        <w:rPr>
          <w:sz w:val="20"/>
        </w:rPr>
        <w:t>assumida;</w:t>
      </w:r>
    </w:p>
    <w:p>
      <w:pPr>
        <w:pStyle w:val="ListParagraph"/>
        <w:numPr>
          <w:ilvl w:val="3"/>
          <w:numId w:val="7"/>
        </w:numPr>
        <w:tabs>
          <w:tab w:pos="2238" w:val="left" w:leader="none"/>
        </w:tabs>
        <w:spacing w:line="276" w:lineRule="auto" w:before="119" w:after="0"/>
        <w:ind w:left="1841" w:right="1651" w:hanging="648"/>
        <w:jc w:val="both"/>
        <w:rPr>
          <w:sz w:val="20"/>
        </w:rPr>
      </w:pPr>
      <w:r>
        <w:rPr>
          <w:sz w:val="20"/>
        </w:rPr>
        <w:t>0,2% a 3,2% por dia sobre o valor médio mensal do contrato, no que se enquadrar o tipo de serviço e contrato, conforme detalhamento constante das </w:t>
      </w:r>
      <w:r>
        <w:rPr>
          <w:b/>
          <w:sz w:val="20"/>
        </w:rPr>
        <w:t>tabelas 1 e 2</w:t>
      </w:r>
      <w:r>
        <w:rPr>
          <w:sz w:val="20"/>
        </w:rPr>
        <w:t>, abaixo;</w:t>
      </w:r>
      <w:r>
        <w:rPr>
          <w:spacing w:val="-3"/>
          <w:sz w:val="20"/>
        </w:rPr>
        <w:t> </w:t>
      </w:r>
      <w:r>
        <w:rPr>
          <w:sz w:val="20"/>
        </w:rPr>
        <w:t>e</w:t>
      </w:r>
    </w:p>
    <w:p>
      <w:pPr>
        <w:pStyle w:val="ListParagraph"/>
        <w:numPr>
          <w:ilvl w:val="3"/>
          <w:numId w:val="7"/>
        </w:numPr>
        <w:tabs>
          <w:tab w:pos="2238" w:val="left" w:leader="none"/>
        </w:tabs>
        <w:spacing w:line="276" w:lineRule="auto" w:before="121" w:after="0"/>
        <w:ind w:left="1841" w:right="1650" w:hanging="648"/>
        <w:jc w:val="both"/>
        <w:rPr>
          <w:sz w:val="20"/>
        </w:rPr>
      </w:pPr>
      <w:r>
        <w:rPr>
          <w:sz w:val="20"/>
        </w:rPr>
        <w:t>Poderá a CONTRATANTE definir como inexecução total do contrato quando tiver três ou mais entrega parcial, após a terceira advertência por escrito, ou uma entrega definitiva após 25 dias dos prazos vigentes de entrega ocasionadas pela CONTRATADA, ou seja a não entrega do objeto solicitado, ou a não correção ou verificação dos arquivos enviados de forma questionada dentro do prazo dado</w:t>
      </w:r>
      <w:r>
        <w:rPr>
          <w:spacing w:val="-31"/>
          <w:sz w:val="20"/>
        </w:rPr>
        <w:t> </w:t>
      </w:r>
      <w:r>
        <w:rPr>
          <w:sz w:val="20"/>
        </w:rPr>
        <w:t>pela CONTRTANTE e sua soma de atraso der superior a 25 dias somadas atraso de entrega e da correção/solução do problema apontado, podendo ser considerado inexecução total, caso o prazo superior não foi solicitado pela CONTRATADA antecipadamente e aceito pela CONTRATANTE, e quebra de contrato de forma unilateral;</w:t>
      </w:r>
    </w:p>
    <w:p>
      <w:pPr>
        <w:pStyle w:val="ListParagraph"/>
        <w:numPr>
          <w:ilvl w:val="3"/>
          <w:numId w:val="7"/>
        </w:numPr>
        <w:tabs>
          <w:tab w:pos="2238" w:val="left" w:leader="none"/>
        </w:tabs>
        <w:spacing w:line="276" w:lineRule="auto" w:before="120" w:after="0"/>
        <w:ind w:left="1841" w:right="1653" w:hanging="648"/>
        <w:jc w:val="both"/>
        <w:rPr>
          <w:sz w:val="20"/>
        </w:rPr>
      </w:pPr>
      <w:r>
        <w:rPr>
          <w:sz w:val="20"/>
        </w:rPr>
        <w:t>as penalidades de multa decorrentes de fatos diversos serão consideradas independentes entre</w:t>
      </w:r>
      <w:r>
        <w:rPr>
          <w:spacing w:val="-2"/>
          <w:sz w:val="20"/>
        </w:rPr>
        <w:t> </w:t>
      </w:r>
      <w:r>
        <w:rPr>
          <w:sz w:val="20"/>
        </w:rPr>
        <w:t>si.</w:t>
      </w:r>
    </w:p>
    <w:p>
      <w:pPr>
        <w:pStyle w:val="ListParagraph"/>
        <w:numPr>
          <w:ilvl w:val="2"/>
          <w:numId w:val="1"/>
        </w:numPr>
        <w:tabs>
          <w:tab w:pos="1530" w:val="left" w:leader="none"/>
        </w:tabs>
        <w:spacing w:line="276" w:lineRule="auto" w:before="119" w:after="0"/>
        <w:ind w:left="1337" w:right="1656" w:hanging="504"/>
        <w:jc w:val="both"/>
        <w:rPr>
          <w:sz w:val="20"/>
        </w:rPr>
      </w:pPr>
      <w:r>
        <w:rPr>
          <w:sz w:val="20"/>
        </w:rPr>
        <w:t>Suspensão de licitar e impedimento de contratar com o órgão, entidade ou unidade administrativa</w:t>
      </w:r>
      <w:r>
        <w:rPr>
          <w:spacing w:val="-4"/>
          <w:sz w:val="20"/>
        </w:rPr>
        <w:t> </w:t>
      </w:r>
      <w:r>
        <w:rPr>
          <w:sz w:val="20"/>
        </w:rPr>
        <w:t>pela</w:t>
      </w:r>
      <w:r>
        <w:rPr>
          <w:spacing w:val="-6"/>
          <w:sz w:val="20"/>
        </w:rPr>
        <w:t> </w:t>
      </w:r>
      <w:r>
        <w:rPr>
          <w:sz w:val="20"/>
        </w:rPr>
        <w:t>qual</w:t>
      </w:r>
      <w:r>
        <w:rPr>
          <w:spacing w:val="-4"/>
          <w:sz w:val="20"/>
        </w:rPr>
        <w:t> </w:t>
      </w:r>
      <w:r>
        <w:rPr>
          <w:sz w:val="20"/>
        </w:rPr>
        <w:t>a</w:t>
      </w:r>
      <w:r>
        <w:rPr>
          <w:spacing w:val="-3"/>
          <w:sz w:val="20"/>
        </w:rPr>
        <w:t> </w:t>
      </w:r>
      <w:r>
        <w:rPr>
          <w:sz w:val="20"/>
        </w:rPr>
        <w:t>Administração</w:t>
      </w:r>
      <w:r>
        <w:rPr>
          <w:spacing w:val="-6"/>
          <w:sz w:val="20"/>
        </w:rPr>
        <w:t> </w:t>
      </w:r>
      <w:r>
        <w:rPr>
          <w:sz w:val="20"/>
        </w:rPr>
        <w:t>Pública</w:t>
      </w:r>
      <w:r>
        <w:rPr>
          <w:spacing w:val="-6"/>
          <w:sz w:val="20"/>
        </w:rPr>
        <w:t> </w:t>
      </w:r>
      <w:r>
        <w:rPr>
          <w:sz w:val="20"/>
        </w:rPr>
        <w:t>opera</w:t>
      </w:r>
      <w:r>
        <w:rPr>
          <w:spacing w:val="-3"/>
          <w:sz w:val="20"/>
        </w:rPr>
        <w:t> </w:t>
      </w:r>
      <w:r>
        <w:rPr>
          <w:sz w:val="20"/>
        </w:rPr>
        <w:t>e</w:t>
      </w:r>
      <w:r>
        <w:rPr>
          <w:spacing w:val="-7"/>
          <w:sz w:val="20"/>
        </w:rPr>
        <w:t> </w:t>
      </w:r>
      <w:r>
        <w:rPr>
          <w:sz w:val="20"/>
        </w:rPr>
        <w:t>atua</w:t>
      </w:r>
      <w:r>
        <w:rPr>
          <w:spacing w:val="-6"/>
          <w:sz w:val="20"/>
        </w:rPr>
        <w:t> </w:t>
      </w:r>
      <w:r>
        <w:rPr>
          <w:sz w:val="20"/>
        </w:rPr>
        <w:t>concretamente,</w:t>
      </w:r>
      <w:r>
        <w:rPr>
          <w:spacing w:val="-6"/>
          <w:sz w:val="20"/>
        </w:rPr>
        <w:t> </w:t>
      </w:r>
      <w:r>
        <w:rPr>
          <w:sz w:val="20"/>
        </w:rPr>
        <w:t>pelo</w:t>
      </w:r>
      <w:r>
        <w:rPr>
          <w:spacing w:val="-6"/>
          <w:sz w:val="20"/>
        </w:rPr>
        <w:t> </w:t>
      </w:r>
      <w:r>
        <w:rPr>
          <w:sz w:val="20"/>
        </w:rPr>
        <w:t>prazo de até dois</w:t>
      </w:r>
      <w:r>
        <w:rPr>
          <w:spacing w:val="-3"/>
          <w:sz w:val="20"/>
        </w:rPr>
        <w:t> </w:t>
      </w:r>
      <w:r>
        <w:rPr>
          <w:sz w:val="20"/>
        </w:rPr>
        <w:t>anos;</w:t>
      </w:r>
    </w:p>
    <w:p>
      <w:pPr>
        <w:pStyle w:val="ListParagraph"/>
        <w:numPr>
          <w:ilvl w:val="2"/>
          <w:numId w:val="1"/>
        </w:numPr>
        <w:tabs>
          <w:tab w:pos="1530" w:val="left" w:leader="none"/>
        </w:tabs>
        <w:spacing w:line="276" w:lineRule="auto" w:before="121" w:after="0"/>
        <w:ind w:left="1337" w:right="1654" w:hanging="504"/>
        <w:jc w:val="both"/>
        <w:rPr>
          <w:sz w:val="20"/>
        </w:rPr>
      </w:pPr>
      <w:r>
        <w:rPr>
          <w:sz w:val="20"/>
        </w:rPr>
        <w:t>Sanção de impedimento de licitar e contratar com órgãos e entidades da União, com o consequente descredenciamento no SICAF pelo prazo de até cinco</w:t>
      </w:r>
      <w:r>
        <w:rPr>
          <w:spacing w:val="-4"/>
          <w:sz w:val="20"/>
        </w:rPr>
        <w:t> </w:t>
      </w:r>
      <w:r>
        <w:rPr>
          <w:sz w:val="20"/>
        </w:rPr>
        <w:t>anos</w:t>
      </w:r>
    </w:p>
    <w:p>
      <w:pPr>
        <w:pStyle w:val="BodyText"/>
        <w:spacing w:line="276" w:lineRule="auto" w:before="119"/>
        <w:ind w:left="1841" w:right="1654" w:hanging="648"/>
      </w:pPr>
      <w:r>
        <w:rPr/>
        <w:t>19.2.4.1.  A Sanção de impedimento de licitar e contratar prevista neste subitem também é aplicável em quaisquer das hipóteses previstas como infração administrativa no subitem 19.1 deste Termo de</w:t>
      </w:r>
      <w:r>
        <w:rPr>
          <w:spacing w:val="-3"/>
        </w:rPr>
        <w:t> </w:t>
      </w:r>
      <w:r>
        <w:rPr/>
        <w:t>Referência.</w:t>
      </w:r>
    </w:p>
    <w:p>
      <w:pPr>
        <w:pStyle w:val="ListParagraph"/>
        <w:numPr>
          <w:ilvl w:val="2"/>
          <w:numId w:val="1"/>
        </w:numPr>
        <w:tabs>
          <w:tab w:pos="1530" w:val="left" w:leader="none"/>
        </w:tabs>
        <w:spacing w:line="276" w:lineRule="auto" w:before="122" w:after="0"/>
        <w:ind w:left="1337" w:right="1650" w:hanging="504"/>
        <w:jc w:val="both"/>
        <w:rPr>
          <w:sz w:val="20"/>
        </w:rPr>
      </w:pPr>
      <w:r>
        <w:rPr>
          <w:sz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w:t>
      </w:r>
      <w:r>
        <w:rPr>
          <w:spacing w:val="-10"/>
          <w:sz w:val="20"/>
        </w:rPr>
        <w:t> </w:t>
      </w:r>
      <w:r>
        <w:rPr>
          <w:sz w:val="20"/>
        </w:rPr>
        <w:t>causados;</w:t>
      </w:r>
    </w:p>
    <w:p>
      <w:pPr>
        <w:pStyle w:val="ListParagraph"/>
        <w:numPr>
          <w:ilvl w:val="1"/>
          <w:numId w:val="1"/>
        </w:numPr>
        <w:tabs>
          <w:tab w:pos="1529" w:val="left" w:leader="none"/>
          <w:tab w:pos="1530" w:val="left" w:leader="none"/>
        </w:tabs>
        <w:spacing w:line="276" w:lineRule="auto" w:before="120" w:after="0"/>
        <w:ind w:left="905" w:right="1650" w:hanging="432"/>
        <w:jc w:val="both"/>
        <w:rPr>
          <w:sz w:val="20"/>
        </w:rPr>
      </w:pPr>
      <w:r>
        <w:rPr>
          <w:sz w:val="20"/>
        </w:rPr>
        <w:t>As</w:t>
      </w:r>
      <w:r>
        <w:rPr>
          <w:spacing w:val="-14"/>
          <w:sz w:val="20"/>
        </w:rPr>
        <w:t> </w:t>
      </w:r>
      <w:r>
        <w:rPr>
          <w:sz w:val="20"/>
        </w:rPr>
        <w:t>sanções</w:t>
      </w:r>
      <w:r>
        <w:rPr>
          <w:spacing w:val="-12"/>
          <w:sz w:val="20"/>
        </w:rPr>
        <w:t> </w:t>
      </w:r>
      <w:r>
        <w:rPr>
          <w:sz w:val="20"/>
        </w:rPr>
        <w:t>previstas</w:t>
      </w:r>
      <w:r>
        <w:rPr>
          <w:spacing w:val="-14"/>
          <w:sz w:val="20"/>
        </w:rPr>
        <w:t> </w:t>
      </w:r>
      <w:r>
        <w:rPr>
          <w:sz w:val="20"/>
        </w:rPr>
        <w:t>nos</w:t>
      </w:r>
      <w:r>
        <w:rPr>
          <w:spacing w:val="-13"/>
          <w:sz w:val="20"/>
        </w:rPr>
        <w:t> </w:t>
      </w:r>
      <w:r>
        <w:rPr>
          <w:sz w:val="20"/>
        </w:rPr>
        <w:t>subitens</w:t>
      </w:r>
      <w:r>
        <w:rPr>
          <w:spacing w:val="-9"/>
          <w:sz w:val="20"/>
        </w:rPr>
        <w:t> </w:t>
      </w:r>
      <w:r>
        <w:rPr>
          <w:sz w:val="20"/>
        </w:rPr>
        <w:t>19.2.1,</w:t>
      </w:r>
      <w:r>
        <w:rPr>
          <w:spacing w:val="-12"/>
          <w:sz w:val="20"/>
        </w:rPr>
        <w:t> </w:t>
      </w:r>
      <w:r>
        <w:rPr>
          <w:sz w:val="20"/>
        </w:rPr>
        <w:t>19.2.3,</w:t>
      </w:r>
      <w:r>
        <w:rPr>
          <w:spacing w:val="-13"/>
          <w:sz w:val="20"/>
        </w:rPr>
        <w:t> </w:t>
      </w:r>
      <w:r>
        <w:rPr>
          <w:sz w:val="20"/>
        </w:rPr>
        <w:t>19.2.4</w:t>
      </w:r>
      <w:r>
        <w:rPr>
          <w:spacing w:val="-14"/>
          <w:sz w:val="20"/>
        </w:rPr>
        <w:t> </w:t>
      </w:r>
      <w:r>
        <w:rPr>
          <w:sz w:val="20"/>
        </w:rPr>
        <w:t>e</w:t>
      </w:r>
      <w:r>
        <w:rPr>
          <w:spacing w:val="-12"/>
          <w:sz w:val="20"/>
        </w:rPr>
        <w:t> </w:t>
      </w:r>
      <w:r>
        <w:rPr>
          <w:sz w:val="20"/>
        </w:rPr>
        <w:t>19.2.5</w:t>
      </w:r>
      <w:r>
        <w:rPr>
          <w:spacing w:val="-12"/>
          <w:sz w:val="20"/>
        </w:rPr>
        <w:t> </w:t>
      </w:r>
      <w:r>
        <w:rPr>
          <w:sz w:val="20"/>
        </w:rPr>
        <w:t>poderão</w:t>
      </w:r>
      <w:r>
        <w:rPr>
          <w:spacing w:val="-13"/>
          <w:sz w:val="20"/>
        </w:rPr>
        <w:t> </w:t>
      </w:r>
      <w:r>
        <w:rPr>
          <w:sz w:val="20"/>
        </w:rPr>
        <w:t>ser</w:t>
      </w:r>
      <w:r>
        <w:rPr>
          <w:spacing w:val="-13"/>
          <w:sz w:val="20"/>
        </w:rPr>
        <w:t> </w:t>
      </w:r>
      <w:r>
        <w:rPr>
          <w:sz w:val="20"/>
        </w:rPr>
        <w:t>aplicadas à CONTRATADA juntamente com as de multa, descontando-a dos pagamentos a serem efetuados.</w:t>
      </w:r>
    </w:p>
    <w:p>
      <w:pPr>
        <w:pStyle w:val="ListParagraph"/>
        <w:numPr>
          <w:ilvl w:val="1"/>
          <w:numId w:val="1"/>
        </w:numPr>
        <w:tabs>
          <w:tab w:pos="1529" w:val="left" w:leader="none"/>
          <w:tab w:pos="1530" w:val="left" w:leader="none"/>
        </w:tabs>
        <w:spacing w:line="278" w:lineRule="auto" w:before="119" w:after="0"/>
        <w:ind w:left="905" w:right="1660" w:hanging="432"/>
        <w:jc w:val="both"/>
        <w:rPr>
          <w:sz w:val="20"/>
        </w:rPr>
      </w:pPr>
      <w:r>
        <w:rPr>
          <w:sz w:val="20"/>
        </w:rPr>
        <w:t>Para efeito de aplicação de multas, às infrações são atribuídos graus, de acordo com as tabelas 1 e</w:t>
      </w:r>
      <w:r>
        <w:rPr>
          <w:spacing w:val="-1"/>
          <w:sz w:val="20"/>
        </w:rPr>
        <w:t> </w:t>
      </w:r>
      <w:r>
        <w:rPr>
          <w:sz w:val="20"/>
        </w:rPr>
        <w:t>2:</w:t>
      </w:r>
    </w:p>
    <w:p>
      <w:pPr>
        <w:pStyle w:val="BodyText"/>
        <w:jc w:val="left"/>
        <w:rPr>
          <w:sz w:val="22"/>
        </w:rPr>
      </w:pPr>
    </w:p>
    <w:p>
      <w:pPr>
        <w:pStyle w:val="BodyText"/>
        <w:jc w:val="left"/>
        <w:rPr>
          <w:sz w:val="22"/>
        </w:rPr>
      </w:pPr>
    </w:p>
    <w:p>
      <w:pPr>
        <w:pStyle w:val="BodyText"/>
        <w:spacing w:before="9"/>
        <w:jc w:val="left"/>
        <w:rPr>
          <w:sz w:val="32"/>
        </w:rPr>
      </w:pPr>
    </w:p>
    <w:p>
      <w:pPr>
        <w:pStyle w:val="Heading1"/>
        <w:ind w:left="192" w:right="1730" w:firstLine="0"/>
        <w:jc w:val="center"/>
      </w:pPr>
      <w:r>
        <w:rPr/>
        <w:t>Tabela 1</w:t>
      </w:r>
    </w:p>
    <w:p>
      <w:pPr>
        <w:pStyle w:val="BodyText"/>
        <w:spacing w:before="4"/>
        <w:jc w:val="left"/>
        <w:rPr>
          <w:b/>
          <w:sz w:val="14"/>
        </w:rPr>
      </w:pPr>
    </w:p>
    <w:tbl>
      <w:tblPr>
        <w:tblW w:w="0" w:type="auto"/>
        <w:jc w:val="left"/>
        <w:tblInd w:w="21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3575"/>
        <w:gridCol w:w="5606"/>
      </w:tblGrid>
      <w:tr>
        <w:trPr>
          <w:trHeight w:val="640" w:hRule="atLeast"/>
        </w:trPr>
        <w:tc>
          <w:tcPr>
            <w:tcW w:w="3575" w:type="dxa"/>
            <w:tcBorders>
              <w:left w:val="single" w:sz="6" w:space="0" w:color="000000"/>
            </w:tcBorders>
          </w:tcPr>
          <w:p>
            <w:pPr>
              <w:pStyle w:val="TableParagraph"/>
              <w:spacing w:before="184"/>
              <w:ind w:left="1480" w:right="1436"/>
              <w:jc w:val="center"/>
              <w:rPr>
                <w:b/>
                <w:sz w:val="20"/>
              </w:rPr>
            </w:pPr>
            <w:r>
              <w:rPr>
                <w:b/>
                <w:sz w:val="20"/>
              </w:rPr>
              <w:t>GRAU</w:t>
            </w:r>
          </w:p>
        </w:tc>
        <w:tc>
          <w:tcPr>
            <w:tcW w:w="5606" w:type="dxa"/>
            <w:tcBorders>
              <w:right w:val="single" w:sz="6" w:space="0" w:color="000000"/>
            </w:tcBorders>
          </w:tcPr>
          <w:p>
            <w:pPr>
              <w:pStyle w:val="TableParagraph"/>
              <w:spacing w:before="184"/>
              <w:ind w:left="757" w:right="743"/>
              <w:jc w:val="center"/>
              <w:rPr>
                <w:b/>
                <w:sz w:val="20"/>
              </w:rPr>
            </w:pPr>
            <w:r>
              <w:rPr>
                <w:b/>
                <w:sz w:val="20"/>
              </w:rPr>
              <w:t>CORRESPONDÊNCIA</w:t>
            </w:r>
          </w:p>
        </w:tc>
      </w:tr>
      <w:tr>
        <w:trPr>
          <w:trHeight w:val="639" w:hRule="atLeast"/>
        </w:trPr>
        <w:tc>
          <w:tcPr>
            <w:tcW w:w="3575" w:type="dxa"/>
            <w:tcBorders>
              <w:left w:val="single" w:sz="6" w:space="0" w:color="000000"/>
            </w:tcBorders>
          </w:tcPr>
          <w:p>
            <w:pPr>
              <w:pStyle w:val="TableParagraph"/>
              <w:spacing w:before="186"/>
              <w:ind w:left="49"/>
              <w:jc w:val="center"/>
              <w:rPr>
                <w:sz w:val="20"/>
              </w:rPr>
            </w:pPr>
            <w:r>
              <w:rPr>
                <w:w w:val="99"/>
                <w:sz w:val="20"/>
              </w:rPr>
              <w:t>1</w:t>
            </w:r>
          </w:p>
        </w:tc>
        <w:tc>
          <w:tcPr>
            <w:tcW w:w="5606" w:type="dxa"/>
            <w:tcBorders>
              <w:right w:val="single" w:sz="6" w:space="0" w:color="000000"/>
            </w:tcBorders>
          </w:tcPr>
          <w:p>
            <w:pPr>
              <w:pStyle w:val="TableParagraph"/>
              <w:spacing w:before="186"/>
              <w:ind w:left="757" w:right="745"/>
              <w:jc w:val="center"/>
              <w:rPr>
                <w:sz w:val="20"/>
              </w:rPr>
            </w:pPr>
            <w:r>
              <w:rPr>
                <w:sz w:val="20"/>
              </w:rPr>
              <w:t>0,2% ao dia sobre o valor mensal do contrato</w:t>
            </w:r>
          </w:p>
        </w:tc>
      </w:tr>
      <w:tr>
        <w:trPr>
          <w:trHeight w:val="637" w:hRule="atLeast"/>
        </w:trPr>
        <w:tc>
          <w:tcPr>
            <w:tcW w:w="3575" w:type="dxa"/>
            <w:tcBorders>
              <w:left w:val="single" w:sz="6" w:space="0" w:color="000000"/>
            </w:tcBorders>
          </w:tcPr>
          <w:p>
            <w:pPr>
              <w:pStyle w:val="TableParagraph"/>
              <w:spacing w:before="188"/>
              <w:ind w:left="49"/>
              <w:jc w:val="center"/>
              <w:rPr>
                <w:sz w:val="20"/>
              </w:rPr>
            </w:pPr>
            <w:r>
              <w:rPr>
                <w:w w:val="99"/>
                <w:sz w:val="20"/>
              </w:rPr>
              <w:t>2</w:t>
            </w:r>
          </w:p>
        </w:tc>
        <w:tc>
          <w:tcPr>
            <w:tcW w:w="5606" w:type="dxa"/>
            <w:tcBorders>
              <w:right w:val="single" w:sz="6" w:space="0" w:color="000000"/>
            </w:tcBorders>
          </w:tcPr>
          <w:p>
            <w:pPr>
              <w:pStyle w:val="TableParagraph"/>
              <w:spacing w:before="188"/>
              <w:ind w:left="757" w:right="747"/>
              <w:jc w:val="center"/>
              <w:rPr>
                <w:sz w:val="20"/>
              </w:rPr>
            </w:pPr>
            <w:r>
              <w:rPr>
                <w:sz w:val="20"/>
              </w:rPr>
              <w:t>0,4% ao dia sobre o valor mensal do contrato</w:t>
            </w:r>
          </w:p>
        </w:tc>
      </w:tr>
    </w:tbl>
    <w:p>
      <w:pPr>
        <w:spacing w:after="0"/>
        <w:jc w:val="center"/>
        <w:rPr>
          <w:sz w:val="20"/>
        </w:rPr>
        <w:sectPr>
          <w:pgSz w:w="11910" w:h="16840"/>
          <w:pgMar w:header="96" w:footer="965" w:top="1320" w:bottom="1160" w:left="1020" w:right="20"/>
        </w:sectPr>
      </w:pPr>
    </w:p>
    <w:p>
      <w:pPr>
        <w:pStyle w:val="BodyText"/>
        <w:spacing w:before="1"/>
        <w:jc w:val="left"/>
        <w:rPr>
          <w:b/>
          <w:sz w:val="8"/>
        </w:rPr>
      </w:pPr>
    </w:p>
    <w:tbl>
      <w:tblPr>
        <w:tblW w:w="0" w:type="auto"/>
        <w:jc w:val="left"/>
        <w:tblInd w:w="7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3576"/>
        <w:gridCol w:w="5606"/>
      </w:tblGrid>
      <w:tr>
        <w:trPr>
          <w:trHeight w:val="638" w:hRule="atLeast"/>
        </w:trPr>
        <w:tc>
          <w:tcPr>
            <w:tcW w:w="3576" w:type="dxa"/>
            <w:tcBorders>
              <w:left w:val="single" w:sz="6" w:space="0" w:color="000000"/>
            </w:tcBorders>
          </w:tcPr>
          <w:p>
            <w:pPr>
              <w:pStyle w:val="TableParagraph"/>
              <w:spacing w:before="187"/>
              <w:ind w:left="45"/>
              <w:jc w:val="center"/>
              <w:rPr>
                <w:sz w:val="20"/>
              </w:rPr>
            </w:pPr>
            <w:r>
              <w:rPr>
                <w:w w:val="99"/>
                <w:sz w:val="20"/>
              </w:rPr>
              <w:t>3</w:t>
            </w:r>
          </w:p>
        </w:tc>
        <w:tc>
          <w:tcPr>
            <w:tcW w:w="5606" w:type="dxa"/>
            <w:tcBorders>
              <w:right w:val="single" w:sz="6" w:space="0" w:color="000000"/>
            </w:tcBorders>
          </w:tcPr>
          <w:p>
            <w:pPr>
              <w:pStyle w:val="TableParagraph"/>
              <w:spacing w:before="187"/>
              <w:ind w:left="753" w:right="749"/>
              <w:jc w:val="center"/>
              <w:rPr>
                <w:sz w:val="20"/>
              </w:rPr>
            </w:pPr>
            <w:r>
              <w:rPr>
                <w:sz w:val="20"/>
              </w:rPr>
              <w:t>0,8% ao dia sobre o valor mensal do contrato</w:t>
            </w:r>
          </w:p>
        </w:tc>
      </w:tr>
      <w:tr>
        <w:trPr>
          <w:trHeight w:val="638" w:hRule="atLeast"/>
        </w:trPr>
        <w:tc>
          <w:tcPr>
            <w:tcW w:w="3576" w:type="dxa"/>
            <w:tcBorders>
              <w:left w:val="single" w:sz="6" w:space="0" w:color="000000"/>
            </w:tcBorders>
          </w:tcPr>
          <w:p>
            <w:pPr>
              <w:pStyle w:val="TableParagraph"/>
              <w:spacing w:before="188"/>
              <w:ind w:left="45"/>
              <w:jc w:val="center"/>
              <w:rPr>
                <w:sz w:val="20"/>
              </w:rPr>
            </w:pPr>
            <w:r>
              <w:rPr>
                <w:w w:val="99"/>
                <w:sz w:val="20"/>
              </w:rPr>
              <w:t>4</w:t>
            </w:r>
          </w:p>
        </w:tc>
        <w:tc>
          <w:tcPr>
            <w:tcW w:w="5606" w:type="dxa"/>
            <w:tcBorders>
              <w:right w:val="single" w:sz="6" w:space="0" w:color="000000"/>
            </w:tcBorders>
          </w:tcPr>
          <w:p>
            <w:pPr>
              <w:pStyle w:val="TableParagraph"/>
              <w:spacing w:before="188"/>
              <w:ind w:left="753" w:right="749"/>
              <w:jc w:val="center"/>
              <w:rPr>
                <w:sz w:val="20"/>
              </w:rPr>
            </w:pPr>
            <w:r>
              <w:rPr>
                <w:sz w:val="20"/>
              </w:rPr>
              <w:t>1,6% ao dia sobre o valor mensal do contrato</w:t>
            </w:r>
          </w:p>
        </w:tc>
      </w:tr>
      <w:tr>
        <w:trPr>
          <w:trHeight w:val="640" w:hRule="atLeast"/>
        </w:trPr>
        <w:tc>
          <w:tcPr>
            <w:tcW w:w="3576" w:type="dxa"/>
            <w:tcBorders>
              <w:left w:val="single" w:sz="6" w:space="0" w:color="000000"/>
            </w:tcBorders>
          </w:tcPr>
          <w:p>
            <w:pPr>
              <w:pStyle w:val="TableParagraph"/>
              <w:spacing w:before="188"/>
              <w:ind w:left="45"/>
              <w:jc w:val="center"/>
              <w:rPr>
                <w:sz w:val="20"/>
              </w:rPr>
            </w:pPr>
            <w:r>
              <w:rPr>
                <w:w w:val="99"/>
                <w:sz w:val="20"/>
              </w:rPr>
              <w:t>5</w:t>
            </w:r>
          </w:p>
        </w:tc>
        <w:tc>
          <w:tcPr>
            <w:tcW w:w="5606" w:type="dxa"/>
            <w:tcBorders>
              <w:right w:val="single" w:sz="6" w:space="0" w:color="000000"/>
            </w:tcBorders>
          </w:tcPr>
          <w:p>
            <w:pPr>
              <w:pStyle w:val="TableParagraph"/>
              <w:spacing w:before="188"/>
              <w:ind w:left="753" w:right="749"/>
              <w:jc w:val="center"/>
              <w:rPr>
                <w:sz w:val="20"/>
              </w:rPr>
            </w:pPr>
            <w:r>
              <w:rPr>
                <w:sz w:val="20"/>
              </w:rPr>
              <w:t>3,2% ao dia sobre o valor mensal do contrato</w:t>
            </w:r>
          </w:p>
        </w:tc>
      </w:tr>
    </w:tbl>
    <w:p>
      <w:pPr>
        <w:spacing w:before="126"/>
        <w:ind w:left="1331" w:right="1730" w:firstLine="0"/>
        <w:jc w:val="center"/>
        <w:rPr>
          <w:b/>
          <w:sz w:val="20"/>
        </w:rPr>
      </w:pPr>
      <w:r>
        <w:rPr>
          <w:b/>
          <w:sz w:val="20"/>
        </w:rPr>
        <w:t>Tabela 2</w:t>
      </w:r>
    </w:p>
    <w:p>
      <w:pPr>
        <w:pStyle w:val="BodyText"/>
        <w:spacing w:before="4"/>
        <w:jc w:val="left"/>
        <w:rPr>
          <w:b/>
          <w:sz w:val="14"/>
        </w:rPr>
      </w:pPr>
    </w:p>
    <w:tbl>
      <w:tblPr>
        <w:tblW w:w="0" w:type="auto"/>
        <w:jc w:val="left"/>
        <w:tblInd w:w="7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2239"/>
        <w:gridCol w:w="4986"/>
        <w:gridCol w:w="1958"/>
      </w:tblGrid>
      <w:tr>
        <w:trPr>
          <w:trHeight w:val="640" w:hRule="atLeast"/>
        </w:trPr>
        <w:tc>
          <w:tcPr>
            <w:tcW w:w="9183" w:type="dxa"/>
            <w:gridSpan w:val="3"/>
            <w:tcBorders>
              <w:left w:val="single" w:sz="6" w:space="0" w:color="000000"/>
              <w:right w:val="single" w:sz="6" w:space="0" w:color="000000"/>
            </w:tcBorders>
          </w:tcPr>
          <w:p>
            <w:pPr>
              <w:pStyle w:val="TableParagraph"/>
              <w:spacing w:before="184"/>
              <w:ind w:left="3011" w:right="2990"/>
              <w:jc w:val="center"/>
              <w:rPr>
                <w:b/>
                <w:sz w:val="20"/>
              </w:rPr>
            </w:pPr>
            <w:r>
              <w:rPr>
                <w:b/>
                <w:sz w:val="20"/>
              </w:rPr>
              <w:t>INFRAÇÃO</w:t>
            </w:r>
          </w:p>
        </w:tc>
      </w:tr>
      <w:tr>
        <w:trPr>
          <w:trHeight w:val="639" w:hRule="atLeast"/>
        </w:trPr>
        <w:tc>
          <w:tcPr>
            <w:tcW w:w="2239" w:type="dxa"/>
            <w:tcBorders>
              <w:left w:val="single" w:sz="6" w:space="0" w:color="000000"/>
            </w:tcBorders>
          </w:tcPr>
          <w:p>
            <w:pPr>
              <w:pStyle w:val="TableParagraph"/>
              <w:spacing w:before="183"/>
              <w:ind w:left="863" w:right="827"/>
              <w:jc w:val="center"/>
              <w:rPr>
                <w:b/>
                <w:sz w:val="20"/>
              </w:rPr>
            </w:pPr>
            <w:r>
              <w:rPr>
                <w:b/>
                <w:sz w:val="20"/>
              </w:rPr>
              <w:t>ITEM</w:t>
            </w:r>
          </w:p>
        </w:tc>
        <w:tc>
          <w:tcPr>
            <w:tcW w:w="4986" w:type="dxa"/>
          </w:tcPr>
          <w:p>
            <w:pPr>
              <w:pStyle w:val="TableParagraph"/>
              <w:spacing w:before="183"/>
              <w:ind w:left="110" w:right="87"/>
              <w:jc w:val="center"/>
              <w:rPr>
                <w:b/>
                <w:sz w:val="20"/>
              </w:rPr>
            </w:pPr>
            <w:r>
              <w:rPr>
                <w:b/>
                <w:sz w:val="20"/>
              </w:rPr>
              <w:t>DESCRIÇÃO</w:t>
            </w:r>
          </w:p>
        </w:tc>
        <w:tc>
          <w:tcPr>
            <w:tcW w:w="1958" w:type="dxa"/>
            <w:tcBorders>
              <w:right w:val="single" w:sz="6" w:space="0" w:color="000000"/>
            </w:tcBorders>
          </w:tcPr>
          <w:p>
            <w:pPr>
              <w:pStyle w:val="TableParagraph"/>
              <w:spacing w:before="183"/>
              <w:ind w:left="652" w:right="647"/>
              <w:jc w:val="center"/>
              <w:rPr>
                <w:b/>
                <w:sz w:val="20"/>
              </w:rPr>
            </w:pPr>
            <w:r>
              <w:rPr>
                <w:b/>
                <w:sz w:val="20"/>
              </w:rPr>
              <w:t>GRAU</w:t>
            </w:r>
          </w:p>
        </w:tc>
      </w:tr>
      <w:tr>
        <w:trPr>
          <w:trHeight w:val="1167" w:hRule="atLeast"/>
        </w:trPr>
        <w:tc>
          <w:tcPr>
            <w:tcW w:w="2239" w:type="dxa"/>
            <w:tcBorders>
              <w:left w:val="single" w:sz="6" w:space="0" w:color="000000"/>
            </w:tcBorders>
          </w:tcPr>
          <w:p>
            <w:pPr>
              <w:pStyle w:val="TableParagraph"/>
              <w:rPr>
                <w:b/>
                <w:sz w:val="22"/>
              </w:rPr>
            </w:pPr>
          </w:p>
          <w:p>
            <w:pPr>
              <w:pStyle w:val="TableParagraph"/>
              <w:spacing w:before="197"/>
              <w:ind w:left="41"/>
              <w:jc w:val="center"/>
              <w:rPr>
                <w:sz w:val="20"/>
              </w:rPr>
            </w:pPr>
            <w:r>
              <w:rPr>
                <w:w w:val="99"/>
                <w:sz w:val="20"/>
              </w:rPr>
              <w:t>1</w:t>
            </w:r>
          </w:p>
        </w:tc>
        <w:tc>
          <w:tcPr>
            <w:tcW w:w="4986" w:type="dxa"/>
          </w:tcPr>
          <w:p>
            <w:pPr>
              <w:pStyle w:val="TableParagraph"/>
              <w:spacing w:line="276" w:lineRule="auto" w:before="186"/>
              <w:ind w:left="115" w:right="91" w:firstLine="2"/>
              <w:jc w:val="center"/>
              <w:rPr>
                <w:sz w:val="20"/>
              </w:rPr>
            </w:pPr>
            <w:r>
              <w:rPr>
                <w:sz w:val="20"/>
              </w:rPr>
              <w:t>Suspender ou interromper, salvo motivo de força maior ou caso fortuito, os serviços contratuais por</w:t>
            </w:r>
            <w:r>
              <w:rPr>
                <w:spacing w:val="-17"/>
                <w:sz w:val="20"/>
              </w:rPr>
              <w:t> </w:t>
            </w:r>
            <w:r>
              <w:rPr>
                <w:sz w:val="20"/>
              </w:rPr>
              <w:t>dia e por unidade de</w:t>
            </w:r>
            <w:r>
              <w:rPr>
                <w:spacing w:val="-5"/>
                <w:sz w:val="20"/>
              </w:rPr>
              <w:t> </w:t>
            </w:r>
            <w:r>
              <w:rPr>
                <w:sz w:val="20"/>
              </w:rPr>
              <w:t>atendimento;</w:t>
            </w:r>
          </w:p>
        </w:tc>
        <w:tc>
          <w:tcPr>
            <w:tcW w:w="1958" w:type="dxa"/>
            <w:tcBorders>
              <w:right w:val="single" w:sz="6" w:space="0" w:color="000000"/>
            </w:tcBorders>
          </w:tcPr>
          <w:p>
            <w:pPr>
              <w:pStyle w:val="TableParagraph"/>
              <w:rPr>
                <w:b/>
                <w:sz w:val="22"/>
              </w:rPr>
            </w:pPr>
          </w:p>
          <w:p>
            <w:pPr>
              <w:pStyle w:val="TableParagraph"/>
              <w:spacing w:before="197"/>
              <w:ind w:left="652" w:right="646"/>
              <w:jc w:val="center"/>
              <w:rPr>
                <w:sz w:val="20"/>
              </w:rPr>
            </w:pPr>
            <w:r>
              <w:rPr>
                <w:sz w:val="20"/>
              </w:rPr>
              <w:t>05</w:t>
            </w:r>
          </w:p>
        </w:tc>
      </w:tr>
      <w:tr>
        <w:trPr>
          <w:trHeight w:val="905" w:hRule="atLeast"/>
        </w:trPr>
        <w:tc>
          <w:tcPr>
            <w:tcW w:w="2239" w:type="dxa"/>
            <w:tcBorders>
              <w:left w:val="single" w:sz="6" w:space="0" w:color="000000"/>
            </w:tcBorders>
          </w:tcPr>
          <w:p>
            <w:pPr>
              <w:pStyle w:val="TableParagraph"/>
              <w:spacing w:before="9"/>
              <w:rPr>
                <w:b/>
                <w:sz w:val="27"/>
              </w:rPr>
            </w:pPr>
          </w:p>
          <w:p>
            <w:pPr>
              <w:pStyle w:val="TableParagraph"/>
              <w:spacing w:before="1"/>
              <w:ind w:left="41"/>
              <w:jc w:val="center"/>
              <w:rPr>
                <w:sz w:val="20"/>
              </w:rPr>
            </w:pPr>
            <w:r>
              <w:rPr>
                <w:w w:val="99"/>
                <w:sz w:val="20"/>
              </w:rPr>
              <w:t>2</w:t>
            </w:r>
          </w:p>
        </w:tc>
        <w:tc>
          <w:tcPr>
            <w:tcW w:w="4986" w:type="dxa"/>
          </w:tcPr>
          <w:p>
            <w:pPr>
              <w:pStyle w:val="TableParagraph"/>
              <w:spacing w:line="276" w:lineRule="auto" w:before="188"/>
              <w:ind w:left="386" w:hanging="276"/>
              <w:rPr>
                <w:sz w:val="20"/>
              </w:rPr>
            </w:pPr>
            <w:r>
              <w:rPr>
                <w:sz w:val="20"/>
              </w:rPr>
              <w:t>Manter funcionário sem qualificação para executar os serviços contratados, por empregado e por dia;</w:t>
            </w:r>
          </w:p>
        </w:tc>
        <w:tc>
          <w:tcPr>
            <w:tcW w:w="1958" w:type="dxa"/>
            <w:tcBorders>
              <w:right w:val="single" w:sz="6" w:space="0" w:color="000000"/>
            </w:tcBorders>
          </w:tcPr>
          <w:p>
            <w:pPr>
              <w:pStyle w:val="TableParagraph"/>
              <w:spacing w:before="9"/>
              <w:rPr>
                <w:b/>
                <w:sz w:val="27"/>
              </w:rPr>
            </w:pPr>
          </w:p>
          <w:p>
            <w:pPr>
              <w:pStyle w:val="TableParagraph"/>
              <w:spacing w:before="1"/>
              <w:ind w:left="652" w:right="646"/>
              <w:jc w:val="center"/>
              <w:rPr>
                <w:sz w:val="20"/>
              </w:rPr>
            </w:pPr>
            <w:r>
              <w:rPr>
                <w:sz w:val="20"/>
              </w:rPr>
              <w:t>04</w:t>
            </w:r>
          </w:p>
        </w:tc>
      </w:tr>
      <w:tr>
        <w:trPr>
          <w:trHeight w:val="902" w:hRule="atLeast"/>
        </w:trPr>
        <w:tc>
          <w:tcPr>
            <w:tcW w:w="2239" w:type="dxa"/>
            <w:tcBorders>
              <w:left w:val="single" w:sz="6" w:space="0" w:color="000000"/>
            </w:tcBorders>
          </w:tcPr>
          <w:p>
            <w:pPr>
              <w:pStyle w:val="TableParagraph"/>
              <w:spacing w:before="7"/>
              <w:rPr>
                <w:b/>
                <w:sz w:val="27"/>
              </w:rPr>
            </w:pPr>
          </w:p>
          <w:p>
            <w:pPr>
              <w:pStyle w:val="TableParagraph"/>
              <w:ind w:left="41"/>
              <w:jc w:val="center"/>
              <w:rPr>
                <w:sz w:val="20"/>
              </w:rPr>
            </w:pPr>
            <w:r>
              <w:rPr>
                <w:w w:val="99"/>
                <w:sz w:val="20"/>
              </w:rPr>
              <w:t>3</w:t>
            </w:r>
          </w:p>
        </w:tc>
        <w:tc>
          <w:tcPr>
            <w:tcW w:w="4986" w:type="dxa"/>
          </w:tcPr>
          <w:p>
            <w:pPr>
              <w:pStyle w:val="TableParagraph"/>
              <w:spacing w:line="276" w:lineRule="auto" w:before="186"/>
              <w:ind w:left="976" w:right="286" w:hanging="644"/>
              <w:rPr>
                <w:sz w:val="20"/>
              </w:rPr>
            </w:pPr>
            <w:r>
              <w:rPr>
                <w:sz w:val="20"/>
              </w:rPr>
              <w:t>Recusar-se a executar serviço determinado pela fiscalização, por serviço e por dia;</w:t>
            </w:r>
          </w:p>
        </w:tc>
        <w:tc>
          <w:tcPr>
            <w:tcW w:w="1958" w:type="dxa"/>
            <w:tcBorders>
              <w:right w:val="single" w:sz="6" w:space="0" w:color="000000"/>
            </w:tcBorders>
          </w:tcPr>
          <w:p>
            <w:pPr>
              <w:pStyle w:val="TableParagraph"/>
              <w:spacing w:before="7"/>
              <w:rPr>
                <w:b/>
                <w:sz w:val="27"/>
              </w:rPr>
            </w:pPr>
          </w:p>
          <w:p>
            <w:pPr>
              <w:pStyle w:val="TableParagraph"/>
              <w:ind w:left="652" w:right="646"/>
              <w:jc w:val="center"/>
              <w:rPr>
                <w:sz w:val="20"/>
              </w:rPr>
            </w:pPr>
            <w:r>
              <w:rPr>
                <w:sz w:val="20"/>
              </w:rPr>
              <w:t>05</w:t>
            </w:r>
          </w:p>
        </w:tc>
      </w:tr>
      <w:tr>
        <w:trPr>
          <w:trHeight w:val="639" w:hRule="atLeast"/>
        </w:trPr>
        <w:tc>
          <w:tcPr>
            <w:tcW w:w="9183" w:type="dxa"/>
            <w:gridSpan w:val="3"/>
            <w:tcBorders>
              <w:left w:val="single" w:sz="6" w:space="0" w:color="000000"/>
              <w:right w:val="single" w:sz="6" w:space="0" w:color="000000"/>
            </w:tcBorders>
          </w:tcPr>
          <w:p>
            <w:pPr>
              <w:pStyle w:val="TableParagraph"/>
              <w:spacing w:before="186"/>
              <w:ind w:left="3014" w:right="2990"/>
              <w:jc w:val="center"/>
              <w:rPr>
                <w:b/>
                <w:sz w:val="20"/>
              </w:rPr>
            </w:pPr>
            <w:r>
              <w:rPr>
                <w:b/>
                <w:sz w:val="20"/>
              </w:rPr>
              <w:t>Para os itens a seguir, deixar de:</w:t>
            </w:r>
          </w:p>
        </w:tc>
      </w:tr>
      <w:tr>
        <w:trPr>
          <w:trHeight w:val="905" w:hRule="atLeast"/>
        </w:trPr>
        <w:tc>
          <w:tcPr>
            <w:tcW w:w="2239" w:type="dxa"/>
            <w:tcBorders>
              <w:left w:val="single" w:sz="6" w:space="0" w:color="000000"/>
            </w:tcBorders>
          </w:tcPr>
          <w:p>
            <w:pPr>
              <w:pStyle w:val="TableParagraph"/>
              <w:spacing w:before="9"/>
              <w:rPr>
                <w:b/>
                <w:sz w:val="27"/>
              </w:rPr>
            </w:pPr>
          </w:p>
          <w:p>
            <w:pPr>
              <w:pStyle w:val="TableParagraph"/>
              <w:spacing w:before="1"/>
              <w:ind w:left="41"/>
              <w:jc w:val="center"/>
              <w:rPr>
                <w:sz w:val="20"/>
              </w:rPr>
            </w:pPr>
            <w:r>
              <w:rPr>
                <w:w w:val="99"/>
                <w:sz w:val="20"/>
              </w:rPr>
              <w:t>4</w:t>
            </w:r>
          </w:p>
        </w:tc>
        <w:tc>
          <w:tcPr>
            <w:tcW w:w="4986" w:type="dxa"/>
          </w:tcPr>
          <w:p>
            <w:pPr>
              <w:pStyle w:val="TableParagraph"/>
              <w:spacing w:line="276" w:lineRule="auto" w:before="188"/>
              <w:ind w:left="175" w:firstLine="441"/>
              <w:rPr>
                <w:sz w:val="20"/>
              </w:rPr>
            </w:pPr>
            <w:r>
              <w:rPr>
                <w:sz w:val="20"/>
              </w:rPr>
              <w:t>Cumprir determinação formal ou instrução complementar do órgão fiscalizador, por ocorrência;</w:t>
            </w:r>
          </w:p>
        </w:tc>
        <w:tc>
          <w:tcPr>
            <w:tcW w:w="1958" w:type="dxa"/>
            <w:tcBorders>
              <w:right w:val="single" w:sz="6" w:space="0" w:color="000000"/>
            </w:tcBorders>
          </w:tcPr>
          <w:p>
            <w:pPr>
              <w:pStyle w:val="TableParagraph"/>
              <w:spacing w:before="9"/>
              <w:rPr>
                <w:b/>
                <w:sz w:val="27"/>
              </w:rPr>
            </w:pPr>
          </w:p>
          <w:p>
            <w:pPr>
              <w:pStyle w:val="TableParagraph"/>
              <w:spacing w:before="1"/>
              <w:ind w:left="652" w:right="646"/>
              <w:jc w:val="center"/>
              <w:rPr>
                <w:sz w:val="20"/>
              </w:rPr>
            </w:pPr>
            <w:r>
              <w:rPr>
                <w:sz w:val="20"/>
              </w:rPr>
              <w:t>04</w:t>
            </w:r>
          </w:p>
        </w:tc>
      </w:tr>
      <w:tr>
        <w:trPr>
          <w:trHeight w:val="1166" w:hRule="atLeast"/>
        </w:trPr>
        <w:tc>
          <w:tcPr>
            <w:tcW w:w="2239" w:type="dxa"/>
            <w:tcBorders>
              <w:left w:val="single" w:sz="6" w:space="0" w:color="000000"/>
            </w:tcBorders>
          </w:tcPr>
          <w:p>
            <w:pPr>
              <w:pStyle w:val="TableParagraph"/>
              <w:rPr>
                <w:b/>
                <w:sz w:val="22"/>
              </w:rPr>
            </w:pPr>
          </w:p>
          <w:p>
            <w:pPr>
              <w:pStyle w:val="TableParagraph"/>
              <w:spacing w:before="197"/>
              <w:ind w:left="41"/>
              <w:jc w:val="center"/>
              <w:rPr>
                <w:sz w:val="20"/>
              </w:rPr>
            </w:pPr>
            <w:r>
              <w:rPr>
                <w:w w:val="99"/>
                <w:sz w:val="20"/>
              </w:rPr>
              <w:t>5</w:t>
            </w:r>
          </w:p>
        </w:tc>
        <w:tc>
          <w:tcPr>
            <w:tcW w:w="4986" w:type="dxa"/>
          </w:tcPr>
          <w:p>
            <w:pPr>
              <w:pStyle w:val="TableParagraph"/>
              <w:spacing w:line="276" w:lineRule="auto" w:before="186"/>
              <w:ind w:left="287" w:right="263" w:firstLine="57"/>
              <w:jc w:val="center"/>
              <w:rPr>
                <w:sz w:val="20"/>
              </w:rPr>
            </w:pPr>
            <w:r>
              <w:rPr>
                <w:sz w:val="20"/>
              </w:rPr>
              <w:t>substituir empregado que se conduza de modo inconveniente ou não atenda às necessidades</w:t>
            </w:r>
            <w:r>
              <w:rPr>
                <w:spacing w:val="-15"/>
                <w:sz w:val="20"/>
              </w:rPr>
              <w:t> </w:t>
            </w:r>
            <w:r>
              <w:rPr>
                <w:sz w:val="20"/>
              </w:rPr>
              <w:t>do serviço, por funcionário e por</w:t>
            </w:r>
            <w:r>
              <w:rPr>
                <w:spacing w:val="-3"/>
                <w:sz w:val="20"/>
              </w:rPr>
              <w:t> </w:t>
            </w:r>
            <w:r>
              <w:rPr>
                <w:sz w:val="20"/>
              </w:rPr>
              <w:t>dia;</w:t>
            </w:r>
          </w:p>
        </w:tc>
        <w:tc>
          <w:tcPr>
            <w:tcW w:w="1958" w:type="dxa"/>
            <w:tcBorders>
              <w:right w:val="single" w:sz="6" w:space="0" w:color="000000"/>
            </w:tcBorders>
          </w:tcPr>
          <w:p>
            <w:pPr>
              <w:pStyle w:val="TableParagraph"/>
              <w:rPr>
                <w:b/>
                <w:sz w:val="22"/>
              </w:rPr>
            </w:pPr>
          </w:p>
          <w:p>
            <w:pPr>
              <w:pStyle w:val="TableParagraph"/>
              <w:spacing w:before="197"/>
              <w:ind w:left="652" w:right="646"/>
              <w:jc w:val="center"/>
              <w:rPr>
                <w:sz w:val="20"/>
              </w:rPr>
            </w:pPr>
            <w:r>
              <w:rPr>
                <w:sz w:val="20"/>
              </w:rPr>
              <w:t>03</w:t>
            </w:r>
          </w:p>
        </w:tc>
      </w:tr>
      <w:tr>
        <w:trPr>
          <w:trHeight w:val="1434" w:hRule="atLeast"/>
        </w:trPr>
        <w:tc>
          <w:tcPr>
            <w:tcW w:w="2239" w:type="dxa"/>
            <w:tcBorders>
              <w:left w:val="single" w:sz="6" w:space="0" w:color="000000"/>
            </w:tcBorders>
          </w:tcPr>
          <w:p>
            <w:pPr>
              <w:pStyle w:val="TableParagraph"/>
              <w:rPr>
                <w:b/>
                <w:sz w:val="22"/>
              </w:rPr>
            </w:pPr>
          </w:p>
          <w:p>
            <w:pPr>
              <w:pStyle w:val="TableParagraph"/>
              <w:spacing w:before="9"/>
              <w:rPr>
                <w:b/>
                <w:sz w:val="28"/>
              </w:rPr>
            </w:pPr>
          </w:p>
          <w:p>
            <w:pPr>
              <w:pStyle w:val="TableParagraph"/>
              <w:ind w:left="41"/>
              <w:jc w:val="center"/>
              <w:rPr>
                <w:sz w:val="20"/>
              </w:rPr>
            </w:pPr>
            <w:r>
              <w:rPr>
                <w:w w:val="99"/>
                <w:sz w:val="20"/>
              </w:rPr>
              <w:t>6</w:t>
            </w:r>
          </w:p>
        </w:tc>
        <w:tc>
          <w:tcPr>
            <w:tcW w:w="4986" w:type="dxa"/>
          </w:tcPr>
          <w:p>
            <w:pPr>
              <w:pStyle w:val="TableParagraph"/>
              <w:spacing w:line="276" w:lineRule="auto" w:before="188"/>
              <w:ind w:left="110" w:right="88"/>
              <w:jc w:val="center"/>
              <w:rPr>
                <w:sz w:val="20"/>
              </w:rPr>
            </w:pPr>
            <w:r>
              <w:rPr>
                <w:sz w:val="20"/>
              </w:rPr>
              <w:t>Cumprir quaisquer dos itens do Edital e seus Anexos não previstos nesta tabela de multas, após reincidência formalmente notificada pelo órgão fiscalizador, por item e por ocorrência;</w:t>
            </w:r>
          </w:p>
        </w:tc>
        <w:tc>
          <w:tcPr>
            <w:tcW w:w="1958" w:type="dxa"/>
            <w:tcBorders>
              <w:right w:val="single" w:sz="6" w:space="0" w:color="000000"/>
            </w:tcBorders>
          </w:tcPr>
          <w:p>
            <w:pPr>
              <w:pStyle w:val="TableParagraph"/>
              <w:rPr>
                <w:b/>
                <w:sz w:val="22"/>
              </w:rPr>
            </w:pPr>
          </w:p>
          <w:p>
            <w:pPr>
              <w:pStyle w:val="TableParagraph"/>
              <w:spacing w:before="9"/>
              <w:rPr>
                <w:b/>
                <w:sz w:val="28"/>
              </w:rPr>
            </w:pPr>
          </w:p>
          <w:p>
            <w:pPr>
              <w:pStyle w:val="TableParagraph"/>
              <w:ind w:left="652" w:right="646"/>
              <w:jc w:val="center"/>
              <w:rPr>
                <w:sz w:val="20"/>
              </w:rPr>
            </w:pPr>
            <w:r>
              <w:rPr>
                <w:sz w:val="20"/>
              </w:rPr>
              <w:t>04</w:t>
            </w:r>
          </w:p>
        </w:tc>
      </w:tr>
      <w:tr>
        <w:trPr>
          <w:trHeight w:val="905" w:hRule="atLeast"/>
        </w:trPr>
        <w:tc>
          <w:tcPr>
            <w:tcW w:w="2239" w:type="dxa"/>
            <w:tcBorders>
              <w:left w:val="single" w:sz="6" w:space="0" w:color="000000"/>
            </w:tcBorders>
          </w:tcPr>
          <w:p>
            <w:pPr>
              <w:pStyle w:val="TableParagraph"/>
              <w:spacing w:before="9"/>
              <w:rPr>
                <w:b/>
                <w:sz w:val="27"/>
              </w:rPr>
            </w:pPr>
          </w:p>
          <w:p>
            <w:pPr>
              <w:pStyle w:val="TableParagraph"/>
              <w:spacing w:before="1"/>
              <w:ind w:left="41"/>
              <w:jc w:val="center"/>
              <w:rPr>
                <w:sz w:val="20"/>
              </w:rPr>
            </w:pPr>
            <w:r>
              <w:rPr>
                <w:w w:val="99"/>
                <w:sz w:val="20"/>
              </w:rPr>
              <w:t>7</w:t>
            </w:r>
          </w:p>
        </w:tc>
        <w:tc>
          <w:tcPr>
            <w:tcW w:w="4986" w:type="dxa"/>
          </w:tcPr>
          <w:p>
            <w:pPr>
              <w:pStyle w:val="TableParagraph"/>
              <w:spacing w:line="276" w:lineRule="auto" w:before="188"/>
              <w:ind w:left="794" w:hanging="600"/>
              <w:rPr>
                <w:sz w:val="20"/>
              </w:rPr>
            </w:pPr>
            <w:r>
              <w:rPr>
                <w:sz w:val="20"/>
              </w:rPr>
              <w:t>Indicar e manter durante a execução do contrato os prepostos previstos no edital/contrato;</w:t>
            </w:r>
          </w:p>
        </w:tc>
        <w:tc>
          <w:tcPr>
            <w:tcW w:w="1958" w:type="dxa"/>
            <w:tcBorders>
              <w:right w:val="single" w:sz="6" w:space="0" w:color="000000"/>
            </w:tcBorders>
          </w:tcPr>
          <w:p>
            <w:pPr>
              <w:pStyle w:val="TableParagraph"/>
              <w:spacing w:before="9"/>
              <w:rPr>
                <w:b/>
                <w:sz w:val="27"/>
              </w:rPr>
            </w:pPr>
          </w:p>
          <w:p>
            <w:pPr>
              <w:pStyle w:val="TableParagraph"/>
              <w:spacing w:before="1"/>
              <w:ind w:left="652" w:right="646"/>
              <w:jc w:val="center"/>
              <w:rPr>
                <w:sz w:val="20"/>
              </w:rPr>
            </w:pPr>
            <w:r>
              <w:rPr>
                <w:sz w:val="20"/>
              </w:rPr>
              <w:t>02</w:t>
            </w:r>
          </w:p>
        </w:tc>
      </w:tr>
      <w:tr>
        <w:trPr>
          <w:trHeight w:val="1165" w:hRule="atLeast"/>
        </w:trPr>
        <w:tc>
          <w:tcPr>
            <w:tcW w:w="2239" w:type="dxa"/>
            <w:tcBorders>
              <w:left w:val="single" w:sz="6" w:space="0" w:color="000000"/>
            </w:tcBorders>
          </w:tcPr>
          <w:p>
            <w:pPr>
              <w:pStyle w:val="TableParagraph"/>
              <w:rPr>
                <w:b/>
                <w:sz w:val="22"/>
              </w:rPr>
            </w:pPr>
          </w:p>
          <w:p>
            <w:pPr>
              <w:pStyle w:val="TableParagraph"/>
              <w:spacing w:before="197"/>
              <w:ind w:left="41"/>
              <w:jc w:val="center"/>
              <w:rPr>
                <w:sz w:val="20"/>
              </w:rPr>
            </w:pPr>
            <w:r>
              <w:rPr>
                <w:w w:val="99"/>
                <w:sz w:val="20"/>
              </w:rPr>
              <w:t>8</w:t>
            </w:r>
          </w:p>
        </w:tc>
        <w:tc>
          <w:tcPr>
            <w:tcW w:w="4986" w:type="dxa"/>
          </w:tcPr>
          <w:p>
            <w:pPr>
              <w:pStyle w:val="TableParagraph"/>
              <w:spacing w:line="276" w:lineRule="auto" w:before="186"/>
              <w:ind w:left="110" w:right="86"/>
              <w:jc w:val="center"/>
              <w:rPr>
                <w:sz w:val="20"/>
              </w:rPr>
            </w:pPr>
            <w:r>
              <w:rPr>
                <w:sz w:val="20"/>
              </w:rPr>
              <w:t>Providenciar treinamento para seus funcionários conforme previsto na relação de obrigações da CONTRATADA</w:t>
            </w:r>
          </w:p>
        </w:tc>
        <w:tc>
          <w:tcPr>
            <w:tcW w:w="1958" w:type="dxa"/>
            <w:tcBorders>
              <w:right w:val="single" w:sz="6" w:space="0" w:color="000000"/>
            </w:tcBorders>
          </w:tcPr>
          <w:p>
            <w:pPr>
              <w:pStyle w:val="TableParagraph"/>
              <w:rPr>
                <w:b/>
                <w:sz w:val="22"/>
              </w:rPr>
            </w:pPr>
          </w:p>
          <w:p>
            <w:pPr>
              <w:pStyle w:val="TableParagraph"/>
              <w:spacing w:before="197"/>
              <w:ind w:left="652" w:right="646"/>
              <w:jc w:val="center"/>
              <w:rPr>
                <w:sz w:val="20"/>
              </w:rPr>
            </w:pPr>
            <w:r>
              <w:rPr>
                <w:sz w:val="20"/>
              </w:rPr>
              <w:t>02</w:t>
            </w:r>
          </w:p>
        </w:tc>
      </w:tr>
    </w:tbl>
    <w:p>
      <w:pPr>
        <w:spacing w:after="0"/>
        <w:jc w:val="center"/>
        <w:rPr>
          <w:sz w:val="20"/>
        </w:rPr>
        <w:sectPr>
          <w:pgSz w:w="11910" w:h="16840"/>
          <w:pgMar w:header="96" w:footer="965" w:top="1320" w:bottom="1160" w:left="1020" w:right="20"/>
        </w:sectPr>
      </w:pPr>
    </w:p>
    <w:p>
      <w:pPr>
        <w:pStyle w:val="ListParagraph"/>
        <w:numPr>
          <w:ilvl w:val="1"/>
          <w:numId w:val="1"/>
        </w:numPr>
        <w:tabs>
          <w:tab w:pos="1529" w:val="left" w:leader="none"/>
          <w:tab w:pos="1530" w:val="left" w:leader="none"/>
        </w:tabs>
        <w:spacing w:line="276" w:lineRule="auto" w:before="85" w:after="0"/>
        <w:ind w:left="905" w:right="1662" w:hanging="432"/>
        <w:jc w:val="left"/>
        <w:rPr>
          <w:sz w:val="20"/>
        </w:rPr>
      </w:pPr>
      <w:r>
        <w:rPr>
          <w:sz w:val="20"/>
        </w:rPr>
        <w:t>Também ficam sujeitas às penalidades do art. 87, III e IV da Lei nº 8.666, de 1993, as empresas ou profissionais que:</w:t>
      </w:r>
    </w:p>
    <w:p>
      <w:pPr>
        <w:pStyle w:val="ListParagraph"/>
        <w:numPr>
          <w:ilvl w:val="2"/>
          <w:numId w:val="1"/>
        </w:numPr>
        <w:tabs>
          <w:tab w:pos="1530" w:val="left" w:leader="none"/>
        </w:tabs>
        <w:spacing w:line="276" w:lineRule="auto" w:before="119" w:after="0"/>
        <w:ind w:left="1337" w:right="1660" w:hanging="504"/>
        <w:jc w:val="left"/>
        <w:rPr>
          <w:sz w:val="20"/>
        </w:rPr>
      </w:pPr>
      <w:r>
        <w:rPr>
          <w:sz w:val="20"/>
        </w:rPr>
        <w:t>tenham sofrido condenação definitiva por praticar, por meio dolosos, fraude fiscal no recolhimento de quaisquer</w:t>
      </w:r>
      <w:r>
        <w:rPr>
          <w:spacing w:val="-1"/>
          <w:sz w:val="20"/>
        </w:rPr>
        <w:t> </w:t>
      </w:r>
      <w:r>
        <w:rPr>
          <w:sz w:val="20"/>
        </w:rPr>
        <w:t>tributos;</w:t>
      </w:r>
    </w:p>
    <w:p>
      <w:pPr>
        <w:pStyle w:val="ListParagraph"/>
        <w:numPr>
          <w:ilvl w:val="2"/>
          <w:numId w:val="1"/>
        </w:numPr>
        <w:tabs>
          <w:tab w:pos="1530" w:val="left" w:leader="none"/>
        </w:tabs>
        <w:spacing w:line="240" w:lineRule="auto" w:before="122" w:after="0"/>
        <w:ind w:left="1529" w:right="0" w:hanging="697"/>
        <w:jc w:val="left"/>
        <w:rPr>
          <w:sz w:val="20"/>
        </w:rPr>
      </w:pPr>
      <w:r>
        <w:rPr>
          <w:sz w:val="20"/>
        </w:rPr>
        <w:t>tenham praticado atos ilícitos visando a frustrar os objetivos da</w:t>
      </w:r>
      <w:r>
        <w:rPr>
          <w:spacing w:val="-4"/>
          <w:sz w:val="20"/>
        </w:rPr>
        <w:t> </w:t>
      </w:r>
      <w:r>
        <w:rPr>
          <w:sz w:val="20"/>
        </w:rPr>
        <w:t>licitação;</w:t>
      </w:r>
    </w:p>
    <w:p>
      <w:pPr>
        <w:pStyle w:val="ListParagraph"/>
        <w:numPr>
          <w:ilvl w:val="2"/>
          <w:numId w:val="1"/>
        </w:numPr>
        <w:tabs>
          <w:tab w:pos="1530" w:val="left" w:leader="none"/>
        </w:tabs>
        <w:spacing w:line="276" w:lineRule="auto" w:before="154" w:after="0"/>
        <w:ind w:left="1337" w:right="1659" w:hanging="504"/>
        <w:jc w:val="both"/>
        <w:rPr>
          <w:sz w:val="20"/>
        </w:rPr>
      </w:pPr>
      <w:r>
        <w:rPr>
          <w:sz w:val="20"/>
        </w:rPr>
        <w:t>demonstrem</w:t>
      </w:r>
      <w:r>
        <w:rPr>
          <w:spacing w:val="-4"/>
          <w:sz w:val="20"/>
        </w:rPr>
        <w:t> </w:t>
      </w:r>
      <w:r>
        <w:rPr>
          <w:sz w:val="20"/>
        </w:rPr>
        <w:t>não</w:t>
      </w:r>
      <w:r>
        <w:rPr>
          <w:spacing w:val="-7"/>
          <w:sz w:val="20"/>
        </w:rPr>
        <w:t> </w:t>
      </w:r>
      <w:r>
        <w:rPr>
          <w:sz w:val="20"/>
        </w:rPr>
        <w:t>possuir</w:t>
      </w:r>
      <w:r>
        <w:rPr>
          <w:spacing w:val="-5"/>
          <w:sz w:val="20"/>
        </w:rPr>
        <w:t> </w:t>
      </w:r>
      <w:r>
        <w:rPr>
          <w:sz w:val="20"/>
        </w:rPr>
        <w:t>idoneidade</w:t>
      </w:r>
      <w:r>
        <w:rPr>
          <w:spacing w:val="-7"/>
          <w:sz w:val="20"/>
        </w:rPr>
        <w:t> </w:t>
      </w:r>
      <w:r>
        <w:rPr>
          <w:sz w:val="20"/>
        </w:rPr>
        <w:t>para</w:t>
      </w:r>
      <w:r>
        <w:rPr>
          <w:spacing w:val="-7"/>
          <w:sz w:val="20"/>
        </w:rPr>
        <w:t> </w:t>
      </w:r>
      <w:r>
        <w:rPr>
          <w:sz w:val="20"/>
        </w:rPr>
        <w:t>contratar</w:t>
      </w:r>
      <w:r>
        <w:rPr>
          <w:spacing w:val="-7"/>
          <w:sz w:val="20"/>
        </w:rPr>
        <w:t> </w:t>
      </w:r>
      <w:r>
        <w:rPr>
          <w:sz w:val="20"/>
        </w:rPr>
        <w:t>com</w:t>
      </w:r>
      <w:r>
        <w:rPr>
          <w:spacing w:val="-4"/>
          <w:sz w:val="20"/>
        </w:rPr>
        <w:t> </w:t>
      </w:r>
      <w:r>
        <w:rPr>
          <w:sz w:val="20"/>
        </w:rPr>
        <w:t>a</w:t>
      </w:r>
      <w:r>
        <w:rPr>
          <w:spacing w:val="-8"/>
          <w:sz w:val="20"/>
        </w:rPr>
        <w:t> </w:t>
      </w:r>
      <w:r>
        <w:rPr>
          <w:sz w:val="20"/>
        </w:rPr>
        <w:t>Administração</w:t>
      </w:r>
      <w:r>
        <w:rPr>
          <w:spacing w:val="-7"/>
          <w:sz w:val="20"/>
        </w:rPr>
        <w:t> </w:t>
      </w:r>
      <w:r>
        <w:rPr>
          <w:sz w:val="20"/>
        </w:rPr>
        <w:t>em</w:t>
      </w:r>
      <w:r>
        <w:rPr>
          <w:spacing w:val="-4"/>
          <w:sz w:val="20"/>
        </w:rPr>
        <w:t> </w:t>
      </w:r>
      <w:r>
        <w:rPr>
          <w:sz w:val="20"/>
        </w:rPr>
        <w:t>virtude</w:t>
      </w:r>
      <w:r>
        <w:rPr>
          <w:spacing w:val="-7"/>
          <w:sz w:val="20"/>
        </w:rPr>
        <w:t> </w:t>
      </w:r>
      <w:r>
        <w:rPr>
          <w:sz w:val="20"/>
        </w:rPr>
        <w:t>de atos ilícitos</w:t>
      </w:r>
      <w:r>
        <w:rPr>
          <w:spacing w:val="-1"/>
          <w:sz w:val="20"/>
        </w:rPr>
        <w:t> </w:t>
      </w:r>
      <w:r>
        <w:rPr>
          <w:sz w:val="20"/>
        </w:rPr>
        <w:t>praticados.</w:t>
      </w:r>
    </w:p>
    <w:p>
      <w:pPr>
        <w:pStyle w:val="ListParagraph"/>
        <w:numPr>
          <w:ilvl w:val="1"/>
          <w:numId w:val="1"/>
        </w:numPr>
        <w:tabs>
          <w:tab w:pos="1529" w:val="left" w:leader="none"/>
          <w:tab w:pos="1530" w:val="left" w:leader="none"/>
        </w:tabs>
        <w:spacing w:line="276" w:lineRule="auto" w:before="119" w:after="0"/>
        <w:ind w:left="905" w:right="1649" w:hanging="432"/>
        <w:jc w:val="both"/>
        <w:rPr>
          <w:sz w:val="20"/>
        </w:rPr>
      </w:pPr>
      <w:r>
        <w:rPr>
          <w:sz w:val="20"/>
        </w:rPr>
        <w:t>A aplicação de qualquer das penalidades previstas realizar-se-á em processo administrativo</w:t>
      </w:r>
      <w:r>
        <w:rPr>
          <w:spacing w:val="-10"/>
          <w:sz w:val="20"/>
        </w:rPr>
        <w:t> </w:t>
      </w:r>
      <w:r>
        <w:rPr>
          <w:sz w:val="20"/>
        </w:rPr>
        <w:t>que</w:t>
      </w:r>
      <w:r>
        <w:rPr>
          <w:spacing w:val="-9"/>
          <w:sz w:val="20"/>
        </w:rPr>
        <w:t> </w:t>
      </w:r>
      <w:r>
        <w:rPr>
          <w:sz w:val="20"/>
        </w:rPr>
        <w:t>assegurará</w:t>
      </w:r>
      <w:r>
        <w:rPr>
          <w:spacing w:val="-12"/>
          <w:sz w:val="20"/>
        </w:rPr>
        <w:t> </w:t>
      </w:r>
      <w:r>
        <w:rPr>
          <w:sz w:val="20"/>
        </w:rPr>
        <w:t>o</w:t>
      </w:r>
      <w:r>
        <w:rPr>
          <w:spacing w:val="-12"/>
          <w:sz w:val="20"/>
        </w:rPr>
        <w:t> </w:t>
      </w:r>
      <w:r>
        <w:rPr>
          <w:sz w:val="20"/>
        </w:rPr>
        <w:t>contraditório</w:t>
      </w:r>
      <w:r>
        <w:rPr>
          <w:spacing w:val="-13"/>
          <w:sz w:val="20"/>
        </w:rPr>
        <w:t> </w:t>
      </w:r>
      <w:r>
        <w:rPr>
          <w:sz w:val="20"/>
        </w:rPr>
        <w:t>e</w:t>
      </w:r>
      <w:r>
        <w:rPr>
          <w:spacing w:val="-9"/>
          <w:sz w:val="20"/>
        </w:rPr>
        <w:t> </w:t>
      </w:r>
      <w:r>
        <w:rPr>
          <w:sz w:val="20"/>
        </w:rPr>
        <w:t>a</w:t>
      </w:r>
      <w:r>
        <w:rPr>
          <w:spacing w:val="-12"/>
          <w:sz w:val="20"/>
        </w:rPr>
        <w:t> </w:t>
      </w:r>
      <w:r>
        <w:rPr>
          <w:sz w:val="20"/>
        </w:rPr>
        <w:t>ampla</w:t>
      </w:r>
      <w:r>
        <w:rPr>
          <w:spacing w:val="-13"/>
          <w:sz w:val="20"/>
        </w:rPr>
        <w:t> </w:t>
      </w:r>
      <w:r>
        <w:rPr>
          <w:sz w:val="20"/>
        </w:rPr>
        <w:t>defesa</w:t>
      </w:r>
      <w:r>
        <w:rPr>
          <w:spacing w:val="-12"/>
          <w:sz w:val="20"/>
        </w:rPr>
        <w:t> </w:t>
      </w:r>
      <w:r>
        <w:rPr>
          <w:sz w:val="20"/>
        </w:rPr>
        <w:t>à</w:t>
      </w:r>
      <w:r>
        <w:rPr>
          <w:spacing w:val="-13"/>
          <w:sz w:val="20"/>
        </w:rPr>
        <w:t> </w:t>
      </w:r>
      <w:r>
        <w:rPr>
          <w:sz w:val="20"/>
        </w:rPr>
        <w:t>CONTRATADA,</w:t>
      </w:r>
      <w:r>
        <w:rPr>
          <w:spacing w:val="-9"/>
          <w:sz w:val="20"/>
        </w:rPr>
        <w:t> </w:t>
      </w:r>
      <w:r>
        <w:rPr>
          <w:sz w:val="20"/>
        </w:rPr>
        <w:t>observando- se o procedimento previsto na Lei nº 8.666, de 1993, e subsidiariamente a Lei nº 9.784, de 1999.</w:t>
      </w:r>
    </w:p>
    <w:p>
      <w:pPr>
        <w:pStyle w:val="ListParagraph"/>
        <w:numPr>
          <w:ilvl w:val="1"/>
          <w:numId w:val="1"/>
        </w:numPr>
        <w:tabs>
          <w:tab w:pos="1529" w:val="left" w:leader="none"/>
          <w:tab w:pos="1530" w:val="left" w:leader="none"/>
        </w:tabs>
        <w:spacing w:line="276" w:lineRule="auto" w:before="120" w:after="0"/>
        <w:ind w:left="905" w:right="1651" w:hanging="432"/>
        <w:jc w:val="both"/>
        <w:rPr>
          <w:sz w:val="20"/>
        </w:rPr>
      </w:pPr>
      <w:r>
        <w:rPr>
          <w:sz w:val="20"/>
        </w:rPr>
        <w:t>As</w:t>
      </w:r>
      <w:r>
        <w:rPr>
          <w:spacing w:val="-4"/>
          <w:sz w:val="20"/>
        </w:rPr>
        <w:t> </w:t>
      </w:r>
      <w:r>
        <w:rPr>
          <w:sz w:val="20"/>
        </w:rPr>
        <w:t>multas</w:t>
      </w:r>
      <w:r>
        <w:rPr>
          <w:spacing w:val="-5"/>
          <w:sz w:val="20"/>
        </w:rPr>
        <w:t> </w:t>
      </w:r>
      <w:r>
        <w:rPr>
          <w:sz w:val="20"/>
        </w:rPr>
        <w:t>devidas</w:t>
      </w:r>
      <w:r>
        <w:rPr>
          <w:spacing w:val="-4"/>
          <w:sz w:val="20"/>
        </w:rPr>
        <w:t> </w:t>
      </w:r>
      <w:r>
        <w:rPr>
          <w:sz w:val="20"/>
        </w:rPr>
        <w:t>e/ou</w:t>
      </w:r>
      <w:r>
        <w:rPr>
          <w:spacing w:val="-3"/>
          <w:sz w:val="20"/>
        </w:rPr>
        <w:t> </w:t>
      </w:r>
      <w:r>
        <w:rPr>
          <w:sz w:val="20"/>
        </w:rPr>
        <w:t>prejuízos</w:t>
      </w:r>
      <w:r>
        <w:rPr>
          <w:spacing w:val="-5"/>
          <w:sz w:val="20"/>
        </w:rPr>
        <w:t> </w:t>
      </w:r>
      <w:r>
        <w:rPr>
          <w:sz w:val="20"/>
        </w:rPr>
        <w:t>causados</w:t>
      </w:r>
      <w:r>
        <w:rPr>
          <w:spacing w:val="-5"/>
          <w:sz w:val="20"/>
        </w:rPr>
        <w:t> </w:t>
      </w:r>
      <w:r>
        <w:rPr>
          <w:sz w:val="20"/>
        </w:rPr>
        <w:t>à</w:t>
      </w:r>
      <w:r>
        <w:rPr>
          <w:spacing w:val="-6"/>
          <w:sz w:val="20"/>
        </w:rPr>
        <w:t> </w:t>
      </w:r>
      <w:r>
        <w:rPr>
          <w:sz w:val="20"/>
        </w:rPr>
        <w:t>Contratante</w:t>
      </w:r>
      <w:r>
        <w:rPr>
          <w:spacing w:val="-6"/>
          <w:sz w:val="20"/>
        </w:rPr>
        <w:t> </w:t>
      </w:r>
      <w:r>
        <w:rPr>
          <w:sz w:val="20"/>
        </w:rPr>
        <w:t>serão</w:t>
      </w:r>
      <w:r>
        <w:rPr>
          <w:spacing w:val="-2"/>
          <w:sz w:val="20"/>
        </w:rPr>
        <w:t> </w:t>
      </w:r>
      <w:r>
        <w:rPr>
          <w:sz w:val="20"/>
        </w:rPr>
        <w:t>deduzidos</w:t>
      </w:r>
      <w:r>
        <w:rPr>
          <w:spacing w:val="-5"/>
          <w:sz w:val="20"/>
        </w:rPr>
        <w:t> </w:t>
      </w:r>
      <w:r>
        <w:rPr>
          <w:sz w:val="20"/>
        </w:rPr>
        <w:t>dos</w:t>
      </w:r>
      <w:r>
        <w:rPr>
          <w:spacing w:val="-4"/>
          <w:sz w:val="20"/>
        </w:rPr>
        <w:t> </w:t>
      </w:r>
      <w:r>
        <w:rPr>
          <w:sz w:val="20"/>
        </w:rPr>
        <w:t>valores a</w:t>
      </w:r>
      <w:r>
        <w:rPr>
          <w:spacing w:val="-6"/>
          <w:sz w:val="20"/>
        </w:rPr>
        <w:t> </w:t>
      </w:r>
      <w:r>
        <w:rPr>
          <w:sz w:val="20"/>
        </w:rPr>
        <w:t>serem</w:t>
      </w:r>
      <w:r>
        <w:rPr>
          <w:spacing w:val="-1"/>
          <w:sz w:val="20"/>
        </w:rPr>
        <w:t> </w:t>
      </w:r>
      <w:r>
        <w:rPr>
          <w:sz w:val="20"/>
        </w:rPr>
        <w:t>pagos,</w:t>
      </w:r>
      <w:r>
        <w:rPr>
          <w:spacing w:val="-4"/>
          <w:sz w:val="20"/>
        </w:rPr>
        <w:t> </w:t>
      </w:r>
      <w:r>
        <w:rPr>
          <w:sz w:val="20"/>
        </w:rPr>
        <w:t>ou</w:t>
      </w:r>
      <w:r>
        <w:rPr>
          <w:spacing w:val="-6"/>
          <w:sz w:val="20"/>
        </w:rPr>
        <w:t> </w:t>
      </w:r>
      <w:r>
        <w:rPr>
          <w:sz w:val="20"/>
        </w:rPr>
        <w:t>recolhidos</w:t>
      </w:r>
      <w:r>
        <w:rPr>
          <w:spacing w:val="-4"/>
          <w:sz w:val="20"/>
        </w:rPr>
        <w:t> </w:t>
      </w:r>
      <w:r>
        <w:rPr>
          <w:sz w:val="20"/>
        </w:rPr>
        <w:t>em</w:t>
      </w:r>
      <w:r>
        <w:rPr>
          <w:spacing w:val="-1"/>
          <w:sz w:val="20"/>
        </w:rPr>
        <w:t> </w:t>
      </w:r>
      <w:r>
        <w:rPr>
          <w:sz w:val="20"/>
        </w:rPr>
        <w:t>favor</w:t>
      </w:r>
      <w:r>
        <w:rPr>
          <w:spacing w:val="-4"/>
          <w:sz w:val="20"/>
        </w:rPr>
        <w:t> </w:t>
      </w:r>
      <w:r>
        <w:rPr>
          <w:sz w:val="20"/>
        </w:rPr>
        <w:t>da</w:t>
      </w:r>
      <w:r>
        <w:rPr>
          <w:spacing w:val="-6"/>
          <w:sz w:val="20"/>
        </w:rPr>
        <w:t> </w:t>
      </w:r>
      <w:r>
        <w:rPr>
          <w:sz w:val="20"/>
        </w:rPr>
        <w:t>União,</w:t>
      </w:r>
      <w:r>
        <w:rPr>
          <w:spacing w:val="-2"/>
          <w:sz w:val="20"/>
        </w:rPr>
        <w:t> </w:t>
      </w:r>
      <w:r>
        <w:rPr>
          <w:sz w:val="20"/>
        </w:rPr>
        <w:t>ou</w:t>
      </w:r>
      <w:r>
        <w:rPr>
          <w:spacing w:val="-3"/>
          <w:sz w:val="20"/>
        </w:rPr>
        <w:t> </w:t>
      </w:r>
      <w:r>
        <w:rPr>
          <w:sz w:val="20"/>
        </w:rPr>
        <w:t>deduzidos</w:t>
      </w:r>
      <w:r>
        <w:rPr>
          <w:spacing w:val="-2"/>
          <w:sz w:val="20"/>
        </w:rPr>
        <w:t> </w:t>
      </w:r>
      <w:r>
        <w:rPr>
          <w:sz w:val="20"/>
        </w:rPr>
        <w:t>da</w:t>
      </w:r>
      <w:r>
        <w:rPr>
          <w:spacing w:val="-3"/>
          <w:sz w:val="20"/>
        </w:rPr>
        <w:t> </w:t>
      </w:r>
      <w:r>
        <w:rPr>
          <w:sz w:val="20"/>
        </w:rPr>
        <w:t>garantia,</w:t>
      </w:r>
      <w:r>
        <w:rPr>
          <w:spacing w:val="-4"/>
          <w:sz w:val="20"/>
        </w:rPr>
        <w:t> </w:t>
      </w:r>
      <w:r>
        <w:rPr>
          <w:sz w:val="20"/>
        </w:rPr>
        <w:t>ou</w:t>
      </w:r>
      <w:r>
        <w:rPr>
          <w:spacing w:val="-3"/>
          <w:sz w:val="20"/>
        </w:rPr>
        <w:t> </w:t>
      </w:r>
      <w:r>
        <w:rPr>
          <w:sz w:val="20"/>
        </w:rPr>
        <w:t>ainda,</w:t>
      </w:r>
      <w:r>
        <w:rPr>
          <w:spacing w:val="-4"/>
          <w:sz w:val="20"/>
        </w:rPr>
        <w:t> </w:t>
      </w:r>
      <w:r>
        <w:rPr>
          <w:sz w:val="20"/>
        </w:rPr>
        <w:t>quando for o caso, serão inscritos na Dívida Ativa da União e cobrados</w:t>
      </w:r>
      <w:r>
        <w:rPr>
          <w:spacing w:val="-13"/>
          <w:sz w:val="20"/>
        </w:rPr>
        <w:t> </w:t>
      </w:r>
      <w:r>
        <w:rPr>
          <w:sz w:val="20"/>
        </w:rPr>
        <w:t>judicialmente.</w:t>
      </w:r>
    </w:p>
    <w:p>
      <w:pPr>
        <w:pStyle w:val="ListParagraph"/>
        <w:numPr>
          <w:ilvl w:val="2"/>
          <w:numId w:val="1"/>
        </w:numPr>
        <w:tabs>
          <w:tab w:pos="1530" w:val="left" w:leader="none"/>
        </w:tabs>
        <w:spacing w:line="276" w:lineRule="auto" w:before="122" w:after="0"/>
        <w:ind w:left="1337" w:right="1650" w:hanging="504"/>
        <w:jc w:val="both"/>
        <w:rPr>
          <w:sz w:val="20"/>
        </w:rPr>
      </w:pPr>
      <w:r>
        <w:rPr>
          <w:sz w:val="20"/>
        </w:rPr>
        <w:t>Caso a Contratante determine, a multa deverá ser recolhida no prazo máximo de 20 (vinte) dias, a contar da data do recebimento da comunicação enviada pela autoridade competente.</w:t>
      </w:r>
    </w:p>
    <w:p>
      <w:pPr>
        <w:pStyle w:val="ListParagraph"/>
        <w:numPr>
          <w:ilvl w:val="1"/>
          <w:numId w:val="1"/>
        </w:numPr>
        <w:tabs>
          <w:tab w:pos="1529" w:val="left" w:leader="none"/>
          <w:tab w:pos="1530" w:val="left" w:leader="none"/>
        </w:tabs>
        <w:spacing w:line="276" w:lineRule="auto" w:before="118" w:after="0"/>
        <w:ind w:left="905" w:right="1650" w:hanging="432"/>
        <w:jc w:val="both"/>
        <w:rPr>
          <w:sz w:val="20"/>
        </w:rPr>
      </w:pPr>
      <w:r>
        <w:rPr>
          <w:sz w:val="20"/>
        </w:rPr>
        <w:t>Caso o valor da multa não seja suficiente para cobrir os prejuízos causados pela conduta do licitante, a União ou Entidade poderá cobrar o valor remanescente judicialmente, conforme artigo 419 do Código</w:t>
      </w:r>
      <w:r>
        <w:rPr>
          <w:spacing w:val="-2"/>
          <w:sz w:val="20"/>
        </w:rPr>
        <w:t> </w:t>
      </w:r>
      <w:r>
        <w:rPr>
          <w:sz w:val="20"/>
        </w:rPr>
        <w:t>Civil.</w:t>
      </w:r>
    </w:p>
    <w:p>
      <w:pPr>
        <w:pStyle w:val="ListParagraph"/>
        <w:numPr>
          <w:ilvl w:val="1"/>
          <w:numId w:val="1"/>
        </w:numPr>
        <w:tabs>
          <w:tab w:pos="1529" w:val="left" w:leader="none"/>
          <w:tab w:pos="1530" w:val="left" w:leader="none"/>
        </w:tabs>
        <w:spacing w:line="276" w:lineRule="auto" w:before="121" w:after="0"/>
        <w:ind w:left="905" w:right="1659" w:hanging="432"/>
        <w:jc w:val="both"/>
        <w:rPr>
          <w:sz w:val="20"/>
        </w:rPr>
      </w:pPr>
      <w:r>
        <w:rPr>
          <w:sz w:val="20"/>
        </w:rPr>
        <w:t>A autoridade competente, na aplicação das sanções, levará em consideração a gravidade da conduta do infrator, o caráter educativo da pena, bem como o dano causado à Administração, observado o princípio da</w:t>
      </w:r>
      <w:r>
        <w:rPr>
          <w:spacing w:val="2"/>
          <w:sz w:val="20"/>
        </w:rPr>
        <w:t> </w:t>
      </w:r>
      <w:r>
        <w:rPr>
          <w:sz w:val="20"/>
        </w:rPr>
        <w:t>proporcionalidade.</w:t>
      </w:r>
    </w:p>
    <w:p>
      <w:pPr>
        <w:pStyle w:val="ListParagraph"/>
        <w:numPr>
          <w:ilvl w:val="1"/>
          <w:numId w:val="1"/>
        </w:numPr>
        <w:tabs>
          <w:tab w:pos="1530" w:val="left" w:leader="none"/>
        </w:tabs>
        <w:spacing w:line="276" w:lineRule="auto" w:before="119" w:after="0"/>
        <w:ind w:left="905" w:right="1678" w:hanging="432"/>
        <w:jc w:val="both"/>
        <w:rPr>
          <w:sz w:val="20"/>
        </w:rPr>
      </w:pPr>
      <w:r>
        <w:rPr>
          <w:sz w:val="20"/>
        </w:rPr>
        <w:t>Se, durante o processo de aplicação de penalidade, se houver indícios de prática de infração</w:t>
      </w:r>
      <w:r>
        <w:rPr>
          <w:spacing w:val="-3"/>
          <w:sz w:val="20"/>
        </w:rPr>
        <w:t> </w:t>
      </w:r>
      <w:r>
        <w:rPr>
          <w:sz w:val="20"/>
        </w:rPr>
        <w:t>administrativa</w:t>
      </w:r>
      <w:r>
        <w:rPr>
          <w:spacing w:val="-3"/>
          <w:sz w:val="20"/>
        </w:rPr>
        <w:t> </w:t>
      </w:r>
      <w:r>
        <w:rPr>
          <w:sz w:val="20"/>
        </w:rPr>
        <w:t>tipificada</w:t>
      </w:r>
      <w:r>
        <w:rPr>
          <w:spacing w:val="-3"/>
          <w:sz w:val="20"/>
        </w:rPr>
        <w:t> </w:t>
      </w:r>
      <w:r>
        <w:rPr>
          <w:sz w:val="20"/>
        </w:rPr>
        <w:t>pela</w:t>
      </w:r>
      <w:r>
        <w:rPr>
          <w:spacing w:val="-2"/>
          <w:sz w:val="20"/>
        </w:rPr>
        <w:t> </w:t>
      </w:r>
      <w:r>
        <w:rPr>
          <w:sz w:val="20"/>
        </w:rPr>
        <w:t>Lei</w:t>
      </w:r>
      <w:r>
        <w:rPr>
          <w:spacing w:val="-4"/>
          <w:sz w:val="20"/>
        </w:rPr>
        <w:t> </w:t>
      </w:r>
      <w:r>
        <w:rPr>
          <w:sz w:val="20"/>
        </w:rPr>
        <w:t>nº</w:t>
      </w:r>
      <w:r>
        <w:rPr>
          <w:spacing w:val="-4"/>
          <w:sz w:val="20"/>
        </w:rPr>
        <w:t> </w:t>
      </w:r>
      <w:r>
        <w:rPr>
          <w:sz w:val="20"/>
        </w:rPr>
        <w:t>12.846,</w:t>
      </w:r>
      <w:r>
        <w:rPr>
          <w:spacing w:val="-3"/>
          <w:sz w:val="20"/>
        </w:rPr>
        <w:t> </w:t>
      </w:r>
      <w:r>
        <w:rPr>
          <w:sz w:val="20"/>
        </w:rPr>
        <w:t>de 1º</w:t>
      </w:r>
      <w:r>
        <w:rPr>
          <w:spacing w:val="-4"/>
          <w:sz w:val="20"/>
        </w:rPr>
        <w:t> </w:t>
      </w:r>
      <w:r>
        <w:rPr>
          <w:sz w:val="20"/>
        </w:rPr>
        <w:t>de</w:t>
      </w:r>
      <w:r>
        <w:rPr>
          <w:spacing w:val="-3"/>
          <w:sz w:val="20"/>
        </w:rPr>
        <w:t> </w:t>
      </w:r>
      <w:r>
        <w:rPr>
          <w:sz w:val="20"/>
        </w:rPr>
        <w:t>agosto</w:t>
      </w:r>
      <w:r>
        <w:rPr>
          <w:spacing w:val="-3"/>
          <w:sz w:val="20"/>
        </w:rPr>
        <w:t> </w:t>
      </w:r>
      <w:r>
        <w:rPr>
          <w:sz w:val="20"/>
        </w:rPr>
        <w:t>de</w:t>
      </w:r>
      <w:r>
        <w:rPr>
          <w:spacing w:val="-2"/>
          <w:sz w:val="20"/>
        </w:rPr>
        <w:t> </w:t>
      </w:r>
      <w:r>
        <w:rPr>
          <w:sz w:val="20"/>
        </w:rPr>
        <w:t>2013,</w:t>
      </w:r>
      <w:r>
        <w:rPr>
          <w:spacing w:val="-3"/>
          <w:sz w:val="20"/>
        </w:rPr>
        <w:t> </w:t>
      </w:r>
      <w:r>
        <w:rPr>
          <w:sz w:val="20"/>
        </w:rPr>
        <w:t>como</w:t>
      </w:r>
      <w:r>
        <w:rPr>
          <w:spacing w:val="-3"/>
          <w:sz w:val="20"/>
        </w:rPr>
        <w:t> </w:t>
      </w:r>
      <w:r>
        <w:rPr>
          <w:sz w:val="20"/>
        </w:rPr>
        <w:t>ato</w:t>
      </w:r>
      <w:r>
        <w:rPr>
          <w:spacing w:val="-3"/>
          <w:sz w:val="20"/>
        </w:rPr>
        <w:t> </w:t>
      </w:r>
      <w:r>
        <w:rPr>
          <w:sz w:val="20"/>
        </w:rPr>
        <w:t>lesivo à administração pública nacional ou estrangeira, cópias do processo administrativo necessárias à apuração da responsabilidade da empresa deverão ser remetidas à</w:t>
      </w:r>
      <w:r>
        <w:rPr>
          <w:spacing w:val="-39"/>
          <w:sz w:val="20"/>
        </w:rPr>
        <w:t> </w:t>
      </w:r>
      <w:r>
        <w:rPr>
          <w:sz w:val="20"/>
        </w:rPr>
        <w:t>autoridade competente, com despacho fundamentado, para ciência e decisão sobre a eventual instauração de investigação preliminar ou Processo Administrativo de Responsabilização - PAR.</w:t>
      </w:r>
    </w:p>
    <w:p>
      <w:pPr>
        <w:pStyle w:val="ListParagraph"/>
        <w:numPr>
          <w:ilvl w:val="1"/>
          <w:numId w:val="1"/>
        </w:numPr>
        <w:tabs>
          <w:tab w:pos="1530" w:val="left" w:leader="none"/>
        </w:tabs>
        <w:spacing w:line="276" w:lineRule="auto" w:before="122" w:after="0"/>
        <w:ind w:left="905" w:right="1685" w:hanging="432"/>
        <w:jc w:val="both"/>
        <w:rPr>
          <w:sz w:val="20"/>
        </w:rPr>
      </w:pPr>
      <w:r>
        <w:rPr>
          <w:sz w:val="20"/>
        </w:rPr>
        <w:t>A apuração e o julgamento das demais infrações administrativas não consideradas como</w:t>
      </w:r>
      <w:r>
        <w:rPr>
          <w:spacing w:val="-7"/>
          <w:sz w:val="20"/>
        </w:rPr>
        <w:t> </w:t>
      </w:r>
      <w:r>
        <w:rPr>
          <w:sz w:val="20"/>
        </w:rPr>
        <w:t>ato</w:t>
      </w:r>
      <w:r>
        <w:rPr>
          <w:spacing w:val="-5"/>
          <w:sz w:val="20"/>
        </w:rPr>
        <w:t> </w:t>
      </w:r>
      <w:r>
        <w:rPr>
          <w:sz w:val="20"/>
        </w:rPr>
        <w:t>lesivo</w:t>
      </w:r>
      <w:r>
        <w:rPr>
          <w:spacing w:val="-5"/>
          <w:sz w:val="20"/>
        </w:rPr>
        <w:t> </w:t>
      </w:r>
      <w:r>
        <w:rPr>
          <w:sz w:val="20"/>
        </w:rPr>
        <w:t>à</w:t>
      </w:r>
      <w:r>
        <w:rPr>
          <w:spacing w:val="-5"/>
          <w:sz w:val="20"/>
        </w:rPr>
        <w:t> </w:t>
      </w:r>
      <w:r>
        <w:rPr>
          <w:sz w:val="20"/>
        </w:rPr>
        <w:t>Administração</w:t>
      </w:r>
      <w:r>
        <w:rPr>
          <w:spacing w:val="-5"/>
          <w:sz w:val="20"/>
        </w:rPr>
        <w:t> </w:t>
      </w:r>
      <w:r>
        <w:rPr>
          <w:sz w:val="20"/>
        </w:rPr>
        <w:t>Pública</w:t>
      </w:r>
      <w:r>
        <w:rPr>
          <w:spacing w:val="-7"/>
          <w:sz w:val="20"/>
        </w:rPr>
        <w:t> </w:t>
      </w:r>
      <w:r>
        <w:rPr>
          <w:sz w:val="20"/>
        </w:rPr>
        <w:t>nacional</w:t>
      </w:r>
      <w:r>
        <w:rPr>
          <w:spacing w:val="-8"/>
          <w:sz w:val="20"/>
        </w:rPr>
        <w:t> </w:t>
      </w:r>
      <w:r>
        <w:rPr>
          <w:sz w:val="20"/>
        </w:rPr>
        <w:t>ou</w:t>
      </w:r>
      <w:r>
        <w:rPr>
          <w:spacing w:val="-4"/>
          <w:sz w:val="20"/>
        </w:rPr>
        <w:t> </w:t>
      </w:r>
      <w:r>
        <w:rPr>
          <w:sz w:val="20"/>
        </w:rPr>
        <w:t>estrangeira</w:t>
      </w:r>
      <w:r>
        <w:rPr>
          <w:spacing w:val="-7"/>
          <w:sz w:val="20"/>
        </w:rPr>
        <w:t> </w:t>
      </w:r>
      <w:r>
        <w:rPr>
          <w:sz w:val="20"/>
        </w:rPr>
        <w:t>nos</w:t>
      </w:r>
      <w:r>
        <w:rPr>
          <w:spacing w:val="-6"/>
          <w:sz w:val="20"/>
        </w:rPr>
        <w:t> </w:t>
      </w:r>
      <w:r>
        <w:rPr>
          <w:sz w:val="20"/>
        </w:rPr>
        <w:t>termos</w:t>
      </w:r>
      <w:r>
        <w:rPr>
          <w:spacing w:val="-6"/>
          <w:sz w:val="20"/>
        </w:rPr>
        <w:t> </w:t>
      </w:r>
      <w:r>
        <w:rPr>
          <w:sz w:val="20"/>
        </w:rPr>
        <w:t>da</w:t>
      </w:r>
      <w:r>
        <w:rPr>
          <w:spacing w:val="-7"/>
          <w:sz w:val="20"/>
        </w:rPr>
        <w:t> </w:t>
      </w:r>
      <w:r>
        <w:rPr>
          <w:sz w:val="20"/>
        </w:rPr>
        <w:t>Lei</w:t>
      </w:r>
      <w:r>
        <w:rPr>
          <w:spacing w:val="-6"/>
          <w:sz w:val="20"/>
        </w:rPr>
        <w:t> </w:t>
      </w:r>
      <w:r>
        <w:rPr>
          <w:sz w:val="20"/>
        </w:rPr>
        <w:t>nº</w:t>
      </w:r>
      <w:r>
        <w:rPr>
          <w:spacing w:val="-5"/>
          <w:sz w:val="20"/>
        </w:rPr>
        <w:t> </w:t>
      </w:r>
      <w:r>
        <w:rPr>
          <w:sz w:val="20"/>
        </w:rPr>
        <w:t>12.846, de 1º de agosto de 2013, seguirão seu rito normal na unidade</w:t>
      </w:r>
      <w:r>
        <w:rPr>
          <w:spacing w:val="-11"/>
          <w:sz w:val="20"/>
        </w:rPr>
        <w:t> </w:t>
      </w:r>
      <w:r>
        <w:rPr>
          <w:sz w:val="20"/>
        </w:rPr>
        <w:t>administrativa.</w:t>
      </w:r>
    </w:p>
    <w:p>
      <w:pPr>
        <w:pStyle w:val="ListParagraph"/>
        <w:numPr>
          <w:ilvl w:val="1"/>
          <w:numId w:val="1"/>
        </w:numPr>
        <w:tabs>
          <w:tab w:pos="1530" w:val="left" w:leader="none"/>
        </w:tabs>
        <w:spacing w:line="276" w:lineRule="auto" w:before="118" w:after="0"/>
        <w:ind w:left="905" w:right="1684" w:hanging="432"/>
        <w:jc w:val="both"/>
        <w:rPr>
          <w:sz w:val="20"/>
        </w:rPr>
      </w:pPr>
      <w:r>
        <w:rPr>
          <w:sz w:val="20"/>
        </w:rPr>
        <w:t>O processamento do PAR não interfere no seguimento regular dos processos administrativos</w:t>
      </w:r>
      <w:r>
        <w:rPr>
          <w:spacing w:val="-13"/>
          <w:sz w:val="20"/>
        </w:rPr>
        <w:t> </w:t>
      </w:r>
      <w:r>
        <w:rPr>
          <w:sz w:val="20"/>
        </w:rPr>
        <w:t>específicos</w:t>
      </w:r>
      <w:r>
        <w:rPr>
          <w:spacing w:val="-14"/>
          <w:sz w:val="20"/>
        </w:rPr>
        <w:t> </w:t>
      </w:r>
      <w:r>
        <w:rPr>
          <w:sz w:val="20"/>
        </w:rPr>
        <w:t>para</w:t>
      </w:r>
      <w:r>
        <w:rPr>
          <w:spacing w:val="-13"/>
          <w:sz w:val="20"/>
        </w:rPr>
        <w:t> </w:t>
      </w:r>
      <w:r>
        <w:rPr>
          <w:sz w:val="20"/>
        </w:rPr>
        <w:t>apuração</w:t>
      </w:r>
      <w:r>
        <w:rPr>
          <w:spacing w:val="-16"/>
          <w:sz w:val="20"/>
        </w:rPr>
        <w:t> </w:t>
      </w:r>
      <w:r>
        <w:rPr>
          <w:sz w:val="20"/>
        </w:rPr>
        <w:t>da</w:t>
      </w:r>
      <w:r>
        <w:rPr>
          <w:spacing w:val="-13"/>
          <w:sz w:val="20"/>
        </w:rPr>
        <w:t> </w:t>
      </w:r>
      <w:r>
        <w:rPr>
          <w:sz w:val="20"/>
        </w:rPr>
        <w:t>ocorrência</w:t>
      </w:r>
      <w:r>
        <w:rPr>
          <w:spacing w:val="-15"/>
          <w:sz w:val="20"/>
        </w:rPr>
        <w:t> </w:t>
      </w:r>
      <w:r>
        <w:rPr>
          <w:sz w:val="20"/>
        </w:rPr>
        <w:t>de</w:t>
      </w:r>
      <w:r>
        <w:rPr>
          <w:spacing w:val="-13"/>
          <w:sz w:val="20"/>
        </w:rPr>
        <w:t> </w:t>
      </w:r>
      <w:r>
        <w:rPr>
          <w:sz w:val="20"/>
        </w:rPr>
        <w:t>danos</w:t>
      </w:r>
      <w:r>
        <w:rPr>
          <w:spacing w:val="-13"/>
          <w:sz w:val="20"/>
        </w:rPr>
        <w:t> </w:t>
      </w:r>
      <w:r>
        <w:rPr>
          <w:sz w:val="20"/>
        </w:rPr>
        <w:t>e</w:t>
      </w:r>
      <w:r>
        <w:rPr>
          <w:spacing w:val="-15"/>
          <w:sz w:val="20"/>
        </w:rPr>
        <w:t> </w:t>
      </w:r>
      <w:r>
        <w:rPr>
          <w:sz w:val="20"/>
        </w:rPr>
        <w:t>prejuízos</w:t>
      </w:r>
      <w:r>
        <w:rPr>
          <w:spacing w:val="-14"/>
          <w:sz w:val="20"/>
        </w:rPr>
        <w:t> </w:t>
      </w:r>
      <w:r>
        <w:rPr>
          <w:sz w:val="20"/>
        </w:rPr>
        <w:t>à</w:t>
      </w:r>
      <w:r>
        <w:rPr>
          <w:spacing w:val="-13"/>
          <w:sz w:val="20"/>
        </w:rPr>
        <w:t> </w:t>
      </w:r>
      <w:r>
        <w:rPr>
          <w:sz w:val="20"/>
        </w:rPr>
        <w:t>Administração Pública Federal resultantes de ato lesivo cometido por pessoa jurídica, com ou sem a participação de agente</w:t>
      </w:r>
      <w:r>
        <w:rPr>
          <w:spacing w:val="2"/>
          <w:sz w:val="20"/>
        </w:rPr>
        <w:t> </w:t>
      </w:r>
      <w:r>
        <w:rPr>
          <w:sz w:val="20"/>
        </w:rPr>
        <w:t>público.</w:t>
      </w:r>
    </w:p>
    <w:p>
      <w:pPr>
        <w:pStyle w:val="ListParagraph"/>
        <w:numPr>
          <w:ilvl w:val="1"/>
          <w:numId w:val="1"/>
        </w:numPr>
        <w:tabs>
          <w:tab w:pos="1530" w:val="left" w:leader="none"/>
        </w:tabs>
        <w:spacing w:line="240" w:lineRule="auto" w:before="121" w:after="0"/>
        <w:ind w:left="1529" w:right="0" w:hanging="1057"/>
        <w:jc w:val="both"/>
        <w:rPr>
          <w:sz w:val="20"/>
        </w:rPr>
      </w:pPr>
      <w:r>
        <w:rPr>
          <w:sz w:val="20"/>
        </w:rPr>
        <w:t>As penalidades serão obrigatoriamente registradas no</w:t>
      </w:r>
      <w:r>
        <w:rPr>
          <w:spacing w:val="4"/>
          <w:sz w:val="20"/>
        </w:rPr>
        <w:t> </w:t>
      </w:r>
      <w:r>
        <w:rPr>
          <w:sz w:val="20"/>
        </w:rPr>
        <w:t>SICAF.</w:t>
      </w:r>
    </w:p>
    <w:p>
      <w:pPr>
        <w:pStyle w:val="Heading1"/>
        <w:numPr>
          <w:ilvl w:val="0"/>
          <w:numId w:val="1"/>
        </w:numPr>
        <w:tabs>
          <w:tab w:pos="474" w:val="left" w:leader="none"/>
        </w:tabs>
        <w:spacing w:line="240" w:lineRule="auto" w:before="152" w:after="0"/>
        <w:ind w:left="473" w:right="0" w:hanging="361"/>
        <w:jc w:val="left"/>
      </w:pPr>
      <w:r>
        <w:rPr/>
        <w:t>CRITÉRIOS DE SELEÇÃO DO FORNECEDOR.</w:t>
      </w:r>
    </w:p>
    <w:p>
      <w:pPr>
        <w:pStyle w:val="BodyText"/>
        <w:jc w:val="left"/>
        <w:rPr>
          <w:b/>
          <w:sz w:val="22"/>
        </w:rPr>
      </w:pPr>
    </w:p>
    <w:p>
      <w:pPr>
        <w:pStyle w:val="BodyText"/>
        <w:spacing w:before="2"/>
        <w:jc w:val="left"/>
        <w:rPr>
          <w:b/>
          <w:sz w:val="25"/>
        </w:rPr>
      </w:pPr>
    </w:p>
    <w:p>
      <w:pPr>
        <w:pStyle w:val="ListParagraph"/>
        <w:numPr>
          <w:ilvl w:val="1"/>
          <w:numId w:val="1"/>
        </w:numPr>
        <w:tabs>
          <w:tab w:pos="1529" w:val="left" w:leader="none"/>
          <w:tab w:pos="1530" w:val="left" w:leader="none"/>
        </w:tabs>
        <w:spacing w:line="276" w:lineRule="auto" w:before="0" w:after="0"/>
        <w:ind w:left="905" w:right="1652" w:hanging="432"/>
        <w:jc w:val="left"/>
        <w:rPr>
          <w:sz w:val="20"/>
        </w:rPr>
      </w:pPr>
      <w:r>
        <w:rPr>
          <w:sz w:val="20"/>
        </w:rPr>
        <w:t>As</w:t>
      </w:r>
      <w:r>
        <w:rPr>
          <w:spacing w:val="-8"/>
          <w:sz w:val="20"/>
        </w:rPr>
        <w:t> </w:t>
      </w:r>
      <w:r>
        <w:rPr>
          <w:sz w:val="20"/>
        </w:rPr>
        <w:t>exigências</w:t>
      </w:r>
      <w:r>
        <w:rPr>
          <w:spacing w:val="-8"/>
          <w:sz w:val="20"/>
        </w:rPr>
        <w:t> </w:t>
      </w:r>
      <w:r>
        <w:rPr>
          <w:sz w:val="20"/>
        </w:rPr>
        <w:t>de</w:t>
      </w:r>
      <w:r>
        <w:rPr>
          <w:spacing w:val="-8"/>
          <w:sz w:val="20"/>
        </w:rPr>
        <w:t> </w:t>
      </w:r>
      <w:r>
        <w:rPr>
          <w:sz w:val="20"/>
        </w:rPr>
        <w:t>habilitação</w:t>
      </w:r>
      <w:r>
        <w:rPr>
          <w:spacing w:val="-9"/>
          <w:sz w:val="20"/>
        </w:rPr>
        <w:t> </w:t>
      </w:r>
      <w:r>
        <w:rPr>
          <w:sz w:val="20"/>
        </w:rPr>
        <w:t>jurídica</w:t>
      </w:r>
      <w:r>
        <w:rPr>
          <w:spacing w:val="-7"/>
          <w:sz w:val="20"/>
        </w:rPr>
        <w:t> </w:t>
      </w:r>
      <w:r>
        <w:rPr>
          <w:sz w:val="20"/>
        </w:rPr>
        <w:t>e</w:t>
      </w:r>
      <w:r>
        <w:rPr>
          <w:spacing w:val="-6"/>
          <w:sz w:val="20"/>
        </w:rPr>
        <w:t> </w:t>
      </w:r>
      <w:r>
        <w:rPr>
          <w:sz w:val="20"/>
        </w:rPr>
        <w:t>de</w:t>
      </w:r>
      <w:r>
        <w:rPr>
          <w:spacing w:val="-8"/>
          <w:sz w:val="20"/>
        </w:rPr>
        <w:t> </w:t>
      </w:r>
      <w:r>
        <w:rPr>
          <w:sz w:val="20"/>
        </w:rPr>
        <w:t>regularidade</w:t>
      </w:r>
      <w:r>
        <w:rPr>
          <w:spacing w:val="-7"/>
          <w:sz w:val="20"/>
        </w:rPr>
        <w:t> </w:t>
      </w:r>
      <w:r>
        <w:rPr>
          <w:sz w:val="20"/>
        </w:rPr>
        <w:t>fiscal</w:t>
      </w:r>
      <w:r>
        <w:rPr>
          <w:spacing w:val="-9"/>
          <w:sz w:val="20"/>
        </w:rPr>
        <w:t> </w:t>
      </w:r>
      <w:r>
        <w:rPr>
          <w:sz w:val="20"/>
        </w:rPr>
        <w:t>e</w:t>
      </w:r>
      <w:r>
        <w:rPr>
          <w:spacing w:val="-9"/>
          <w:sz w:val="20"/>
        </w:rPr>
        <w:t> </w:t>
      </w:r>
      <w:r>
        <w:rPr>
          <w:sz w:val="20"/>
        </w:rPr>
        <w:t>trabalhista</w:t>
      </w:r>
      <w:r>
        <w:rPr>
          <w:spacing w:val="-9"/>
          <w:sz w:val="20"/>
        </w:rPr>
        <w:t> </w:t>
      </w:r>
      <w:r>
        <w:rPr>
          <w:sz w:val="20"/>
        </w:rPr>
        <w:t>são</w:t>
      </w:r>
      <w:r>
        <w:rPr>
          <w:spacing w:val="-7"/>
          <w:sz w:val="20"/>
        </w:rPr>
        <w:t> </w:t>
      </w:r>
      <w:r>
        <w:rPr>
          <w:sz w:val="20"/>
        </w:rPr>
        <w:t>as</w:t>
      </w:r>
      <w:r>
        <w:rPr>
          <w:spacing w:val="-8"/>
          <w:sz w:val="20"/>
        </w:rPr>
        <w:t> </w:t>
      </w:r>
      <w:r>
        <w:rPr>
          <w:sz w:val="20"/>
        </w:rPr>
        <w:t>usuais para a generalidade dos objetos, conforme disciplinado no</w:t>
      </w:r>
      <w:r>
        <w:rPr>
          <w:spacing w:val="-5"/>
          <w:sz w:val="20"/>
        </w:rPr>
        <w:t> </w:t>
      </w:r>
      <w:r>
        <w:rPr>
          <w:sz w:val="20"/>
        </w:rPr>
        <w:t>edital.</w:t>
      </w:r>
    </w:p>
    <w:p>
      <w:pPr>
        <w:pStyle w:val="ListParagraph"/>
        <w:numPr>
          <w:ilvl w:val="1"/>
          <w:numId w:val="1"/>
        </w:numPr>
        <w:tabs>
          <w:tab w:pos="1529" w:val="left" w:leader="none"/>
          <w:tab w:pos="1530" w:val="left" w:leader="none"/>
        </w:tabs>
        <w:spacing w:line="276" w:lineRule="auto" w:before="119" w:after="0"/>
        <w:ind w:left="905" w:right="1657" w:hanging="432"/>
        <w:jc w:val="left"/>
        <w:rPr>
          <w:sz w:val="20"/>
        </w:rPr>
      </w:pPr>
      <w:r>
        <w:rPr>
          <w:sz w:val="20"/>
        </w:rPr>
        <w:t>Os critérios de qualificação econômica a serem atendidos pelo fornecedor estão previstos no edital.</w:t>
      </w:r>
    </w:p>
    <w:p>
      <w:pPr>
        <w:pStyle w:val="ListParagraph"/>
        <w:numPr>
          <w:ilvl w:val="1"/>
          <w:numId w:val="1"/>
        </w:numPr>
        <w:tabs>
          <w:tab w:pos="1529" w:val="left" w:leader="none"/>
          <w:tab w:pos="1530" w:val="left" w:leader="none"/>
        </w:tabs>
        <w:spacing w:line="240" w:lineRule="auto" w:before="122" w:after="0"/>
        <w:ind w:left="1529" w:right="0" w:hanging="1057"/>
        <w:jc w:val="left"/>
        <w:rPr>
          <w:sz w:val="20"/>
        </w:rPr>
      </w:pPr>
      <w:r>
        <w:rPr>
          <w:sz w:val="20"/>
        </w:rPr>
        <w:t>Os critérios de qualificação técnica a serem atendidos pelo fornecedor</w:t>
      </w:r>
      <w:r>
        <w:rPr>
          <w:spacing w:val="1"/>
          <w:sz w:val="20"/>
        </w:rPr>
        <w:t> </w:t>
      </w:r>
      <w:r>
        <w:rPr>
          <w:sz w:val="20"/>
        </w:rPr>
        <w:t>serão:</w:t>
      </w:r>
    </w:p>
    <w:p>
      <w:pPr>
        <w:spacing w:after="0" w:line="240" w:lineRule="auto"/>
        <w:jc w:val="left"/>
        <w:rPr>
          <w:sz w:val="20"/>
        </w:rPr>
        <w:sectPr>
          <w:pgSz w:w="11910" w:h="16840"/>
          <w:pgMar w:header="96" w:footer="965" w:top="1320" w:bottom="1160" w:left="1020" w:right="20"/>
        </w:sectPr>
      </w:pPr>
    </w:p>
    <w:p>
      <w:pPr>
        <w:pStyle w:val="ListParagraph"/>
        <w:numPr>
          <w:ilvl w:val="2"/>
          <w:numId w:val="1"/>
        </w:numPr>
        <w:tabs>
          <w:tab w:pos="2098" w:val="left" w:leader="none"/>
        </w:tabs>
        <w:spacing w:line="276" w:lineRule="auto" w:before="85" w:after="0"/>
        <w:ind w:left="1906" w:right="1082" w:hanging="504"/>
        <w:jc w:val="both"/>
        <w:rPr>
          <w:sz w:val="20"/>
        </w:rPr>
      </w:pPr>
      <w:r>
        <w:rPr>
          <w:sz w:val="20"/>
        </w:rPr>
        <w:t>Comprovação através de atestado de capacidade técnica empresa pública ou privada que já desenvolveu e executou estes tipos de trabalho objeto do grupo a qual participa com</w:t>
      </w:r>
      <w:r>
        <w:rPr>
          <w:spacing w:val="3"/>
          <w:sz w:val="20"/>
        </w:rPr>
        <w:t> </w:t>
      </w:r>
      <w:r>
        <w:rPr>
          <w:sz w:val="20"/>
        </w:rPr>
        <w:t>qualidade.</w:t>
      </w:r>
    </w:p>
    <w:p>
      <w:pPr>
        <w:pStyle w:val="BodyText"/>
        <w:jc w:val="left"/>
        <w:rPr>
          <w:sz w:val="22"/>
        </w:rPr>
      </w:pPr>
    </w:p>
    <w:p>
      <w:pPr>
        <w:pStyle w:val="BodyText"/>
        <w:spacing w:before="11"/>
        <w:jc w:val="left"/>
        <w:rPr>
          <w:sz w:val="21"/>
        </w:rPr>
      </w:pPr>
    </w:p>
    <w:p>
      <w:pPr>
        <w:pStyle w:val="ListParagraph"/>
        <w:numPr>
          <w:ilvl w:val="1"/>
          <w:numId w:val="1"/>
        </w:numPr>
        <w:tabs>
          <w:tab w:pos="2097" w:val="left" w:leader="none"/>
          <w:tab w:pos="2098" w:val="left" w:leader="none"/>
        </w:tabs>
        <w:spacing w:line="276" w:lineRule="auto" w:before="0" w:after="0"/>
        <w:ind w:left="1474" w:right="1082" w:hanging="432"/>
        <w:jc w:val="both"/>
        <w:rPr>
          <w:sz w:val="20"/>
        </w:rPr>
      </w:pPr>
      <w:r>
        <w:rPr>
          <w:sz w:val="20"/>
        </w:rPr>
        <w:t>O critério de aceitabilidade de preços é sigiloso, nos termos do art. 15 do Decreto nº 10.024,</w:t>
      </w:r>
      <w:r>
        <w:rPr>
          <w:spacing w:val="-5"/>
          <w:sz w:val="20"/>
        </w:rPr>
        <w:t> </w:t>
      </w:r>
      <w:r>
        <w:rPr>
          <w:sz w:val="20"/>
        </w:rPr>
        <w:t>de</w:t>
      </w:r>
      <w:r>
        <w:rPr>
          <w:spacing w:val="-5"/>
          <w:sz w:val="20"/>
        </w:rPr>
        <w:t> </w:t>
      </w:r>
      <w:r>
        <w:rPr>
          <w:sz w:val="20"/>
        </w:rPr>
        <w:t>2019,</w:t>
      </w:r>
      <w:r>
        <w:rPr>
          <w:spacing w:val="-4"/>
          <w:sz w:val="20"/>
        </w:rPr>
        <w:t> </w:t>
      </w:r>
      <w:r>
        <w:rPr>
          <w:sz w:val="20"/>
        </w:rPr>
        <w:t>do</w:t>
      </w:r>
      <w:r>
        <w:rPr>
          <w:spacing w:val="-5"/>
          <w:sz w:val="20"/>
        </w:rPr>
        <w:t> </w:t>
      </w:r>
      <w:r>
        <w:rPr>
          <w:sz w:val="20"/>
        </w:rPr>
        <w:t>art.</w:t>
      </w:r>
      <w:r>
        <w:rPr>
          <w:spacing w:val="-5"/>
          <w:sz w:val="20"/>
        </w:rPr>
        <w:t> </w:t>
      </w:r>
      <w:r>
        <w:rPr>
          <w:sz w:val="20"/>
        </w:rPr>
        <w:t>7º,</w:t>
      </w:r>
      <w:r>
        <w:rPr>
          <w:spacing w:val="-2"/>
          <w:sz w:val="20"/>
        </w:rPr>
        <w:t> </w:t>
      </w:r>
      <w:r>
        <w:rPr>
          <w:sz w:val="20"/>
        </w:rPr>
        <w:t>§3º</w:t>
      </w:r>
      <w:r>
        <w:rPr>
          <w:spacing w:val="-5"/>
          <w:sz w:val="20"/>
        </w:rPr>
        <w:t> </w:t>
      </w:r>
      <w:r>
        <w:rPr>
          <w:sz w:val="20"/>
        </w:rPr>
        <w:t>da</w:t>
      </w:r>
      <w:r>
        <w:rPr>
          <w:spacing w:val="-5"/>
          <w:sz w:val="20"/>
        </w:rPr>
        <w:t> </w:t>
      </w:r>
      <w:r>
        <w:rPr>
          <w:sz w:val="20"/>
        </w:rPr>
        <w:t>Lei</w:t>
      </w:r>
      <w:r>
        <w:rPr>
          <w:spacing w:val="-6"/>
          <w:sz w:val="20"/>
        </w:rPr>
        <w:t> </w:t>
      </w:r>
      <w:r>
        <w:rPr>
          <w:sz w:val="20"/>
        </w:rPr>
        <w:t>nº</w:t>
      </w:r>
      <w:r>
        <w:rPr>
          <w:spacing w:val="-5"/>
          <w:sz w:val="20"/>
        </w:rPr>
        <w:t> </w:t>
      </w:r>
      <w:r>
        <w:rPr>
          <w:sz w:val="20"/>
        </w:rPr>
        <w:t>12.527,</w:t>
      </w:r>
      <w:r>
        <w:rPr>
          <w:spacing w:val="-5"/>
          <w:sz w:val="20"/>
        </w:rPr>
        <w:t> </w:t>
      </w:r>
      <w:r>
        <w:rPr>
          <w:sz w:val="20"/>
        </w:rPr>
        <w:t>de</w:t>
      </w:r>
      <w:r>
        <w:rPr>
          <w:spacing w:val="-5"/>
          <w:sz w:val="20"/>
        </w:rPr>
        <w:t> </w:t>
      </w:r>
      <w:r>
        <w:rPr>
          <w:sz w:val="20"/>
        </w:rPr>
        <w:t>2011,</w:t>
      </w:r>
      <w:r>
        <w:rPr>
          <w:spacing w:val="-5"/>
          <w:sz w:val="20"/>
        </w:rPr>
        <w:t> </w:t>
      </w:r>
      <w:r>
        <w:rPr>
          <w:sz w:val="20"/>
        </w:rPr>
        <w:t>e</w:t>
      </w:r>
      <w:r>
        <w:rPr>
          <w:spacing w:val="-7"/>
          <w:sz w:val="20"/>
        </w:rPr>
        <w:t> </w:t>
      </w:r>
      <w:r>
        <w:rPr>
          <w:sz w:val="20"/>
        </w:rPr>
        <w:t>do</w:t>
      </w:r>
      <w:r>
        <w:rPr>
          <w:spacing w:val="-7"/>
          <w:sz w:val="20"/>
        </w:rPr>
        <w:t> </w:t>
      </w:r>
      <w:r>
        <w:rPr>
          <w:sz w:val="20"/>
        </w:rPr>
        <w:t>art.</w:t>
      </w:r>
      <w:r>
        <w:rPr>
          <w:spacing w:val="-4"/>
          <w:sz w:val="20"/>
        </w:rPr>
        <w:t> </w:t>
      </w:r>
      <w:r>
        <w:rPr>
          <w:sz w:val="20"/>
        </w:rPr>
        <w:t>20</w:t>
      </w:r>
      <w:r>
        <w:rPr>
          <w:spacing w:val="-7"/>
          <w:sz w:val="20"/>
        </w:rPr>
        <w:t> </w:t>
      </w:r>
      <w:r>
        <w:rPr>
          <w:sz w:val="20"/>
        </w:rPr>
        <w:t>do</w:t>
      </w:r>
      <w:r>
        <w:rPr>
          <w:spacing w:val="-7"/>
          <w:sz w:val="20"/>
        </w:rPr>
        <w:t> </w:t>
      </w:r>
      <w:r>
        <w:rPr>
          <w:sz w:val="20"/>
        </w:rPr>
        <w:t>Decreto</w:t>
      </w:r>
      <w:r>
        <w:rPr>
          <w:spacing w:val="-6"/>
          <w:sz w:val="20"/>
        </w:rPr>
        <w:t> </w:t>
      </w:r>
      <w:r>
        <w:rPr>
          <w:sz w:val="20"/>
        </w:rPr>
        <w:t>nº</w:t>
      </w:r>
      <w:r>
        <w:rPr>
          <w:spacing w:val="-5"/>
          <w:sz w:val="20"/>
        </w:rPr>
        <w:t> </w:t>
      </w:r>
      <w:r>
        <w:rPr>
          <w:sz w:val="20"/>
        </w:rPr>
        <w:t>7.724,</w:t>
      </w:r>
      <w:r>
        <w:rPr>
          <w:spacing w:val="-5"/>
          <w:sz w:val="20"/>
        </w:rPr>
        <w:t> </w:t>
      </w:r>
      <w:r>
        <w:rPr>
          <w:sz w:val="20"/>
        </w:rPr>
        <w:t>de 2012.</w:t>
      </w:r>
    </w:p>
    <w:p>
      <w:pPr>
        <w:pStyle w:val="ListParagraph"/>
        <w:numPr>
          <w:ilvl w:val="1"/>
          <w:numId w:val="8"/>
        </w:numPr>
        <w:tabs>
          <w:tab w:pos="2097" w:val="left" w:leader="none"/>
          <w:tab w:pos="2098" w:val="left" w:leader="none"/>
        </w:tabs>
        <w:spacing w:line="276" w:lineRule="auto" w:before="118" w:after="0"/>
        <w:ind w:left="1474" w:right="1081" w:hanging="432"/>
        <w:jc w:val="both"/>
        <w:rPr>
          <w:sz w:val="20"/>
        </w:rPr>
      </w:pPr>
      <w:r>
        <w:rPr>
          <w:sz w:val="20"/>
        </w:rPr>
        <w:t>O critério de julgamento da proposta é o menor preço global em relação à média estimada do contrato, sendo que o valor não pode ser maior que o custo estimado em todos os itens que irá compor cada grupo.</w:t>
      </w:r>
    </w:p>
    <w:p>
      <w:pPr>
        <w:pStyle w:val="ListParagraph"/>
        <w:numPr>
          <w:ilvl w:val="1"/>
          <w:numId w:val="8"/>
        </w:numPr>
        <w:tabs>
          <w:tab w:pos="2097" w:val="left" w:leader="none"/>
          <w:tab w:pos="2098" w:val="left" w:leader="none"/>
        </w:tabs>
        <w:spacing w:line="240" w:lineRule="auto" w:before="121" w:after="0"/>
        <w:ind w:left="2098" w:right="0" w:hanging="1057"/>
        <w:jc w:val="both"/>
        <w:rPr>
          <w:sz w:val="20"/>
        </w:rPr>
      </w:pPr>
      <w:r>
        <w:rPr>
          <w:sz w:val="20"/>
        </w:rPr>
        <w:t>As regras de desempate entre propostas são as discriminadas no</w:t>
      </w:r>
      <w:r>
        <w:rPr>
          <w:spacing w:val="-5"/>
          <w:sz w:val="20"/>
        </w:rPr>
        <w:t> </w:t>
      </w:r>
      <w:r>
        <w:rPr>
          <w:sz w:val="20"/>
        </w:rPr>
        <w:t>edital.</w:t>
      </w:r>
    </w:p>
    <w:p>
      <w:pPr>
        <w:pStyle w:val="BodyText"/>
        <w:jc w:val="left"/>
        <w:rPr>
          <w:sz w:val="22"/>
        </w:rPr>
      </w:pPr>
    </w:p>
    <w:p>
      <w:pPr>
        <w:pStyle w:val="BodyText"/>
        <w:spacing w:before="7"/>
        <w:jc w:val="left"/>
        <w:rPr>
          <w:sz w:val="24"/>
        </w:rPr>
      </w:pPr>
    </w:p>
    <w:p>
      <w:pPr>
        <w:pStyle w:val="Heading1"/>
        <w:numPr>
          <w:ilvl w:val="0"/>
          <w:numId w:val="9"/>
        </w:numPr>
        <w:tabs>
          <w:tab w:pos="1042" w:val="left" w:leader="none"/>
        </w:tabs>
        <w:spacing w:line="240" w:lineRule="auto" w:before="1" w:after="0"/>
        <w:ind w:left="1042" w:right="0" w:hanging="360"/>
        <w:jc w:val="left"/>
      </w:pPr>
      <w:r>
        <w:rPr/>
        <w:t>ESTIMATIVA DE PREÇOS E PREÇOS</w:t>
      </w:r>
      <w:r>
        <w:rPr>
          <w:spacing w:val="-9"/>
        </w:rPr>
        <w:t> </w:t>
      </w:r>
      <w:r>
        <w:rPr/>
        <w:t>REFERENCIAIS.</w:t>
      </w:r>
    </w:p>
    <w:p>
      <w:pPr>
        <w:pStyle w:val="ListParagraph"/>
        <w:numPr>
          <w:ilvl w:val="1"/>
          <w:numId w:val="9"/>
        </w:numPr>
        <w:tabs>
          <w:tab w:pos="2097" w:val="left" w:leader="none"/>
          <w:tab w:pos="2098" w:val="left" w:leader="none"/>
        </w:tabs>
        <w:spacing w:line="278" w:lineRule="auto" w:before="154" w:after="0"/>
        <w:ind w:left="1474" w:right="1090" w:hanging="432"/>
        <w:jc w:val="both"/>
        <w:rPr>
          <w:i/>
          <w:sz w:val="20"/>
        </w:rPr>
      </w:pPr>
      <w:r>
        <w:rPr>
          <w:i/>
          <w:sz w:val="20"/>
        </w:rPr>
        <w:t>O</w:t>
      </w:r>
      <w:r>
        <w:rPr>
          <w:i/>
          <w:spacing w:val="-4"/>
          <w:sz w:val="20"/>
        </w:rPr>
        <w:t> </w:t>
      </w:r>
      <w:r>
        <w:rPr>
          <w:i/>
          <w:sz w:val="20"/>
        </w:rPr>
        <w:t>custo</w:t>
      </w:r>
      <w:r>
        <w:rPr>
          <w:i/>
          <w:spacing w:val="-6"/>
          <w:sz w:val="20"/>
        </w:rPr>
        <w:t> </w:t>
      </w:r>
      <w:r>
        <w:rPr>
          <w:i/>
          <w:sz w:val="20"/>
        </w:rPr>
        <w:t>estimado</w:t>
      </w:r>
      <w:r>
        <w:rPr>
          <w:i/>
          <w:spacing w:val="-3"/>
          <w:sz w:val="20"/>
        </w:rPr>
        <w:t> </w:t>
      </w:r>
      <w:r>
        <w:rPr>
          <w:i/>
          <w:sz w:val="20"/>
        </w:rPr>
        <w:t>da</w:t>
      </w:r>
      <w:r>
        <w:rPr>
          <w:i/>
          <w:spacing w:val="-4"/>
          <w:sz w:val="20"/>
        </w:rPr>
        <w:t> </w:t>
      </w:r>
      <w:r>
        <w:rPr>
          <w:i/>
          <w:sz w:val="20"/>
        </w:rPr>
        <w:t>contratação</w:t>
      </w:r>
      <w:r>
        <w:rPr>
          <w:i/>
          <w:spacing w:val="-6"/>
          <w:sz w:val="20"/>
        </w:rPr>
        <w:t> </w:t>
      </w:r>
      <w:r>
        <w:rPr>
          <w:i/>
          <w:sz w:val="20"/>
        </w:rPr>
        <w:t>será</w:t>
      </w:r>
      <w:r>
        <w:rPr>
          <w:i/>
          <w:spacing w:val="-2"/>
          <w:sz w:val="20"/>
        </w:rPr>
        <w:t> </w:t>
      </w:r>
      <w:r>
        <w:rPr>
          <w:i/>
          <w:sz w:val="20"/>
        </w:rPr>
        <w:t>tornado</w:t>
      </w:r>
      <w:r>
        <w:rPr>
          <w:i/>
          <w:spacing w:val="-6"/>
          <w:sz w:val="20"/>
        </w:rPr>
        <w:t> </w:t>
      </w:r>
      <w:r>
        <w:rPr>
          <w:i/>
          <w:sz w:val="20"/>
        </w:rPr>
        <w:t>público</w:t>
      </w:r>
      <w:r>
        <w:rPr>
          <w:i/>
          <w:spacing w:val="-1"/>
          <w:sz w:val="20"/>
        </w:rPr>
        <w:t> </w:t>
      </w:r>
      <w:r>
        <w:rPr>
          <w:i/>
          <w:sz w:val="20"/>
        </w:rPr>
        <w:t>apenas</w:t>
      </w:r>
      <w:r>
        <w:rPr>
          <w:i/>
          <w:spacing w:val="-4"/>
          <w:sz w:val="20"/>
        </w:rPr>
        <w:t> </w:t>
      </w:r>
      <w:r>
        <w:rPr>
          <w:i/>
          <w:sz w:val="20"/>
        </w:rPr>
        <w:t>e</w:t>
      </w:r>
      <w:r>
        <w:rPr>
          <w:i/>
          <w:spacing w:val="-3"/>
          <w:sz w:val="20"/>
        </w:rPr>
        <w:t> </w:t>
      </w:r>
      <w:r>
        <w:rPr>
          <w:i/>
          <w:sz w:val="20"/>
        </w:rPr>
        <w:t>imediatamente</w:t>
      </w:r>
      <w:r>
        <w:rPr>
          <w:i/>
          <w:spacing w:val="-3"/>
          <w:sz w:val="20"/>
        </w:rPr>
        <w:t> </w:t>
      </w:r>
      <w:r>
        <w:rPr>
          <w:i/>
          <w:sz w:val="20"/>
        </w:rPr>
        <w:t>após</w:t>
      </w:r>
      <w:r>
        <w:rPr>
          <w:i/>
          <w:spacing w:val="-4"/>
          <w:sz w:val="20"/>
        </w:rPr>
        <w:t> </w:t>
      </w:r>
      <w:r>
        <w:rPr>
          <w:i/>
          <w:sz w:val="20"/>
        </w:rPr>
        <w:t>o </w:t>
      </w:r>
      <w:r>
        <w:rPr>
          <w:i/>
          <w:sz w:val="20"/>
        </w:rPr>
        <w:t>encerramento do envio de</w:t>
      </w:r>
      <w:r>
        <w:rPr>
          <w:i/>
          <w:spacing w:val="5"/>
          <w:sz w:val="20"/>
        </w:rPr>
        <w:t> </w:t>
      </w:r>
      <w:r>
        <w:rPr>
          <w:i/>
          <w:sz w:val="20"/>
        </w:rPr>
        <w:t>lances.</w:t>
      </w:r>
    </w:p>
    <w:p>
      <w:pPr>
        <w:pStyle w:val="BodyText"/>
        <w:jc w:val="left"/>
        <w:rPr>
          <w:i/>
          <w:sz w:val="22"/>
        </w:rPr>
      </w:pPr>
    </w:p>
    <w:p>
      <w:pPr>
        <w:pStyle w:val="BodyText"/>
        <w:spacing w:before="6"/>
        <w:jc w:val="left"/>
        <w:rPr>
          <w:i/>
          <w:sz w:val="21"/>
        </w:rPr>
      </w:pPr>
    </w:p>
    <w:p>
      <w:pPr>
        <w:pStyle w:val="Heading1"/>
        <w:numPr>
          <w:ilvl w:val="0"/>
          <w:numId w:val="9"/>
        </w:numPr>
        <w:tabs>
          <w:tab w:pos="1042" w:val="left" w:leader="none"/>
        </w:tabs>
        <w:spacing w:line="240" w:lineRule="auto" w:before="0" w:after="0"/>
        <w:ind w:left="1042" w:right="0" w:hanging="360"/>
        <w:jc w:val="left"/>
      </w:pPr>
      <w:r>
        <w:rPr/>
        <w:t>DOS RECURSOS</w:t>
      </w:r>
      <w:r>
        <w:rPr>
          <w:spacing w:val="-3"/>
        </w:rPr>
        <w:t> </w:t>
      </w:r>
      <w:r>
        <w:rPr/>
        <w:t>ORÇAMENTÁRIOS.</w:t>
      </w:r>
    </w:p>
    <w:p>
      <w:pPr>
        <w:pStyle w:val="ListParagraph"/>
        <w:numPr>
          <w:ilvl w:val="1"/>
          <w:numId w:val="9"/>
        </w:numPr>
        <w:tabs>
          <w:tab w:pos="2097" w:val="left" w:leader="none"/>
          <w:tab w:pos="2098" w:val="left" w:leader="none"/>
        </w:tabs>
        <w:spacing w:line="273" w:lineRule="auto" w:before="34" w:after="0"/>
        <w:ind w:left="1041" w:right="1285" w:firstLine="0"/>
        <w:jc w:val="both"/>
        <w:rPr>
          <w:sz w:val="20"/>
        </w:rPr>
      </w:pPr>
      <w:r>
        <w:rPr>
          <w:b/>
          <w:sz w:val="20"/>
        </w:rPr>
        <w:t>Dotação orçamentaria</w:t>
      </w:r>
      <w:r>
        <w:rPr>
          <w:sz w:val="20"/>
        </w:rPr>
        <w:t>: 6.2.2.1.1.01.04.04.006 - Serviços de Apoio Administrativo e Operacional e </w:t>
      </w:r>
      <w:r>
        <w:rPr>
          <w:b/>
          <w:sz w:val="20"/>
        </w:rPr>
        <w:t>Centro de Custo</w:t>
      </w:r>
      <w:r>
        <w:rPr>
          <w:sz w:val="20"/>
        </w:rPr>
        <w:t>: 1.07 - REALIZAÇÃO DAS PLENÁRIAS</w:t>
      </w:r>
      <w:r>
        <w:rPr>
          <w:spacing w:val="-2"/>
          <w:sz w:val="20"/>
        </w:rPr>
        <w:t> </w:t>
      </w:r>
      <w:r>
        <w:rPr>
          <w:sz w:val="20"/>
        </w:rPr>
        <w:t>CAU/PR</w:t>
      </w:r>
    </w:p>
    <w:p>
      <w:pPr>
        <w:pStyle w:val="BodyText"/>
        <w:jc w:val="left"/>
      </w:pPr>
    </w:p>
    <w:p>
      <w:pPr>
        <w:spacing w:after="0"/>
        <w:jc w:val="left"/>
        <w:sectPr>
          <w:pgSz w:w="11910" w:h="16840"/>
          <w:pgMar w:header="96" w:footer="965" w:top="1320" w:bottom="1160" w:left="1020" w:right="20"/>
        </w:sectPr>
      </w:pPr>
    </w:p>
    <w:p>
      <w:pPr>
        <w:pStyle w:val="BodyText"/>
        <w:jc w:val="left"/>
        <w:rPr>
          <w:sz w:val="28"/>
        </w:rPr>
      </w:pPr>
    </w:p>
    <w:p>
      <w:pPr>
        <w:pStyle w:val="BodyText"/>
        <w:spacing w:before="6"/>
        <w:jc w:val="left"/>
        <w:rPr>
          <w:sz w:val="22"/>
        </w:rPr>
      </w:pPr>
    </w:p>
    <w:p>
      <w:pPr>
        <w:spacing w:line="280" w:lineRule="atLeast" w:before="0"/>
        <w:ind w:left="497" w:right="0" w:firstLine="0"/>
        <w:jc w:val="left"/>
        <w:rPr>
          <w:rFonts w:ascii="Trebuchet MS"/>
          <w:sz w:val="24"/>
        </w:rPr>
      </w:pPr>
      <w:r>
        <w:rPr>
          <w:rFonts w:ascii="Trebuchet MS"/>
          <w:sz w:val="24"/>
        </w:rPr>
        <w:t>ALEX SANDRO MORAIS </w:t>
      </w:r>
      <w:r>
        <w:rPr>
          <w:rFonts w:ascii="Trebuchet MS"/>
          <w:w w:val="95"/>
          <w:sz w:val="24"/>
        </w:rPr>
        <w:t>MONTEIRO:00687884950</w:t>
      </w:r>
    </w:p>
    <w:p>
      <w:pPr>
        <w:pStyle w:val="BodyText"/>
        <w:jc w:val="left"/>
        <w:rPr>
          <w:rFonts w:ascii="Trebuchet MS"/>
        </w:rPr>
      </w:pPr>
      <w:r>
        <w:rPr/>
        <w:br w:type="column"/>
      </w:r>
      <w:r>
        <w:rPr>
          <w:rFonts w:ascii="Trebuchet MS"/>
        </w:rPr>
      </w:r>
    </w:p>
    <w:p>
      <w:pPr>
        <w:pStyle w:val="BodyText"/>
        <w:spacing w:before="10"/>
        <w:jc w:val="left"/>
        <w:rPr>
          <w:rFonts w:ascii="Trebuchet MS"/>
          <w:sz w:val="19"/>
        </w:rPr>
      </w:pPr>
    </w:p>
    <w:p>
      <w:pPr>
        <w:spacing w:line="252" w:lineRule="auto" w:before="0"/>
        <w:ind w:left="78" w:right="32" w:firstLine="0"/>
        <w:jc w:val="left"/>
        <w:rPr>
          <w:rFonts w:ascii="Trebuchet MS"/>
          <w:sz w:val="17"/>
        </w:rPr>
      </w:pPr>
      <w:r>
        <w:rPr>
          <w:rFonts w:ascii="Trebuchet MS"/>
          <w:sz w:val="17"/>
        </w:rPr>
        <w:t>Assinado</w:t>
      </w:r>
      <w:r>
        <w:rPr>
          <w:rFonts w:ascii="Trebuchet MS"/>
          <w:spacing w:val="-27"/>
          <w:sz w:val="17"/>
        </w:rPr>
        <w:t> </w:t>
      </w:r>
      <w:r>
        <w:rPr>
          <w:rFonts w:ascii="Trebuchet MS"/>
          <w:sz w:val="17"/>
        </w:rPr>
        <w:t>de</w:t>
      </w:r>
      <w:r>
        <w:rPr>
          <w:rFonts w:ascii="Trebuchet MS"/>
          <w:spacing w:val="-27"/>
          <w:sz w:val="17"/>
        </w:rPr>
        <w:t> </w:t>
      </w:r>
      <w:r>
        <w:rPr>
          <w:rFonts w:ascii="Trebuchet MS"/>
          <w:sz w:val="17"/>
        </w:rPr>
        <w:t>forma</w:t>
      </w:r>
      <w:r>
        <w:rPr>
          <w:rFonts w:ascii="Trebuchet MS"/>
          <w:spacing w:val="-27"/>
          <w:sz w:val="17"/>
        </w:rPr>
        <w:t> </w:t>
      </w:r>
      <w:r>
        <w:rPr>
          <w:rFonts w:ascii="Trebuchet MS"/>
          <w:sz w:val="17"/>
        </w:rPr>
        <w:t>digital</w:t>
      </w:r>
      <w:r>
        <w:rPr>
          <w:rFonts w:ascii="Trebuchet MS"/>
          <w:spacing w:val="-27"/>
          <w:sz w:val="17"/>
        </w:rPr>
        <w:t> </w:t>
      </w:r>
      <w:r>
        <w:rPr>
          <w:rFonts w:ascii="Trebuchet MS"/>
          <w:sz w:val="17"/>
        </w:rPr>
        <w:t>por</w:t>
      </w:r>
      <w:r>
        <w:rPr>
          <w:rFonts w:ascii="Trebuchet MS"/>
          <w:spacing w:val="-27"/>
          <w:sz w:val="17"/>
        </w:rPr>
        <w:t> </w:t>
      </w:r>
      <w:r>
        <w:rPr>
          <w:rFonts w:ascii="Trebuchet MS"/>
          <w:spacing w:val="-4"/>
          <w:sz w:val="17"/>
        </w:rPr>
        <w:t>ALEX </w:t>
      </w:r>
      <w:r>
        <w:rPr>
          <w:rFonts w:ascii="Trebuchet MS"/>
          <w:sz w:val="17"/>
        </w:rPr>
        <w:t>SANDRO MORAIS MONTEIRO:00687884950</w:t>
      </w:r>
    </w:p>
    <w:p>
      <w:pPr>
        <w:pStyle w:val="BodyText"/>
        <w:spacing w:before="9"/>
        <w:jc w:val="left"/>
        <w:rPr>
          <w:rFonts w:ascii="Trebuchet MS"/>
        </w:rPr>
      </w:pPr>
      <w:r>
        <w:rPr/>
        <w:br w:type="column"/>
      </w:r>
      <w:r>
        <w:rPr>
          <w:rFonts w:ascii="Trebuchet MS"/>
        </w:rPr>
      </w:r>
    </w:p>
    <w:p>
      <w:pPr>
        <w:spacing w:before="0"/>
        <w:ind w:left="497" w:right="0" w:firstLine="0"/>
        <w:jc w:val="left"/>
        <w:rPr>
          <w:sz w:val="20"/>
        </w:rPr>
      </w:pPr>
      <w:r>
        <w:rPr>
          <w:i/>
          <w:sz w:val="20"/>
        </w:rPr>
        <w:t>Curitiba, 21 de maio de 2021</w:t>
      </w:r>
      <w:r>
        <w:rPr>
          <w:sz w:val="20"/>
        </w:rPr>
        <w:t>.</w:t>
      </w:r>
    </w:p>
    <w:p>
      <w:pPr>
        <w:spacing w:after="0"/>
        <w:jc w:val="left"/>
        <w:rPr>
          <w:sz w:val="20"/>
        </w:rPr>
        <w:sectPr>
          <w:type w:val="continuous"/>
          <w:pgSz w:w="11910" w:h="16840"/>
          <w:pgMar w:top="1320" w:bottom="1160" w:left="1020" w:right="20"/>
          <w:cols w:num="3" w:equalWidth="0">
            <w:col w:w="3000" w:space="40"/>
            <w:col w:w="2636" w:space="957"/>
            <w:col w:w="4237"/>
          </w:cols>
        </w:sectPr>
      </w:pPr>
    </w:p>
    <w:p>
      <w:pPr>
        <w:tabs>
          <w:tab w:pos="3118" w:val="left" w:leader="none"/>
        </w:tabs>
        <w:spacing w:line="139" w:lineRule="exact" w:before="0"/>
        <w:ind w:left="1039" w:right="0" w:firstLine="0"/>
        <w:jc w:val="left"/>
        <w:rPr>
          <w:rFonts w:ascii="Trebuchet MS"/>
          <w:sz w:val="17"/>
        </w:rPr>
      </w:pPr>
      <w:r>
        <w:rPr>
          <w:rFonts w:ascii="Trebuchet MS"/>
          <w:w w:val="71"/>
          <w:sz w:val="17"/>
          <w:u w:val="single"/>
        </w:rPr>
        <w:t> </w:t>
      </w:r>
      <w:r>
        <w:rPr>
          <w:rFonts w:ascii="Trebuchet MS"/>
          <w:sz w:val="17"/>
          <w:u w:val="single"/>
        </w:rPr>
        <w:tab/>
        <w:t>Dados:</w:t>
      </w:r>
      <w:r>
        <w:rPr>
          <w:rFonts w:ascii="Trebuchet MS"/>
          <w:spacing w:val="-16"/>
          <w:sz w:val="17"/>
          <w:u w:val="single"/>
        </w:rPr>
        <w:t> </w:t>
      </w:r>
      <w:r>
        <w:rPr>
          <w:rFonts w:ascii="Trebuchet MS"/>
          <w:sz w:val="17"/>
          <w:u w:val="single"/>
        </w:rPr>
        <w:t>2021.06.23</w:t>
      </w:r>
      <w:r>
        <w:rPr>
          <w:rFonts w:ascii="Trebuchet MS"/>
          <w:spacing w:val="-16"/>
          <w:sz w:val="17"/>
          <w:u w:val="single"/>
        </w:rPr>
        <w:t> </w:t>
      </w:r>
      <w:r>
        <w:rPr>
          <w:rFonts w:ascii="Trebuchet MS"/>
          <w:sz w:val="17"/>
          <w:u w:val="single"/>
        </w:rPr>
        <w:t>11:31</w:t>
      </w:r>
      <w:r>
        <w:rPr>
          <w:rFonts w:ascii="Trebuchet MS"/>
          <w:sz w:val="17"/>
        </w:rPr>
        <w:t>:29</w:t>
      </w:r>
      <w:r>
        <w:rPr>
          <w:rFonts w:ascii="Trebuchet MS"/>
          <w:spacing w:val="-16"/>
          <w:sz w:val="17"/>
        </w:rPr>
        <w:t> </w:t>
      </w:r>
      <w:r>
        <w:rPr>
          <w:rFonts w:ascii="Trebuchet MS"/>
          <w:sz w:val="17"/>
        </w:rPr>
        <w:t>-03'00'</w:t>
      </w:r>
    </w:p>
    <w:p>
      <w:pPr>
        <w:pStyle w:val="BodyText"/>
        <w:spacing w:before="4"/>
        <w:jc w:val="left"/>
        <w:rPr>
          <w:rFonts w:ascii="Trebuchet MS"/>
          <w:sz w:val="24"/>
        </w:rPr>
      </w:pPr>
    </w:p>
    <w:p>
      <w:pPr>
        <w:pStyle w:val="BodyText"/>
        <w:spacing w:line="616" w:lineRule="auto" w:before="93"/>
        <w:ind w:left="1039" w:right="7143"/>
        <w:jc w:val="left"/>
      </w:pPr>
      <w:r>
        <w:rPr/>
        <w:pict>
          <v:shape style="position:absolute;margin-left:182.989456pt;margin-top:-55.094494pt;width:43.1pt;height:42.8pt;mso-position-horizontal-relative:page;mso-position-vertical-relative:paragraph;z-index:-16199680" coordorigin="3660,-1102" coordsize="862,856" path="m3815,-428l3740,-379,3692,-332,3667,-291,3660,-261,3665,-250,3670,-247,3726,-247,3731,-249,3676,-249,3684,-281,3712,-326,3757,-377,3815,-428xm4028,-1102l4011,-1090,4002,-1064,3999,-1034,3998,-1012,3999,-993,4001,-972,4003,-950,4007,-927,4011,-904,4016,-880,4022,-857,4028,-833,4020,-800,3998,-740,3964,-660,3922,-569,3874,-476,3823,-389,3771,-317,3721,-267,3676,-249,3731,-249,3734,-250,3779,-289,3834,-359,3899,-463,3908,-465,3899,-465,3961,-579,4003,-667,4029,-733,4044,-784,4075,-784,4055,-835,4062,-880,4044,-880,4034,-918,4027,-956,4023,-991,4022,-1022,4022,-1035,4024,-1058,4030,-1081,4040,-1097,4062,-1097,4050,-1101,4028,-1102xm4512,-467l4488,-467,4478,-458,4478,-435,4488,-426,4512,-426,4517,-430,4490,-430,4482,-437,4482,-456,4490,-463,4517,-463,4512,-467xm4517,-463l4510,-463,4516,-456,4516,-437,4510,-430,4517,-430,4521,-435,4521,-458,4517,-463xm4505,-460l4491,-460,4491,-435,4496,-435,4496,-444,4507,-444,4506,-445,4503,-446,4509,-448,4496,-448,4496,-455,4508,-455,4508,-456,4505,-460xm4507,-444l4501,-444,4503,-442,4503,-439,4504,-435,4509,-435,4508,-439,4508,-442,4507,-444xm4508,-455l4502,-455,4503,-454,4503,-449,4501,-448,4509,-448,4509,-451,4508,-455xm4075,-784l4044,-784,4091,-689,4140,-625,4186,-584,4224,-559,4145,-543,4063,-523,3980,-497,3899,-465,3908,-465,3964,-483,4035,-501,4108,-516,4183,-528,4256,-537,4322,-537,4308,-543,4367,-546,4503,-546,4480,-558,4448,-565,4269,-565,4249,-577,4229,-589,4209,-602,4190,-616,4147,-660,4110,-714,4079,-773,4075,-784xm4322,-537l4256,-537,4314,-511,4371,-492,4423,-479,4467,-475,4485,-476,4498,-480,4507,-486,4509,-489,4485,-489,4450,-493,4407,-504,4359,-521,4322,-537xm4512,-495l4506,-492,4496,-489,4509,-489,4512,-495xm4503,-546l4367,-546,4436,-544,4493,-532,4516,-505,4518,-511,4521,-513,4521,-520,4510,-542,4503,-546xm4375,-571l4351,-571,4326,-569,4269,-565,4448,-565,4434,-568,4375,-571xm4070,-1030l4065,-1004,4060,-971,4053,-930,4044,-880,4062,-880,4062,-886,4066,-934,4068,-982,4070,-1030xm4062,-1097l4040,-1097,4050,-1091,4059,-1081,4066,-1067,4070,-1046,4073,-1078,4066,-1095,4062,-1097xe" filled="true" fillcolor="#ffd8d8" stroked="false">
            <v:path arrowok="t"/>
            <v:fill type="solid"/>
            <w10:wrap type="none"/>
          </v:shape>
        </w:pict>
      </w:r>
      <w:r>
        <w:rPr/>
        <w:t>Alex Sandro Morais Monteiro Analista de Compras CAU/PR</w:t>
      </w: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jc w:val="left"/>
      </w:pPr>
    </w:p>
    <w:p>
      <w:pPr>
        <w:spacing w:after="0"/>
        <w:jc w:val="left"/>
        <w:sectPr>
          <w:type w:val="continuous"/>
          <w:pgSz w:w="11910" w:h="16840"/>
          <w:pgMar w:top="1320" w:bottom="1160" w:left="1020" w:right="20"/>
        </w:sectPr>
      </w:pPr>
    </w:p>
    <w:p>
      <w:pPr>
        <w:pStyle w:val="BodyText"/>
        <w:jc w:val="left"/>
        <w:rPr>
          <w:sz w:val="12"/>
        </w:rPr>
      </w:pPr>
    </w:p>
    <w:p>
      <w:pPr>
        <w:spacing w:before="91"/>
        <w:ind w:left="0" w:right="0" w:firstLine="0"/>
        <w:jc w:val="right"/>
        <w:rPr>
          <w:rFonts w:ascii="Trebuchet MS"/>
          <w:sz w:val="10"/>
        </w:rPr>
      </w:pPr>
      <w:r>
        <w:rPr/>
        <w:drawing>
          <wp:anchor distT="0" distB="0" distL="0" distR="0" allowOverlap="1" layoutInCell="1" locked="0" behindDoc="1" simplePos="0" relativeHeight="487117824">
            <wp:simplePos x="0" y="0"/>
            <wp:positionH relativeFrom="page">
              <wp:posOffset>6702327</wp:posOffset>
            </wp:positionH>
            <wp:positionV relativeFrom="paragraph">
              <wp:posOffset>57381</wp:posOffset>
            </wp:positionV>
            <wp:extent cx="249652" cy="247873"/>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9" cstate="print"/>
                    <a:stretch>
                      <a:fillRect/>
                    </a:stretch>
                  </pic:blipFill>
                  <pic:spPr>
                    <a:xfrm>
                      <a:off x="0" y="0"/>
                      <a:ext cx="249652" cy="247873"/>
                    </a:xfrm>
                    <a:prstGeom prst="rect">
                      <a:avLst/>
                    </a:prstGeom>
                  </pic:spPr>
                </pic:pic>
              </a:graphicData>
            </a:graphic>
          </wp:anchor>
        </w:drawing>
      </w:r>
      <w:r>
        <w:rPr>
          <w:rFonts w:ascii="Trebuchet MS"/>
          <w:sz w:val="10"/>
        </w:rPr>
        <w:t>PIERRE ALBERT</w:t>
      </w:r>
    </w:p>
    <w:p>
      <w:pPr>
        <w:pStyle w:val="BodyText"/>
        <w:jc w:val="left"/>
        <w:rPr>
          <w:rFonts w:ascii="Trebuchet MS"/>
          <w:sz w:val="8"/>
        </w:rPr>
      </w:pPr>
      <w:r>
        <w:rPr/>
        <w:br w:type="column"/>
      </w:r>
      <w:r>
        <w:rPr>
          <w:rFonts w:ascii="Trebuchet MS"/>
          <w:sz w:val="8"/>
        </w:rPr>
      </w:r>
    </w:p>
    <w:p>
      <w:pPr>
        <w:pStyle w:val="BodyText"/>
        <w:spacing w:before="9"/>
        <w:jc w:val="left"/>
        <w:rPr>
          <w:rFonts w:ascii="Trebuchet MS"/>
          <w:sz w:val="11"/>
        </w:rPr>
      </w:pPr>
    </w:p>
    <w:p>
      <w:pPr>
        <w:spacing w:line="264" w:lineRule="auto" w:before="0"/>
        <w:ind w:left="134" w:right="315" w:firstLine="0"/>
        <w:jc w:val="left"/>
        <w:rPr>
          <w:rFonts w:ascii="Trebuchet MS"/>
          <w:sz w:val="6"/>
        </w:rPr>
      </w:pPr>
      <w:r>
        <w:rPr>
          <w:rFonts w:ascii="Trebuchet MS"/>
          <w:sz w:val="6"/>
        </w:rPr>
        <w:t>Assinado de forma digital por PIERRE ALBERT</w:t>
      </w:r>
    </w:p>
    <w:p>
      <w:pPr>
        <w:spacing w:after="0" w:line="264" w:lineRule="auto"/>
        <w:jc w:val="left"/>
        <w:rPr>
          <w:rFonts w:ascii="Trebuchet MS"/>
          <w:sz w:val="6"/>
        </w:rPr>
        <w:sectPr>
          <w:type w:val="continuous"/>
          <w:pgSz w:w="11910" w:h="16840"/>
          <w:pgMar w:top="1320" w:bottom="1160" w:left="1020" w:right="20"/>
          <w:cols w:num="2" w:equalWidth="0">
            <w:col w:w="9572" w:space="40"/>
            <w:col w:w="1258"/>
          </w:cols>
        </w:sectPr>
      </w:pPr>
    </w:p>
    <w:p>
      <w:pPr>
        <w:spacing w:line="73" w:lineRule="exact" w:before="0"/>
        <w:ind w:left="0" w:right="367" w:firstLine="0"/>
        <w:jc w:val="right"/>
        <w:rPr>
          <w:rFonts w:ascii="Trebuchet MS"/>
          <w:sz w:val="6"/>
        </w:rPr>
      </w:pPr>
      <w:r>
        <w:rPr>
          <w:rFonts w:ascii="Trebuchet MS"/>
          <w:sz w:val="10"/>
        </w:rPr>
        <w:t>BONNEVIALLE:024 </w:t>
      </w:r>
      <w:r>
        <w:rPr>
          <w:rFonts w:ascii="Trebuchet MS"/>
          <w:position w:val="1"/>
          <w:sz w:val="6"/>
        </w:rPr>
        <w:t>BONNEVIALLE:02481119908</w:t>
      </w:r>
    </w:p>
    <w:p>
      <w:pPr>
        <w:spacing w:after="0" w:line="73" w:lineRule="exact"/>
        <w:jc w:val="right"/>
        <w:rPr>
          <w:rFonts w:ascii="Trebuchet MS"/>
          <w:sz w:val="6"/>
        </w:rPr>
        <w:sectPr>
          <w:type w:val="continuous"/>
          <w:pgSz w:w="11910" w:h="16840"/>
          <w:pgMar w:top="1320" w:bottom="1160" w:left="1020" w:right="20"/>
        </w:sectPr>
      </w:pPr>
    </w:p>
    <w:p>
      <w:pPr>
        <w:spacing w:before="32"/>
        <w:ind w:left="0" w:right="0" w:firstLine="0"/>
        <w:jc w:val="right"/>
        <w:rPr>
          <w:rFonts w:ascii="Trebuchet MS"/>
          <w:sz w:val="10"/>
        </w:rPr>
      </w:pPr>
      <w:r>
        <w:rPr>
          <w:rFonts w:ascii="Trebuchet MS"/>
          <w:w w:val="105"/>
          <w:sz w:val="10"/>
        </w:rPr>
        <w:t>81119908</w:t>
      </w:r>
    </w:p>
    <w:p>
      <w:pPr>
        <w:spacing w:before="4"/>
        <w:ind w:left="359" w:right="0" w:firstLine="0"/>
        <w:jc w:val="left"/>
        <w:rPr>
          <w:rFonts w:ascii="Trebuchet MS"/>
          <w:sz w:val="6"/>
        </w:rPr>
      </w:pPr>
      <w:r>
        <w:rPr/>
        <w:br w:type="column"/>
      </w:r>
      <w:r>
        <w:rPr>
          <w:rFonts w:ascii="Trebuchet MS"/>
          <w:sz w:val="6"/>
        </w:rPr>
        <w:t>Dados: 2021.06.23 18:39:44</w:t>
      </w:r>
    </w:p>
    <w:p>
      <w:pPr>
        <w:spacing w:before="7"/>
        <w:ind w:left="359" w:right="0" w:firstLine="0"/>
        <w:jc w:val="left"/>
        <w:rPr>
          <w:rFonts w:ascii="Trebuchet MS"/>
          <w:sz w:val="6"/>
        </w:rPr>
      </w:pPr>
      <w:r>
        <w:rPr>
          <w:rFonts w:ascii="Trebuchet MS"/>
          <w:w w:val="105"/>
          <w:sz w:val="6"/>
        </w:rPr>
        <w:t>-03'00'</w:t>
      </w:r>
    </w:p>
    <w:p>
      <w:pPr>
        <w:spacing w:after="0"/>
        <w:jc w:val="left"/>
        <w:rPr>
          <w:rFonts w:ascii="Trebuchet MS"/>
          <w:sz w:val="6"/>
        </w:rPr>
        <w:sectPr>
          <w:type w:val="continuous"/>
          <w:pgSz w:w="11910" w:h="16840"/>
          <w:pgMar w:top="1320" w:bottom="1160" w:left="1020" w:right="20"/>
          <w:cols w:num="2" w:equalWidth="0">
            <w:col w:w="9347" w:space="40"/>
            <w:col w:w="1483"/>
          </w:cols>
        </w:sectPr>
      </w:pPr>
    </w:p>
    <w:p>
      <w:pPr>
        <w:pStyle w:val="BodyText"/>
        <w:spacing w:before="10"/>
        <w:jc w:val="left"/>
        <w:rPr>
          <w:rFonts w:ascii="Trebuchet MS"/>
          <w:sz w:val="8"/>
        </w:rPr>
      </w:pPr>
    </w:p>
    <w:p>
      <w:pPr>
        <w:spacing w:after="0"/>
        <w:jc w:val="left"/>
        <w:rPr>
          <w:rFonts w:ascii="Trebuchet MS"/>
          <w:sz w:val="8"/>
        </w:rPr>
        <w:sectPr>
          <w:type w:val="continuous"/>
          <w:pgSz w:w="11910" w:h="16840"/>
          <w:pgMar w:top="1320" w:bottom="1160" w:left="1020" w:right="20"/>
        </w:sectPr>
      </w:pPr>
    </w:p>
    <w:p>
      <w:pPr>
        <w:spacing w:line="244" w:lineRule="auto" w:before="101"/>
        <w:ind w:left="8934" w:right="0" w:firstLine="0"/>
        <w:jc w:val="left"/>
        <w:rPr>
          <w:rFonts w:ascii="Trebuchet MS"/>
          <w:sz w:val="15"/>
        </w:rPr>
      </w:pPr>
      <w:r>
        <w:rPr/>
        <w:pict>
          <v:group style="position:absolute;margin-left:529.830139pt;margin-top:5.68683pt;width:29.65pt;height:48.9pt;mso-position-horizontal-relative:page;mso-position-vertical-relative:paragraph;z-index:-16199168" coordorigin="10597,114" coordsize="593,978">
            <v:shape style="position:absolute;left:10596;top:502;width:593;height:589" coordorigin="10597,503" coordsize="593,589" path="m10703,967l10652,1000,10619,1033,10602,1061,10597,1081,10597,1091,10642,1091,10645,1090,10608,1090,10613,1068,10633,1037,10664,1001,10703,967xm10850,503l10838,510,10832,529,10830,549,10830,570,10830,577,10831,592,10833,607,10836,623,10839,638,10842,655,10846,671,10850,688,10838,729,10806,807,10761,901,10709,993,10656,1062,10608,1090,10645,1090,10647,1089,10679,1062,10717,1014,10761,942,10767,941,10761,941,10804,862,10833,802,10850,756,10861,721,10882,721,10869,686,10873,655,10861,655,10854,629,10849,603,10847,579,10846,557,10846,548,10847,533,10851,517,10859,506,10873,506,10865,503,10850,503xm11183,939l11166,939,11160,946,11160,962,11166,968,11183,968,11186,965,11168,965,11163,960,11163,947,11168,942,11186,942,11183,939xm11186,942l11181,942,11186,947,11186,960,11181,965,11186,965,11189,962,11189,946,11186,942xm11178,944l11169,944,11169,962,11172,962,11172,955,11179,955,11179,955,11177,954,11181,953,11172,953,11172,948,11180,948,11180,947,11178,944xm11179,955l11175,955,11177,957,11177,959,11178,962,11181,962,11180,959,11180,956,11179,955xm11180,948l11176,948,11177,949,11177,952,11175,953,11181,953,11181,950,11180,948xm10882,721l10861,721,10894,786,10927,831,10959,859,10985,876,10930,887,10874,901,10817,919,10761,941,10767,941,10818,925,10880,911,10944,899,11007,891,11052,891,11043,887,11084,885,11177,885,11161,877,11139,872,11016,872,11002,864,10988,855,10975,846,10962,837,10932,806,10906,770,10885,729,10882,721xm11052,891l11007,891,11047,909,11086,923,11122,931,11152,934,11171,934,11181,930,11182,924,11165,924,11141,922,11111,914,11078,902,11052,891xm11183,920l11179,922,11172,924,11182,924,11183,920xm11177,885l11084,885,11131,886,11170,895,11186,914,11187,909,11189,907,11189,903,11182,888,11177,885xm11088,868l11072,868,11055,869,11016,872,11139,872,11129,870,11088,868xm10879,552l10876,570,10872,593,10867,621,10861,655,10873,655,10874,651,10876,618,10878,585,10879,552xm10873,506l10859,506,10865,510,10871,517,10876,527,10879,541,10881,519,10876,507,10873,506xe" filled="true" fillcolor="#ffd8d8" stroked="false">
              <v:path arrowok="t"/>
              <v:fill type="solid"/>
            </v:shape>
            <v:shape style="position:absolute;left:10621;top:113;width:356;height:357" type="#_x0000_t75" stroked="false">
              <v:imagedata r:id="rId10" o:title=""/>
            </v:shape>
            <w10:wrap type="none"/>
          </v:group>
        </w:pict>
      </w:r>
      <w:r>
        <w:rPr>
          <w:rFonts w:ascii="Trebuchet MS"/>
          <w:w w:val="95"/>
          <w:sz w:val="15"/>
        </w:rPr>
        <w:t>LEANDRO </w:t>
      </w:r>
      <w:r>
        <w:rPr>
          <w:rFonts w:ascii="Trebuchet MS"/>
          <w:w w:val="90"/>
          <w:sz w:val="15"/>
        </w:rPr>
        <w:t>REGUELIN</w:t>
      </w:r>
    </w:p>
    <w:p>
      <w:pPr>
        <w:pStyle w:val="BodyText"/>
        <w:spacing w:before="1"/>
        <w:jc w:val="left"/>
        <w:rPr>
          <w:rFonts w:ascii="Trebuchet MS"/>
          <w:sz w:val="14"/>
        </w:rPr>
      </w:pPr>
    </w:p>
    <w:p>
      <w:pPr>
        <w:spacing w:line="264" w:lineRule="auto" w:before="1"/>
        <w:ind w:left="8934" w:right="0" w:firstLine="0"/>
        <w:jc w:val="left"/>
        <w:rPr>
          <w:rFonts w:ascii="Trebuchet MS"/>
          <w:sz w:val="9"/>
        </w:rPr>
      </w:pPr>
      <w:r>
        <w:rPr>
          <w:rFonts w:ascii="Trebuchet MS"/>
          <w:w w:val="105"/>
          <w:sz w:val="9"/>
        </w:rPr>
        <w:t>MARCOS </w:t>
      </w:r>
      <w:r>
        <w:rPr>
          <w:rFonts w:ascii="Trebuchet MS"/>
          <w:spacing w:val="-3"/>
          <w:w w:val="105"/>
          <w:sz w:val="9"/>
        </w:rPr>
        <w:t>VINICIUS </w:t>
      </w:r>
      <w:r>
        <w:rPr>
          <w:rFonts w:ascii="Trebuchet MS"/>
          <w:w w:val="105"/>
          <w:sz w:val="9"/>
        </w:rPr>
        <w:t>RISSATTO</w:t>
      </w:r>
    </w:p>
    <w:p>
      <w:pPr>
        <w:pStyle w:val="BodyText"/>
        <w:spacing w:before="1"/>
        <w:jc w:val="left"/>
        <w:rPr>
          <w:rFonts w:ascii="Trebuchet MS"/>
          <w:sz w:val="10"/>
        </w:rPr>
      </w:pPr>
      <w:r>
        <w:rPr/>
        <w:br w:type="column"/>
      </w:r>
      <w:r>
        <w:rPr>
          <w:rFonts w:ascii="Trebuchet MS"/>
          <w:sz w:val="10"/>
        </w:rPr>
      </w:r>
    </w:p>
    <w:p>
      <w:pPr>
        <w:spacing w:before="0"/>
        <w:ind w:left="94" w:right="197" w:firstLine="0"/>
        <w:jc w:val="left"/>
        <w:rPr>
          <w:rFonts w:ascii="Trebuchet MS"/>
          <w:sz w:val="7"/>
        </w:rPr>
      </w:pPr>
      <w:r>
        <w:rPr>
          <w:rFonts w:ascii="Trebuchet MS"/>
          <w:sz w:val="7"/>
        </w:rPr>
        <w:t>Assinado de forma digital por LEANDRO REGUELIN </w:t>
      </w:r>
      <w:r>
        <w:rPr>
          <w:rFonts w:ascii="Trebuchet MS"/>
          <w:w w:val="90"/>
          <w:sz w:val="7"/>
        </w:rPr>
        <w:t>Dados: 2021.06.23 14:06:44</w:t>
      </w:r>
    </w:p>
    <w:p>
      <w:pPr>
        <w:spacing w:before="5"/>
        <w:ind w:left="94" w:right="0" w:firstLine="0"/>
        <w:jc w:val="left"/>
        <w:rPr>
          <w:rFonts w:ascii="Trebuchet MS"/>
          <w:sz w:val="7"/>
        </w:rPr>
      </w:pPr>
      <w:r>
        <w:rPr>
          <w:rFonts w:ascii="Trebuchet MS"/>
          <w:sz w:val="7"/>
        </w:rPr>
        <w:t>-03'00'</w:t>
      </w:r>
    </w:p>
    <w:p>
      <w:pPr>
        <w:spacing w:line="273" w:lineRule="auto" w:before="70"/>
        <w:ind w:left="189" w:right="57" w:firstLine="0"/>
        <w:jc w:val="left"/>
        <w:rPr>
          <w:rFonts w:ascii="Trebuchet MS"/>
          <w:sz w:val="7"/>
        </w:rPr>
      </w:pPr>
      <w:r>
        <w:rPr>
          <w:rFonts w:ascii="Trebuchet MS"/>
          <w:w w:val="105"/>
          <w:sz w:val="7"/>
        </w:rPr>
        <w:t>Assinado de forma digital por MARCOS VINICIUS RISSATTO RAMOS:06469304940</w:t>
      </w:r>
    </w:p>
    <w:p>
      <w:pPr>
        <w:spacing w:after="0" w:line="273" w:lineRule="auto"/>
        <w:jc w:val="left"/>
        <w:rPr>
          <w:rFonts w:ascii="Trebuchet MS"/>
          <w:sz w:val="7"/>
        </w:rPr>
        <w:sectPr>
          <w:type w:val="continuous"/>
          <w:pgSz w:w="11910" w:h="16840"/>
          <w:pgMar w:top="1320" w:bottom="1160" w:left="1020" w:right="20"/>
          <w:cols w:num="2" w:equalWidth="0">
            <w:col w:w="9660" w:space="40"/>
            <w:col w:w="1170"/>
          </w:cols>
        </w:sectPr>
      </w:pPr>
    </w:p>
    <w:p>
      <w:pPr>
        <w:spacing w:line="81" w:lineRule="exact" w:before="0"/>
        <w:ind w:left="0" w:right="104" w:firstLine="0"/>
        <w:jc w:val="right"/>
        <w:rPr>
          <w:rFonts w:ascii="Trebuchet MS"/>
          <w:sz w:val="7"/>
        </w:rPr>
      </w:pPr>
      <w:r>
        <w:rPr>
          <w:rFonts w:ascii="Trebuchet MS"/>
          <w:position w:val="2"/>
          <w:sz w:val="9"/>
        </w:rPr>
        <w:t>RAMOS:06469304940 </w:t>
      </w:r>
      <w:r>
        <w:rPr>
          <w:rFonts w:ascii="Trebuchet MS"/>
          <w:sz w:val="7"/>
        </w:rPr>
        <w:t>Dados: 2021.06.23 12:03:16</w:t>
      </w:r>
    </w:p>
    <w:p>
      <w:pPr>
        <w:spacing w:before="11"/>
        <w:ind w:left="0" w:right="764" w:firstLine="0"/>
        <w:jc w:val="right"/>
        <w:rPr>
          <w:rFonts w:ascii="Trebuchet MS"/>
          <w:sz w:val="7"/>
        </w:rPr>
      </w:pPr>
      <w:r>
        <w:rPr>
          <w:rFonts w:ascii="Trebuchet MS"/>
          <w:w w:val="105"/>
          <w:sz w:val="7"/>
        </w:rPr>
        <w:t>-03'00'</w:t>
      </w:r>
    </w:p>
    <w:sectPr>
      <w:type w:val="continuous"/>
      <w:pgSz w:w="11910" w:h="16840"/>
      <w:pgMar w:top="1320" w:bottom="1160" w:left="1020" w:right="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pict>
        <v:shapetype id="_x0000_t202" o:spt="202" coordsize="21600,21600" path="m,l,21600r21600,l21600,xe">
          <v:stroke joinstyle="miter"/>
          <v:path gradientshapeok="t" o:connecttype="rect"/>
        </v:shapetype>
        <v:shape style="position:absolute;margin-left:496.799988pt;margin-top:782.679443pt;width:43pt;height:13.15pt;mso-position-horizontal-relative:page;mso-position-vertical-relative:page;z-index:-16198656" type="#_x0000_t202" filled="false" stroked="false">
          <v:textbox inset="0,0,0,0">
            <w:txbxContent>
              <w:p>
                <w:pPr>
                  <w:spacing w:before="12"/>
                  <w:ind w:left="60" w:right="0" w:firstLine="0"/>
                  <w:jc w:val="left"/>
                  <w:rPr>
                    <w:b/>
                    <w:sz w:val="20"/>
                  </w:rPr>
                </w:pPr>
                <w:r>
                  <w:rPr/>
                  <w:fldChar w:fldCharType="begin"/>
                </w:r>
                <w:r>
                  <w:rPr>
                    <w:b/>
                    <w:sz w:val="20"/>
                  </w:rPr>
                  <w:instrText> PAGE </w:instrText>
                </w:r>
                <w:r>
                  <w:rPr/>
                  <w:fldChar w:fldCharType="separate"/>
                </w:r>
                <w:r>
                  <w:rPr/>
                  <w:t>11</w:t>
                </w:r>
                <w:r>
                  <w:rPr/>
                  <w:fldChar w:fldCharType="end"/>
                </w:r>
                <w:r>
                  <w:rPr>
                    <w:b/>
                    <w:sz w:val="20"/>
                  </w:rPr>
                  <w:t> </w:t>
                </w:r>
                <w:r>
                  <w:rPr>
                    <w:sz w:val="20"/>
                  </w:rPr>
                  <w:t>de </w:t>
                </w:r>
                <w:r>
                  <w:rPr>
                    <w:b/>
                    <w:sz w:val="20"/>
                  </w:rPr>
                  <w:t>19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pict>
        <v:shape style="position:absolute;margin-left:468.339996pt;margin-top:782.679443pt;width:43.05pt;height:13.15pt;mso-position-horizontal-relative:page;mso-position-vertical-relative:page;z-index:-16198144" type="#_x0000_t202" filled="false" stroked="false">
          <v:textbox inset="0,0,0,0">
            <w:txbxContent>
              <w:p>
                <w:pPr>
                  <w:spacing w:before="12"/>
                  <w:ind w:left="60" w:right="0" w:firstLine="0"/>
                  <w:jc w:val="left"/>
                  <w:rPr>
                    <w:b/>
                    <w:sz w:val="20"/>
                  </w:rPr>
                </w:pPr>
                <w:r>
                  <w:rPr/>
                  <w:fldChar w:fldCharType="begin"/>
                </w:r>
                <w:r>
                  <w:rPr>
                    <w:b/>
                    <w:sz w:val="20"/>
                  </w:rPr>
                  <w:instrText> PAGE </w:instrText>
                </w:r>
                <w:r>
                  <w:rPr/>
                  <w:fldChar w:fldCharType="separate"/>
                </w:r>
                <w:r>
                  <w:rPr/>
                  <w:t>10</w:t>
                </w:r>
                <w:r>
                  <w:rPr/>
                  <w:fldChar w:fldCharType="end"/>
                </w:r>
                <w:r>
                  <w:rPr>
                    <w:b/>
                    <w:sz w:val="20"/>
                  </w:rPr>
                  <w:t> </w:t>
                </w:r>
                <w:r>
                  <w:rPr>
                    <w:sz w:val="20"/>
                  </w:rPr>
                  <w:t>de </w:t>
                </w:r>
                <w:r>
                  <w:rPr>
                    <w:b/>
                    <w:sz w:val="20"/>
                  </w:rPr>
                  <w:t>19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drawing>
        <wp:anchor distT="0" distB="0" distL="0" distR="0" allowOverlap="1" layoutInCell="1" locked="0" behindDoc="1" simplePos="0" relativeHeight="487116800">
          <wp:simplePos x="0" y="0"/>
          <wp:positionH relativeFrom="page">
            <wp:posOffset>413384</wp:posOffset>
          </wp:positionH>
          <wp:positionV relativeFrom="page">
            <wp:posOffset>60959</wp:posOffset>
          </wp:positionV>
          <wp:extent cx="5400040" cy="63055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400040" cy="63055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drawing>
        <wp:anchor distT="0" distB="0" distL="0" distR="0" allowOverlap="1" layoutInCell="1" locked="0" behindDoc="1" simplePos="0" relativeHeight="487117312">
          <wp:simplePos x="0" y="0"/>
          <wp:positionH relativeFrom="page">
            <wp:posOffset>53338</wp:posOffset>
          </wp:positionH>
          <wp:positionV relativeFrom="page">
            <wp:posOffset>60959</wp:posOffset>
          </wp:positionV>
          <wp:extent cx="5400040" cy="630554"/>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5400040" cy="63055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22"/>
      <w:numFmt w:val="decimal"/>
      <w:lvlText w:val="%1."/>
      <w:lvlJc w:val="left"/>
      <w:pPr>
        <w:ind w:left="1042" w:hanging="360"/>
        <w:jc w:val="left"/>
      </w:pPr>
      <w:rPr>
        <w:rFonts w:hint="default" w:ascii="Arial" w:hAnsi="Arial" w:eastAsia="Arial" w:cs="Arial"/>
        <w:b/>
        <w:bCs/>
        <w:spacing w:val="-1"/>
        <w:w w:val="99"/>
        <w:sz w:val="20"/>
        <w:szCs w:val="20"/>
        <w:lang w:val="pt-PT" w:eastAsia="en-US" w:bidi="ar-SA"/>
      </w:rPr>
    </w:lvl>
    <w:lvl w:ilvl="1">
      <w:start w:val="1"/>
      <w:numFmt w:val="decimal"/>
      <w:lvlText w:val="%1.%2."/>
      <w:lvlJc w:val="left"/>
      <w:pPr>
        <w:ind w:left="1474" w:hanging="1056"/>
        <w:jc w:val="left"/>
      </w:pPr>
      <w:rPr>
        <w:rFonts w:hint="default" w:ascii="Arial" w:hAnsi="Arial" w:eastAsia="Arial" w:cs="Arial"/>
        <w:spacing w:val="-1"/>
        <w:w w:val="99"/>
        <w:sz w:val="20"/>
        <w:szCs w:val="20"/>
        <w:lang w:val="pt-PT" w:eastAsia="en-US" w:bidi="ar-SA"/>
      </w:rPr>
    </w:lvl>
    <w:lvl w:ilvl="2">
      <w:start w:val="0"/>
      <w:numFmt w:val="bullet"/>
      <w:lvlText w:val="•"/>
      <w:lvlJc w:val="left"/>
      <w:pPr>
        <w:ind w:left="2522" w:hanging="1056"/>
      </w:pPr>
      <w:rPr>
        <w:rFonts w:hint="default"/>
        <w:lang w:val="pt-PT" w:eastAsia="en-US" w:bidi="ar-SA"/>
      </w:rPr>
    </w:lvl>
    <w:lvl w:ilvl="3">
      <w:start w:val="0"/>
      <w:numFmt w:val="bullet"/>
      <w:lvlText w:val="•"/>
      <w:lvlJc w:val="left"/>
      <w:pPr>
        <w:ind w:left="3565" w:hanging="1056"/>
      </w:pPr>
      <w:rPr>
        <w:rFonts w:hint="default"/>
        <w:lang w:val="pt-PT" w:eastAsia="en-US" w:bidi="ar-SA"/>
      </w:rPr>
    </w:lvl>
    <w:lvl w:ilvl="4">
      <w:start w:val="0"/>
      <w:numFmt w:val="bullet"/>
      <w:lvlText w:val="•"/>
      <w:lvlJc w:val="left"/>
      <w:pPr>
        <w:ind w:left="4608" w:hanging="1056"/>
      </w:pPr>
      <w:rPr>
        <w:rFonts w:hint="default"/>
        <w:lang w:val="pt-PT" w:eastAsia="en-US" w:bidi="ar-SA"/>
      </w:rPr>
    </w:lvl>
    <w:lvl w:ilvl="5">
      <w:start w:val="0"/>
      <w:numFmt w:val="bullet"/>
      <w:lvlText w:val="•"/>
      <w:lvlJc w:val="left"/>
      <w:pPr>
        <w:ind w:left="5651" w:hanging="1056"/>
      </w:pPr>
      <w:rPr>
        <w:rFonts w:hint="default"/>
        <w:lang w:val="pt-PT" w:eastAsia="en-US" w:bidi="ar-SA"/>
      </w:rPr>
    </w:lvl>
    <w:lvl w:ilvl="6">
      <w:start w:val="0"/>
      <w:numFmt w:val="bullet"/>
      <w:lvlText w:val="•"/>
      <w:lvlJc w:val="left"/>
      <w:pPr>
        <w:ind w:left="6694" w:hanging="1056"/>
      </w:pPr>
      <w:rPr>
        <w:rFonts w:hint="default"/>
        <w:lang w:val="pt-PT" w:eastAsia="en-US" w:bidi="ar-SA"/>
      </w:rPr>
    </w:lvl>
    <w:lvl w:ilvl="7">
      <w:start w:val="0"/>
      <w:numFmt w:val="bullet"/>
      <w:lvlText w:val="•"/>
      <w:lvlJc w:val="left"/>
      <w:pPr>
        <w:ind w:left="7737" w:hanging="1056"/>
      </w:pPr>
      <w:rPr>
        <w:rFonts w:hint="default"/>
        <w:lang w:val="pt-PT" w:eastAsia="en-US" w:bidi="ar-SA"/>
      </w:rPr>
    </w:lvl>
    <w:lvl w:ilvl="8">
      <w:start w:val="0"/>
      <w:numFmt w:val="bullet"/>
      <w:lvlText w:val="•"/>
      <w:lvlJc w:val="left"/>
      <w:pPr>
        <w:ind w:left="8780" w:hanging="1056"/>
      </w:pPr>
      <w:rPr>
        <w:rFonts w:hint="default"/>
        <w:lang w:val="pt-PT" w:eastAsia="en-US" w:bidi="ar-SA"/>
      </w:rPr>
    </w:lvl>
  </w:abstractNum>
  <w:abstractNum w:abstractNumId="7">
    <w:multiLevelType w:val="hybridMultilevel"/>
    <w:lvl w:ilvl="0">
      <w:start w:val="21"/>
      <w:numFmt w:val="decimal"/>
      <w:lvlText w:val="%1"/>
      <w:lvlJc w:val="left"/>
      <w:pPr>
        <w:ind w:left="1474" w:hanging="1056"/>
        <w:jc w:val="left"/>
      </w:pPr>
      <w:rPr>
        <w:rFonts w:hint="default"/>
        <w:lang w:val="pt-PT" w:eastAsia="en-US" w:bidi="ar-SA"/>
      </w:rPr>
    </w:lvl>
    <w:lvl w:ilvl="1">
      <w:start w:val="4"/>
      <w:numFmt w:val="decimal"/>
      <w:lvlText w:val="%1.%2."/>
      <w:lvlJc w:val="left"/>
      <w:pPr>
        <w:ind w:left="1474" w:hanging="1056"/>
        <w:jc w:val="left"/>
      </w:pPr>
      <w:rPr>
        <w:rFonts w:hint="default" w:ascii="Arial" w:hAnsi="Arial" w:eastAsia="Arial" w:cs="Arial"/>
        <w:spacing w:val="-1"/>
        <w:w w:val="99"/>
        <w:sz w:val="20"/>
        <w:szCs w:val="20"/>
        <w:lang w:val="pt-PT" w:eastAsia="en-US" w:bidi="ar-SA"/>
      </w:rPr>
    </w:lvl>
    <w:lvl w:ilvl="2">
      <w:start w:val="0"/>
      <w:numFmt w:val="bullet"/>
      <w:lvlText w:val="•"/>
      <w:lvlJc w:val="left"/>
      <w:pPr>
        <w:ind w:left="3357" w:hanging="1056"/>
      </w:pPr>
      <w:rPr>
        <w:rFonts w:hint="default"/>
        <w:lang w:val="pt-PT" w:eastAsia="en-US" w:bidi="ar-SA"/>
      </w:rPr>
    </w:lvl>
    <w:lvl w:ilvl="3">
      <w:start w:val="0"/>
      <w:numFmt w:val="bullet"/>
      <w:lvlText w:val="•"/>
      <w:lvlJc w:val="left"/>
      <w:pPr>
        <w:ind w:left="4295" w:hanging="1056"/>
      </w:pPr>
      <w:rPr>
        <w:rFonts w:hint="default"/>
        <w:lang w:val="pt-PT" w:eastAsia="en-US" w:bidi="ar-SA"/>
      </w:rPr>
    </w:lvl>
    <w:lvl w:ilvl="4">
      <w:start w:val="0"/>
      <w:numFmt w:val="bullet"/>
      <w:lvlText w:val="•"/>
      <w:lvlJc w:val="left"/>
      <w:pPr>
        <w:ind w:left="5234" w:hanging="1056"/>
      </w:pPr>
      <w:rPr>
        <w:rFonts w:hint="default"/>
        <w:lang w:val="pt-PT" w:eastAsia="en-US" w:bidi="ar-SA"/>
      </w:rPr>
    </w:lvl>
    <w:lvl w:ilvl="5">
      <w:start w:val="0"/>
      <w:numFmt w:val="bullet"/>
      <w:lvlText w:val="•"/>
      <w:lvlJc w:val="left"/>
      <w:pPr>
        <w:ind w:left="6173" w:hanging="1056"/>
      </w:pPr>
      <w:rPr>
        <w:rFonts w:hint="default"/>
        <w:lang w:val="pt-PT" w:eastAsia="en-US" w:bidi="ar-SA"/>
      </w:rPr>
    </w:lvl>
    <w:lvl w:ilvl="6">
      <w:start w:val="0"/>
      <w:numFmt w:val="bullet"/>
      <w:lvlText w:val="•"/>
      <w:lvlJc w:val="left"/>
      <w:pPr>
        <w:ind w:left="7111" w:hanging="1056"/>
      </w:pPr>
      <w:rPr>
        <w:rFonts w:hint="default"/>
        <w:lang w:val="pt-PT" w:eastAsia="en-US" w:bidi="ar-SA"/>
      </w:rPr>
    </w:lvl>
    <w:lvl w:ilvl="7">
      <w:start w:val="0"/>
      <w:numFmt w:val="bullet"/>
      <w:lvlText w:val="•"/>
      <w:lvlJc w:val="left"/>
      <w:pPr>
        <w:ind w:left="8050" w:hanging="1056"/>
      </w:pPr>
      <w:rPr>
        <w:rFonts w:hint="default"/>
        <w:lang w:val="pt-PT" w:eastAsia="en-US" w:bidi="ar-SA"/>
      </w:rPr>
    </w:lvl>
    <w:lvl w:ilvl="8">
      <w:start w:val="0"/>
      <w:numFmt w:val="bullet"/>
      <w:lvlText w:val="•"/>
      <w:lvlJc w:val="left"/>
      <w:pPr>
        <w:ind w:left="8989" w:hanging="1056"/>
      </w:pPr>
      <w:rPr>
        <w:rFonts w:hint="default"/>
        <w:lang w:val="pt-PT" w:eastAsia="en-US" w:bidi="ar-SA"/>
      </w:rPr>
    </w:lvl>
  </w:abstractNum>
  <w:abstractNum w:abstractNumId="6">
    <w:multiLevelType w:val="hybridMultilevel"/>
    <w:lvl w:ilvl="0">
      <w:start w:val="19"/>
      <w:numFmt w:val="decimal"/>
      <w:lvlText w:val="%1"/>
      <w:lvlJc w:val="left"/>
      <w:pPr>
        <w:ind w:left="2410" w:hanging="1045"/>
        <w:jc w:val="left"/>
      </w:pPr>
      <w:rPr>
        <w:rFonts w:hint="default"/>
        <w:lang w:val="pt-PT" w:eastAsia="en-US" w:bidi="ar-SA"/>
      </w:rPr>
    </w:lvl>
    <w:lvl w:ilvl="1">
      <w:start w:val="2"/>
      <w:numFmt w:val="decimal"/>
      <w:lvlText w:val="%1.%2"/>
      <w:lvlJc w:val="left"/>
      <w:pPr>
        <w:ind w:left="2410" w:hanging="1045"/>
        <w:jc w:val="left"/>
      </w:pPr>
      <w:rPr>
        <w:rFonts w:hint="default"/>
        <w:lang w:val="pt-PT" w:eastAsia="en-US" w:bidi="ar-SA"/>
      </w:rPr>
    </w:lvl>
    <w:lvl w:ilvl="2">
      <w:start w:val="2"/>
      <w:numFmt w:val="decimal"/>
      <w:lvlText w:val="%1.%2.%3"/>
      <w:lvlJc w:val="left"/>
      <w:pPr>
        <w:ind w:left="2410" w:hanging="1045"/>
        <w:jc w:val="left"/>
      </w:pPr>
      <w:rPr>
        <w:rFonts w:hint="default"/>
        <w:lang w:val="pt-PT" w:eastAsia="en-US" w:bidi="ar-SA"/>
      </w:rPr>
    </w:lvl>
    <w:lvl w:ilvl="3">
      <w:start w:val="1"/>
      <w:numFmt w:val="decimal"/>
      <w:lvlText w:val="%1.%2.%3.%4."/>
      <w:lvlJc w:val="left"/>
      <w:pPr>
        <w:ind w:left="2410" w:hanging="1045"/>
        <w:jc w:val="right"/>
      </w:pPr>
      <w:rPr>
        <w:rFonts w:hint="default" w:ascii="Arial" w:hAnsi="Arial" w:eastAsia="Arial" w:cs="Arial"/>
        <w:spacing w:val="-1"/>
        <w:w w:val="99"/>
        <w:sz w:val="20"/>
        <w:szCs w:val="20"/>
        <w:lang w:val="pt-PT" w:eastAsia="en-US" w:bidi="ar-SA"/>
      </w:rPr>
    </w:lvl>
    <w:lvl w:ilvl="4">
      <w:start w:val="0"/>
      <w:numFmt w:val="bullet"/>
      <w:lvlText w:val="•"/>
      <w:lvlJc w:val="left"/>
      <w:pPr>
        <w:ind w:left="5798" w:hanging="1045"/>
      </w:pPr>
      <w:rPr>
        <w:rFonts w:hint="default"/>
        <w:lang w:val="pt-PT" w:eastAsia="en-US" w:bidi="ar-SA"/>
      </w:rPr>
    </w:lvl>
    <w:lvl w:ilvl="5">
      <w:start w:val="0"/>
      <w:numFmt w:val="bullet"/>
      <w:lvlText w:val="•"/>
      <w:lvlJc w:val="left"/>
      <w:pPr>
        <w:ind w:left="6643" w:hanging="1045"/>
      </w:pPr>
      <w:rPr>
        <w:rFonts w:hint="default"/>
        <w:lang w:val="pt-PT" w:eastAsia="en-US" w:bidi="ar-SA"/>
      </w:rPr>
    </w:lvl>
    <w:lvl w:ilvl="6">
      <w:start w:val="0"/>
      <w:numFmt w:val="bullet"/>
      <w:lvlText w:val="•"/>
      <w:lvlJc w:val="left"/>
      <w:pPr>
        <w:ind w:left="7487" w:hanging="1045"/>
      </w:pPr>
      <w:rPr>
        <w:rFonts w:hint="default"/>
        <w:lang w:val="pt-PT" w:eastAsia="en-US" w:bidi="ar-SA"/>
      </w:rPr>
    </w:lvl>
    <w:lvl w:ilvl="7">
      <w:start w:val="0"/>
      <w:numFmt w:val="bullet"/>
      <w:lvlText w:val="•"/>
      <w:lvlJc w:val="left"/>
      <w:pPr>
        <w:ind w:left="8332" w:hanging="1045"/>
      </w:pPr>
      <w:rPr>
        <w:rFonts w:hint="default"/>
        <w:lang w:val="pt-PT" w:eastAsia="en-US" w:bidi="ar-SA"/>
      </w:rPr>
    </w:lvl>
    <w:lvl w:ilvl="8">
      <w:start w:val="0"/>
      <w:numFmt w:val="bullet"/>
      <w:lvlText w:val="•"/>
      <w:lvlJc w:val="left"/>
      <w:pPr>
        <w:ind w:left="9177" w:hanging="1045"/>
      </w:pPr>
      <w:rPr>
        <w:rFonts w:hint="default"/>
        <w:lang w:val="pt-PT" w:eastAsia="en-US" w:bidi="ar-SA"/>
      </w:rPr>
    </w:lvl>
  </w:abstractNum>
  <w:abstractNum w:abstractNumId="5">
    <w:multiLevelType w:val="hybridMultilevel"/>
    <w:lvl w:ilvl="0">
      <w:start w:val="15"/>
      <w:numFmt w:val="decimal"/>
      <w:lvlText w:val="%1"/>
      <w:lvlJc w:val="left"/>
      <w:pPr>
        <w:ind w:left="3173" w:hanging="989"/>
        <w:jc w:val="left"/>
      </w:pPr>
      <w:rPr>
        <w:rFonts w:hint="default"/>
        <w:lang w:val="pt-PT" w:eastAsia="en-US" w:bidi="ar-SA"/>
      </w:rPr>
    </w:lvl>
    <w:lvl w:ilvl="1">
      <w:start w:val="5"/>
      <w:numFmt w:val="decimal"/>
      <w:lvlText w:val="%1.%2"/>
      <w:lvlJc w:val="left"/>
      <w:pPr>
        <w:ind w:left="3173" w:hanging="989"/>
        <w:jc w:val="left"/>
      </w:pPr>
      <w:rPr>
        <w:rFonts w:hint="default"/>
        <w:lang w:val="pt-PT" w:eastAsia="en-US" w:bidi="ar-SA"/>
      </w:rPr>
    </w:lvl>
    <w:lvl w:ilvl="2">
      <w:start w:val="2"/>
      <w:numFmt w:val="decimal"/>
      <w:lvlText w:val="%1.%2.%3"/>
      <w:lvlJc w:val="left"/>
      <w:pPr>
        <w:ind w:left="3173" w:hanging="989"/>
        <w:jc w:val="left"/>
      </w:pPr>
      <w:rPr>
        <w:rFonts w:hint="default"/>
        <w:lang w:val="pt-PT" w:eastAsia="en-US" w:bidi="ar-SA"/>
      </w:rPr>
    </w:lvl>
    <w:lvl w:ilvl="3">
      <w:start w:val="1"/>
      <w:numFmt w:val="decimal"/>
      <w:lvlText w:val="%1.%2.%3.%4."/>
      <w:lvlJc w:val="left"/>
      <w:pPr>
        <w:ind w:left="3173" w:hanging="989"/>
        <w:jc w:val="right"/>
      </w:pPr>
      <w:rPr>
        <w:rFonts w:hint="default" w:ascii="Arial" w:hAnsi="Arial" w:eastAsia="Arial" w:cs="Arial"/>
        <w:spacing w:val="-1"/>
        <w:w w:val="99"/>
        <w:sz w:val="20"/>
        <w:szCs w:val="20"/>
        <w:lang w:val="pt-PT" w:eastAsia="en-US" w:bidi="ar-SA"/>
      </w:rPr>
    </w:lvl>
    <w:lvl w:ilvl="4">
      <w:start w:val="1"/>
      <w:numFmt w:val="decimal"/>
      <w:lvlText w:val="%1.%2.%3.%4.%5."/>
      <w:lvlJc w:val="left"/>
      <w:pPr>
        <w:ind w:left="3598" w:hanging="1556"/>
        <w:jc w:val="left"/>
      </w:pPr>
      <w:rPr>
        <w:rFonts w:hint="default" w:ascii="Arial" w:hAnsi="Arial" w:eastAsia="Arial" w:cs="Arial"/>
        <w:spacing w:val="-1"/>
        <w:w w:val="99"/>
        <w:sz w:val="20"/>
        <w:szCs w:val="20"/>
        <w:lang w:val="pt-PT" w:eastAsia="en-US" w:bidi="ar-SA"/>
      </w:rPr>
    </w:lvl>
    <w:lvl w:ilvl="5">
      <w:start w:val="0"/>
      <w:numFmt w:val="bullet"/>
      <w:lvlText w:val="•"/>
      <w:lvlJc w:val="left"/>
      <w:pPr>
        <w:ind w:left="6829" w:hanging="1556"/>
      </w:pPr>
      <w:rPr>
        <w:rFonts w:hint="default"/>
        <w:lang w:val="pt-PT" w:eastAsia="en-US" w:bidi="ar-SA"/>
      </w:rPr>
    </w:lvl>
    <w:lvl w:ilvl="6">
      <w:start w:val="0"/>
      <w:numFmt w:val="bullet"/>
      <w:lvlText w:val="•"/>
      <w:lvlJc w:val="left"/>
      <w:pPr>
        <w:ind w:left="7636" w:hanging="1556"/>
      </w:pPr>
      <w:rPr>
        <w:rFonts w:hint="default"/>
        <w:lang w:val="pt-PT" w:eastAsia="en-US" w:bidi="ar-SA"/>
      </w:rPr>
    </w:lvl>
    <w:lvl w:ilvl="7">
      <w:start w:val="0"/>
      <w:numFmt w:val="bullet"/>
      <w:lvlText w:val="•"/>
      <w:lvlJc w:val="left"/>
      <w:pPr>
        <w:ind w:left="8444" w:hanging="1556"/>
      </w:pPr>
      <w:rPr>
        <w:rFonts w:hint="default"/>
        <w:lang w:val="pt-PT" w:eastAsia="en-US" w:bidi="ar-SA"/>
      </w:rPr>
    </w:lvl>
    <w:lvl w:ilvl="8">
      <w:start w:val="0"/>
      <w:numFmt w:val="bullet"/>
      <w:lvlText w:val="•"/>
      <w:lvlJc w:val="left"/>
      <w:pPr>
        <w:ind w:left="9251" w:hanging="1556"/>
      </w:pPr>
      <w:rPr>
        <w:rFonts w:hint="default"/>
        <w:lang w:val="pt-PT" w:eastAsia="en-US" w:bidi="ar-SA"/>
      </w:rPr>
    </w:lvl>
  </w:abstractNum>
  <w:abstractNum w:abstractNumId="4">
    <w:multiLevelType w:val="hybridMultilevel"/>
    <w:lvl w:ilvl="0">
      <w:start w:val="15"/>
      <w:numFmt w:val="decimal"/>
      <w:lvlText w:val="%1"/>
      <w:lvlJc w:val="left"/>
      <w:pPr>
        <w:ind w:left="3173" w:hanging="989"/>
        <w:jc w:val="left"/>
      </w:pPr>
      <w:rPr>
        <w:rFonts w:hint="default"/>
        <w:lang w:val="pt-PT" w:eastAsia="en-US" w:bidi="ar-SA"/>
      </w:rPr>
    </w:lvl>
    <w:lvl w:ilvl="1">
      <w:start w:val="5"/>
      <w:numFmt w:val="decimal"/>
      <w:lvlText w:val="%1.%2"/>
      <w:lvlJc w:val="left"/>
      <w:pPr>
        <w:ind w:left="3173" w:hanging="989"/>
        <w:jc w:val="left"/>
      </w:pPr>
      <w:rPr>
        <w:rFonts w:hint="default"/>
        <w:lang w:val="pt-PT" w:eastAsia="en-US" w:bidi="ar-SA"/>
      </w:rPr>
    </w:lvl>
    <w:lvl w:ilvl="2">
      <w:start w:val="1"/>
      <w:numFmt w:val="decimal"/>
      <w:lvlText w:val="%1.%2.%3"/>
      <w:lvlJc w:val="left"/>
      <w:pPr>
        <w:ind w:left="3173" w:hanging="989"/>
        <w:jc w:val="left"/>
      </w:pPr>
      <w:rPr>
        <w:rFonts w:hint="default"/>
        <w:lang w:val="pt-PT" w:eastAsia="en-US" w:bidi="ar-SA"/>
      </w:rPr>
    </w:lvl>
    <w:lvl w:ilvl="3">
      <w:start w:val="1"/>
      <w:numFmt w:val="decimal"/>
      <w:lvlText w:val="%1.%2.%3.%4."/>
      <w:lvlJc w:val="left"/>
      <w:pPr>
        <w:ind w:left="3173" w:hanging="989"/>
        <w:jc w:val="left"/>
      </w:pPr>
      <w:rPr>
        <w:rFonts w:hint="default" w:ascii="Arial" w:hAnsi="Arial" w:eastAsia="Arial" w:cs="Arial"/>
        <w:spacing w:val="-1"/>
        <w:w w:val="99"/>
        <w:sz w:val="20"/>
        <w:szCs w:val="20"/>
        <w:lang w:val="pt-PT" w:eastAsia="en-US" w:bidi="ar-SA"/>
      </w:rPr>
    </w:lvl>
    <w:lvl w:ilvl="4">
      <w:start w:val="0"/>
      <w:numFmt w:val="bullet"/>
      <w:lvlText w:val="•"/>
      <w:lvlJc w:val="left"/>
      <w:pPr>
        <w:ind w:left="6254" w:hanging="989"/>
      </w:pPr>
      <w:rPr>
        <w:rFonts w:hint="default"/>
        <w:lang w:val="pt-PT" w:eastAsia="en-US" w:bidi="ar-SA"/>
      </w:rPr>
    </w:lvl>
    <w:lvl w:ilvl="5">
      <w:start w:val="0"/>
      <w:numFmt w:val="bullet"/>
      <w:lvlText w:val="•"/>
      <w:lvlJc w:val="left"/>
      <w:pPr>
        <w:ind w:left="7023" w:hanging="989"/>
      </w:pPr>
      <w:rPr>
        <w:rFonts w:hint="default"/>
        <w:lang w:val="pt-PT" w:eastAsia="en-US" w:bidi="ar-SA"/>
      </w:rPr>
    </w:lvl>
    <w:lvl w:ilvl="6">
      <w:start w:val="0"/>
      <w:numFmt w:val="bullet"/>
      <w:lvlText w:val="•"/>
      <w:lvlJc w:val="left"/>
      <w:pPr>
        <w:ind w:left="7791" w:hanging="989"/>
      </w:pPr>
      <w:rPr>
        <w:rFonts w:hint="default"/>
        <w:lang w:val="pt-PT" w:eastAsia="en-US" w:bidi="ar-SA"/>
      </w:rPr>
    </w:lvl>
    <w:lvl w:ilvl="7">
      <w:start w:val="0"/>
      <w:numFmt w:val="bullet"/>
      <w:lvlText w:val="•"/>
      <w:lvlJc w:val="left"/>
      <w:pPr>
        <w:ind w:left="8560" w:hanging="989"/>
      </w:pPr>
      <w:rPr>
        <w:rFonts w:hint="default"/>
        <w:lang w:val="pt-PT" w:eastAsia="en-US" w:bidi="ar-SA"/>
      </w:rPr>
    </w:lvl>
    <w:lvl w:ilvl="8">
      <w:start w:val="0"/>
      <w:numFmt w:val="bullet"/>
      <w:lvlText w:val="•"/>
      <w:lvlJc w:val="left"/>
      <w:pPr>
        <w:ind w:left="9329" w:hanging="989"/>
      </w:pPr>
      <w:rPr>
        <w:rFonts w:hint="default"/>
        <w:lang w:val="pt-PT" w:eastAsia="en-US" w:bidi="ar-SA"/>
      </w:rPr>
    </w:lvl>
  </w:abstractNum>
  <w:abstractNum w:abstractNumId="3">
    <w:multiLevelType w:val="hybridMultilevel"/>
    <w:lvl w:ilvl="0">
      <w:start w:val="1"/>
      <w:numFmt w:val="lowerLetter"/>
      <w:lvlText w:val="%1)"/>
      <w:lvlJc w:val="left"/>
      <w:pPr>
        <w:ind w:left="1529" w:hanging="252"/>
        <w:jc w:val="left"/>
      </w:pPr>
      <w:rPr>
        <w:rFonts w:hint="default" w:ascii="Arial" w:hAnsi="Arial" w:eastAsia="Arial" w:cs="Arial"/>
        <w:w w:val="99"/>
        <w:sz w:val="20"/>
        <w:szCs w:val="20"/>
        <w:lang w:val="pt-PT" w:eastAsia="en-US" w:bidi="ar-SA"/>
      </w:rPr>
    </w:lvl>
    <w:lvl w:ilvl="1">
      <w:start w:val="0"/>
      <w:numFmt w:val="bullet"/>
      <w:lvlText w:val="•"/>
      <w:lvlJc w:val="left"/>
      <w:pPr>
        <w:ind w:left="2454" w:hanging="252"/>
      </w:pPr>
      <w:rPr>
        <w:rFonts w:hint="default"/>
        <w:lang w:val="pt-PT" w:eastAsia="en-US" w:bidi="ar-SA"/>
      </w:rPr>
    </w:lvl>
    <w:lvl w:ilvl="2">
      <w:start w:val="0"/>
      <w:numFmt w:val="bullet"/>
      <w:lvlText w:val="•"/>
      <w:lvlJc w:val="left"/>
      <w:pPr>
        <w:ind w:left="3389" w:hanging="252"/>
      </w:pPr>
      <w:rPr>
        <w:rFonts w:hint="default"/>
        <w:lang w:val="pt-PT" w:eastAsia="en-US" w:bidi="ar-SA"/>
      </w:rPr>
    </w:lvl>
    <w:lvl w:ilvl="3">
      <w:start w:val="0"/>
      <w:numFmt w:val="bullet"/>
      <w:lvlText w:val="•"/>
      <w:lvlJc w:val="left"/>
      <w:pPr>
        <w:ind w:left="4323" w:hanging="252"/>
      </w:pPr>
      <w:rPr>
        <w:rFonts w:hint="default"/>
        <w:lang w:val="pt-PT" w:eastAsia="en-US" w:bidi="ar-SA"/>
      </w:rPr>
    </w:lvl>
    <w:lvl w:ilvl="4">
      <w:start w:val="0"/>
      <w:numFmt w:val="bullet"/>
      <w:lvlText w:val="•"/>
      <w:lvlJc w:val="left"/>
      <w:pPr>
        <w:ind w:left="5258" w:hanging="252"/>
      </w:pPr>
      <w:rPr>
        <w:rFonts w:hint="default"/>
        <w:lang w:val="pt-PT" w:eastAsia="en-US" w:bidi="ar-SA"/>
      </w:rPr>
    </w:lvl>
    <w:lvl w:ilvl="5">
      <w:start w:val="0"/>
      <w:numFmt w:val="bullet"/>
      <w:lvlText w:val="•"/>
      <w:lvlJc w:val="left"/>
      <w:pPr>
        <w:ind w:left="6193" w:hanging="252"/>
      </w:pPr>
      <w:rPr>
        <w:rFonts w:hint="default"/>
        <w:lang w:val="pt-PT" w:eastAsia="en-US" w:bidi="ar-SA"/>
      </w:rPr>
    </w:lvl>
    <w:lvl w:ilvl="6">
      <w:start w:val="0"/>
      <w:numFmt w:val="bullet"/>
      <w:lvlText w:val="•"/>
      <w:lvlJc w:val="left"/>
      <w:pPr>
        <w:ind w:left="7127" w:hanging="252"/>
      </w:pPr>
      <w:rPr>
        <w:rFonts w:hint="default"/>
        <w:lang w:val="pt-PT" w:eastAsia="en-US" w:bidi="ar-SA"/>
      </w:rPr>
    </w:lvl>
    <w:lvl w:ilvl="7">
      <w:start w:val="0"/>
      <w:numFmt w:val="bullet"/>
      <w:lvlText w:val="•"/>
      <w:lvlJc w:val="left"/>
      <w:pPr>
        <w:ind w:left="8062" w:hanging="252"/>
      </w:pPr>
      <w:rPr>
        <w:rFonts w:hint="default"/>
        <w:lang w:val="pt-PT" w:eastAsia="en-US" w:bidi="ar-SA"/>
      </w:rPr>
    </w:lvl>
    <w:lvl w:ilvl="8">
      <w:start w:val="0"/>
      <w:numFmt w:val="bullet"/>
      <w:lvlText w:val="•"/>
      <w:lvlJc w:val="left"/>
      <w:pPr>
        <w:ind w:left="8997" w:hanging="252"/>
      </w:pPr>
      <w:rPr>
        <w:rFonts w:hint="default"/>
        <w:lang w:val="pt-PT" w:eastAsia="en-US" w:bidi="ar-SA"/>
      </w:rPr>
    </w:lvl>
  </w:abstractNum>
  <w:abstractNum w:abstractNumId="2">
    <w:multiLevelType w:val="hybridMultilevel"/>
    <w:lvl w:ilvl="0">
      <w:start w:val="7"/>
      <w:numFmt w:val="decimal"/>
      <w:lvlText w:val="%1"/>
      <w:lvlJc w:val="left"/>
      <w:pPr>
        <w:ind w:left="2035" w:hanging="504"/>
        <w:jc w:val="left"/>
      </w:pPr>
      <w:rPr>
        <w:rFonts w:hint="default"/>
        <w:lang w:val="pt-PT" w:eastAsia="en-US" w:bidi="ar-SA"/>
      </w:rPr>
    </w:lvl>
    <w:lvl w:ilvl="1">
      <w:start w:val="1"/>
      <w:numFmt w:val="decimal"/>
      <w:lvlText w:val="%1.%2"/>
      <w:lvlJc w:val="left"/>
      <w:pPr>
        <w:ind w:left="2035" w:hanging="504"/>
        <w:jc w:val="left"/>
      </w:pPr>
      <w:rPr>
        <w:rFonts w:hint="default"/>
        <w:lang w:val="pt-PT" w:eastAsia="en-US" w:bidi="ar-SA"/>
      </w:rPr>
    </w:lvl>
    <w:lvl w:ilvl="2">
      <w:start w:val="5"/>
      <w:numFmt w:val="decimal"/>
      <w:lvlText w:val="%1.%2.%3."/>
      <w:lvlJc w:val="left"/>
      <w:pPr>
        <w:ind w:left="2035" w:hanging="504"/>
        <w:jc w:val="left"/>
      </w:pPr>
      <w:rPr>
        <w:rFonts w:hint="default" w:ascii="Arial" w:hAnsi="Arial" w:eastAsia="Arial" w:cs="Arial"/>
        <w:spacing w:val="-1"/>
        <w:w w:val="99"/>
        <w:sz w:val="18"/>
        <w:szCs w:val="18"/>
        <w:lang w:val="pt-PT" w:eastAsia="en-US" w:bidi="ar-SA"/>
      </w:rPr>
    </w:lvl>
    <w:lvl w:ilvl="3">
      <w:start w:val="0"/>
      <w:numFmt w:val="bullet"/>
      <w:lvlText w:val="•"/>
      <w:lvlJc w:val="left"/>
      <w:pPr>
        <w:ind w:left="4687" w:hanging="504"/>
      </w:pPr>
      <w:rPr>
        <w:rFonts w:hint="default"/>
        <w:lang w:val="pt-PT" w:eastAsia="en-US" w:bidi="ar-SA"/>
      </w:rPr>
    </w:lvl>
    <w:lvl w:ilvl="4">
      <w:start w:val="0"/>
      <w:numFmt w:val="bullet"/>
      <w:lvlText w:val="•"/>
      <w:lvlJc w:val="left"/>
      <w:pPr>
        <w:ind w:left="5570" w:hanging="504"/>
      </w:pPr>
      <w:rPr>
        <w:rFonts w:hint="default"/>
        <w:lang w:val="pt-PT" w:eastAsia="en-US" w:bidi="ar-SA"/>
      </w:rPr>
    </w:lvl>
    <w:lvl w:ilvl="5">
      <w:start w:val="0"/>
      <w:numFmt w:val="bullet"/>
      <w:lvlText w:val="•"/>
      <w:lvlJc w:val="left"/>
      <w:pPr>
        <w:ind w:left="6453" w:hanging="504"/>
      </w:pPr>
      <w:rPr>
        <w:rFonts w:hint="default"/>
        <w:lang w:val="pt-PT" w:eastAsia="en-US" w:bidi="ar-SA"/>
      </w:rPr>
    </w:lvl>
    <w:lvl w:ilvl="6">
      <w:start w:val="0"/>
      <w:numFmt w:val="bullet"/>
      <w:lvlText w:val="•"/>
      <w:lvlJc w:val="left"/>
      <w:pPr>
        <w:ind w:left="7335" w:hanging="504"/>
      </w:pPr>
      <w:rPr>
        <w:rFonts w:hint="default"/>
        <w:lang w:val="pt-PT" w:eastAsia="en-US" w:bidi="ar-SA"/>
      </w:rPr>
    </w:lvl>
    <w:lvl w:ilvl="7">
      <w:start w:val="0"/>
      <w:numFmt w:val="bullet"/>
      <w:lvlText w:val="•"/>
      <w:lvlJc w:val="left"/>
      <w:pPr>
        <w:ind w:left="8218" w:hanging="504"/>
      </w:pPr>
      <w:rPr>
        <w:rFonts w:hint="default"/>
        <w:lang w:val="pt-PT" w:eastAsia="en-US" w:bidi="ar-SA"/>
      </w:rPr>
    </w:lvl>
    <w:lvl w:ilvl="8">
      <w:start w:val="0"/>
      <w:numFmt w:val="bullet"/>
      <w:lvlText w:val="•"/>
      <w:lvlJc w:val="left"/>
      <w:pPr>
        <w:ind w:left="9101" w:hanging="504"/>
      </w:pPr>
      <w:rPr>
        <w:rFonts w:hint="default"/>
        <w:lang w:val="pt-PT" w:eastAsia="en-US" w:bidi="ar-SA"/>
      </w:rPr>
    </w:lvl>
  </w:abstractNum>
  <w:abstractNum w:abstractNumId="1">
    <w:multiLevelType w:val="hybridMultilevel"/>
    <w:lvl w:ilvl="0">
      <w:start w:val="5"/>
      <w:numFmt w:val="decimal"/>
      <w:lvlText w:val="%1"/>
      <w:lvlJc w:val="left"/>
      <w:pPr>
        <w:ind w:left="2543" w:hanging="444"/>
        <w:jc w:val="left"/>
      </w:pPr>
      <w:rPr>
        <w:rFonts w:hint="default"/>
        <w:lang w:val="pt-PT" w:eastAsia="en-US" w:bidi="ar-SA"/>
      </w:rPr>
    </w:lvl>
    <w:lvl w:ilvl="1">
      <w:start w:val="1"/>
      <w:numFmt w:val="decimal"/>
      <w:lvlText w:val="%1.%2"/>
      <w:lvlJc w:val="left"/>
      <w:pPr>
        <w:ind w:left="2543" w:hanging="444"/>
        <w:jc w:val="left"/>
      </w:pPr>
      <w:rPr>
        <w:rFonts w:hint="default"/>
        <w:lang w:val="pt-PT" w:eastAsia="en-US" w:bidi="ar-SA"/>
      </w:rPr>
    </w:lvl>
    <w:lvl w:ilvl="2">
      <w:start w:val="4"/>
      <w:numFmt w:val="decimal"/>
      <w:lvlText w:val="%1.%2.%3"/>
      <w:lvlJc w:val="left"/>
      <w:pPr>
        <w:ind w:left="2543" w:hanging="444"/>
        <w:jc w:val="left"/>
      </w:pPr>
      <w:rPr>
        <w:rFonts w:hint="default" w:ascii="Arial" w:hAnsi="Arial" w:eastAsia="Arial" w:cs="Arial"/>
        <w:i/>
        <w:spacing w:val="-1"/>
        <w:w w:val="99"/>
        <w:sz w:val="18"/>
        <w:szCs w:val="18"/>
        <w:lang w:val="pt-PT" w:eastAsia="en-US" w:bidi="ar-SA"/>
      </w:rPr>
    </w:lvl>
    <w:lvl w:ilvl="3">
      <w:start w:val="0"/>
      <w:numFmt w:val="bullet"/>
      <w:lvlText w:val="•"/>
      <w:lvlJc w:val="left"/>
      <w:pPr>
        <w:ind w:left="5037" w:hanging="444"/>
      </w:pPr>
      <w:rPr>
        <w:rFonts w:hint="default"/>
        <w:lang w:val="pt-PT" w:eastAsia="en-US" w:bidi="ar-SA"/>
      </w:rPr>
    </w:lvl>
    <w:lvl w:ilvl="4">
      <w:start w:val="0"/>
      <w:numFmt w:val="bullet"/>
      <w:lvlText w:val="•"/>
      <w:lvlJc w:val="left"/>
      <w:pPr>
        <w:ind w:left="5870" w:hanging="444"/>
      </w:pPr>
      <w:rPr>
        <w:rFonts w:hint="default"/>
        <w:lang w:val="pt-PT" w:eastAsia="en-US" w:bidi="ar-SA"/>
      </w:rPr>
    </w:lvl>
    <w:lvl w:ilvl="5">
      <w:start w:val="0"/>
      <w:numFmt w:val="bullet"/>
      <w:lvlText w:val="•"/>
      <w:lvlJc w:val="left"/>
      <w:pPr>
        <w:ind w:left="6703" w:hanging="444"/>
      </w:pPr>
      <w:rPr>
        <w:rFonts w:hint="default"/>
        <w:lang w:val="pt-PT" w:eastAsia="en-US" w:bidi="ar-SA"/>
      </w:rPr>
    </w:lvl>
    <w:lvl w:ilvl="6">
      <w:start w:val="0"/>
      <w:numFmt w:val="bullet"/>
      <w:lvlText w:val="•"/>
      <w:lvlJc w:val="left"/>
      <w:pPr>
        <w:ind w:left="7535" w:hanging="444"/>
      </w:pPr>
      <w:rPr>
        <w:rFonts w:hint="default"/>
        <w:lang w:val="pt-PT" w:eastAsia="en-US" w:bidi="ar-SA"/>
      </w:rPr>
    </w:lvl>
    <w:lvl w:ilvl="7">
      <w:start w:val="0"/>
      <w:numFmt w:val="bullet"/>
      <w:lvlText w:val="•"/>
      <w:lvlJc w:val="left"/>
      <w:pPr>
        <w:ind w:left="8368" w:hanging="444"/>
      </w:pPr>
      <w:rPr>
        <w:rFonts w:hint="default"/>
        <w:lang w:val="pt-PT" w:eastAsia="en-US" w:bidi="ar-SA"/>
      </w:rPr>
    </w:lvl>
    <w:lvl w:ilvl="8">
      <w:start w:val="0"/>
      <w:numFmt w:val="bullet"/>
      <w:lvlText w:val="•"/>
      <w:lvlJc w:val="left"/>
      <w:pPr>
        <w:ind w:left="9201" w:hanging="444"/>
      </w:pPr>
      <w:rPr>
        <w:rFonts w:hint="default"/>
        <w:lang w:val="pt-PT" w:eastAsia="en-US" w:bidi="ar-SA"/>
      </w:rPr>
    </w:lvl>
  </w:abstractNum>
  <w:abstractNum w:abstractNumId="0">
    <w:multiLevelType w:val="hybridMultilevel"/>
    <w:lvl w:ilvl="0">
      <w:start w:val="1"/>
      <w:numFmt w:val="decimal"/>
      <w:lvlText w:val="%1."/>
      <w:lvlJc w:val="left"/>
      <w:pPr>
        <w:ind w:left="1325" w:hanging="360"/>
        <w:jc w:val="right"/>
      </w:pPr>
      <w:rPr>
        <w:rFonts w:hint="default"/>
        <w:b/>
        <w:bCs/>
        <w:spacing w:val="-1"/>
        <w:w w:val="99"/>
        <w:lang w:val="pt-PT" w:eastAsia="en-US" w:bidi="ar-SA"/>
      </w:rPr>
    </w:lvl>
    <w:lvl w:ilvl="1">
      <w:start w:val="1"/>
      <w:numFmt w:val="decimal"/>
      <w:lvlText w:val="%1.%2."/>
      <w:lvlJc w:val="left"/>
      <w:pPr>
        <w:ind w:left="905" w:hanging="1056"/>
        <w:jc w:val="right"/>
      </w:pPr>
      <w:rPr>
        <w:rFonts w:hint="default"/>
        <w:spacing w:val="-1"/>
        <w:w w:val="99"/>
        <w:lang w:val="pt-PT" w:eastAsia="en-US" w:bidi="ar-SA"/>
      </w:rPr>
    </w:lvl>
    <w:lvl w:ilvl="2">
      <w:start w:val="1"/>
      <w:numFmt w:val="decimal"/>
      <w:lvlText w:val="%1.%2.%3."/>
      <w:lvlJc w:val="left"/>
      <w:pPr>
        <w:ind w:left="1906" w:hanging="696"/>
        <w:jc w:val="left"/>
      </w:pPr>
      <w:rPr>
        <w:rFonts w:hint="default"/>
        <w:spacing w:val="-1"/>
        <w:w w:val="99"/>
        <w:lang w:val="pt-PT" w:eastAsia="en-US" w:bidi="ar-SA"/>
      </w:rPr>
    </w:lvl>
    <w:lvl w:ilvl="3">
      <w:start w:val="1"/>
      <w:numFmt w:val="lowerLetter"/>
      <w:lvlText w:val="%4)"/>
      <w:lvlJc w:val="left"/>
      <w:pPr>
        <w:ind w:left="2252" w:hanging="696"/>
        <w:jc w:val="right"/>
      </w:pPr>
      <w:rPr>
        <w:rFonts w:hint="default" w:ascii="Arial" w:hAnsi="Arial" w:eastAsia="Arial" w:cs="Arial"/>
        <w:spacing w:val="-1"/>
        <w:w w:val="99"/>
        <w:sz w:val="20"/>
        <w:szCs w:val="20"/>
        <w:lang w:val="pt-PT" w:eastAsia="en-US" w:bidi="ar-SA"/>
      </w:rPr>
    </w:lvl>
    <w:lvl w:ilvl="4">
      <w:start w:val="0"/>
      <w:numFmt w:val="bullet"/>
      <w:lvlText w:val="•"/>
      <w:lvlJc w:val="left"/>
      <w:pPr>
        <w:ind w:left="1240" w:hanging="696"/>
      </w:pPr>
      <w:rPr>
        <w:rFonts w:hint="default"/>
        <w:lang w:val="pt-PT" w:eastAsia="en-US" w:bidi="ar-SA"/>
      </w:rPr>
    </w:lvl>
    <w:lvl w:ilvl="5">
      <w:start w:val="0"/>
      <w:numFmt w:val="bullet"/>
      <w:lvlText w:val="•"/>
      <w:lvlJc w:val="left"/>
      <w:pPr>
        <w:ind w:left="1320" w:hanging="696"/>
      </w:pPr>
      <w:rPr>
        <w:rFonts w:hint="default"/>
        <w:lang w:val="pt-PT" w:eastAsia="en-US" w:bidi="ar-SA"/>
      </w:rPr>
    </w:lvl>
    <w:lvl w:ilvl="6">
      <w:start w:val="0"/>
      <w:numFmt w:val="bullet"/>
      <w:lvlText w:val="•"/>
      <w:lvlJc w:val="left"/>
      <w:pPr>
        <w:ind w:left="1340" w:hanging="696"/>
      </w:pPr>
      <w:rPr>
        <w:rFonts w:hint="default"/>
        <w:lang w:val="pt-PT" w:eastAsia="en-US" w:bidi="ar-SA"/>
      </w:rPr>
    </w:lvl>
    <w:lvl w:ilvl="7">
      <w:start w:val="0"/>
      <w:numFmt w:val="bullet"/>
      <w:lvlText w:val="•"/>
      <w:lvlJc w:val="left"/>
      <w:pPr>
        <w:ind w:left="1400" w:hanging="696"/>
      </w:pPr>
      <w:rPr>
        <w:rFonts w:hint="default"/>
        <w:lang w:val="pt-PT" w:eastAsia="en-US" w:bidi="ar-SA"/>
      </w:rPr>
    </w:lvl>
    <w:lvl w:ilvl="8">
      <w:start w:val="0"/>
      <w:numFmt w:val="bullet"/>
      <w:lvlText w:val="•"/>
      <w:lvlJc w:val="left"/>
      <w:pPr>
        <w:ind w:left="1480" w:hanging="696"/>
      </w:pPr>
      <w:rPr>
        <w:rFonts w:hint="default"/>
        <w:lang w:val="pt-PT"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t-PT" w:eastAsia="en-US" w:bidi="ar-SA"/>
    </w:rPr>
  </w:style>
  <w:style w:styleId="BodyText" w:type="paragraph">
    <w:name w:val="Body Text"/>
    <w:basedOn w:val="Normal"/>
    <w:uiPriority w:val="1"/>
    <w:qFormat/>
    <w:pPr>
      <w:jc w:val="both"/>
    </w:pPr>
    <w:rPr>
      <w:rFonts w:ascii="Arial" w:hAnsi="Arial" w:eastAsia="Arial" w:cs="Arial"/>
      <w:sz w:val="20"/>
      <w:szCs w:val="20"/>
      <w:lang w:val="pt-PT" w:eastAsia="en-US" w:bidi="ar-SA"/>
    </w:rPr>
  </w:style>
  <w:style w:styleId="Heading1" w:type="paragraph">
    <w:name w:val="Heading 1"/>
    <w:basedOn w:val="Normal"/>
    <w:uiPriority w:val="1"/>
    <w:qFormat/>
    <w:pPr>
      <w:ind w:left="756" w:hanging="361"/>
      <w:outlineLvl w:val="1"/>
    </w:pPr>
    <w:rPr>
      <w:rFonts w:ascii="Arial" w:hAnsi="Arial" w:eastAsia="Arial" w:cs="Arial"/>
      <w:b/>
      <w:bCs/>
      <w:sz w:val="20"/>
      <w:szCs w:val="20"/>
      <w:lang w:val="pt-PT" w:eastAsia="en-US" w:bidi="ar-SA"/>
    </w:rPr>
  </w:style>
  <w:style w:styleId="ListParagraph" w:type="paragraph">
    <w:name w:val="List Paragraph"/>
    <w:basedOn w:val="Normal"/>
    <w:uiPriority w:val="1"/>
    <w:qFormat/>
    <w:pPr>
      <w:ind w:left="538"/>
      <w:jc w:val="both"/>
    </w:pPr>
    <w:rPr>
      <w:rFonts w:ascii="Arial" w:hAnsi="Arial" w:eastAsia="Arial" w:cs="Arial"/>
      <w:lang w:val="pt-PT" w:eastAsia="en-US" w:bidi="ar-SA"/>
    </w:rPr>
  </w:style>
  <w:style w:styleId="TableParagraph" w:type="paragraph">
    <w:name w:val="Table Paragraph"/>
    <w:basedOn w:val="Normal"/>
    <w:uiPriority w:val="1"/>
    <w:qFormat/>
    <w:pPr/>
    <w:rPr>
      <w:rFonts w:ascii="Arial" w:hAnsi="Arial" w:eastAsia="Arial" w:cs="Arial"/>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dc:title>NOTAS EXPLICATIVAS</dc:title>
  <dcterms:created xsi:type="dcterms:W3CDTF">2021-06-30T12:28:13Z</dcterms:created>
  <dcterms:modified xsi:type="dcterms:W3CDTF">2021-06-30T12:28:13Z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2021-06-23T00:00:00Z</vt:filetime>
  </property>
  <property fmtid="{D5CDD505-2E9C-101B-9397-08002B2CF9AE}" pid="3" name="Creator">
    <vt:lpwstr>Microsoft® Word 2013</vt:lpwstr>
  </property>
  <property fmtid="{D5CDD505-2E9C-101B-9397-08002B2CF9AE}" pid="4" name="LastSaved">
    <vt:filetime>2021-06-30T00:00:00Z</vt:filetime>
  </property>
</Properties>
</file>