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</w:pPr>
      <w:r>
        <w:rPr/>
        <w:t>ANEXO II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ESTUDO</w:t>
      </w:r>
      <w:r>
        <w:rPr>
          <w:spacing w:val="-4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 (ETP)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EQUIPAMENTOS</w:t>
      </w:r>
      <w:r>
        <w:rPr>
          <w:spacing w:val="2"/>
        </w:rPr>
        <w:t> </w:t>
      </w:r>
      <w:r>
        <w:rPr/>
        <w:t>AUDIOVISUAIS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ESTUDO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PRELIMINAR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(ETP)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ATIVOS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TIC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33" w:footer="1243" w:top="1660" w:bottom="1440" w:left="1320" w:right="164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066112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Heading1"/>
        <w:spacing w:before="92"/>
        <w:ind w:left="2939" w:right="2924" w:firstLine="0"/>
        <w:jc w:val="center"/>
      </w:pPr>
      <w:r>
        <w:rPr/>
        <w:t>ESTUDO</w:t>
      </w:r>
      <w:r>
        <w:rPr>
          <w:spacing w:val="-7"/>
        </w:rPr>
        <w:t> </w:t>
      </w:r>
      <w:r>
        <w:rPr/>
        <w:t>TÉCNICO</w:t>
      </w:r>
      <w:r>
        <w:rPr>
          <w:spacing w:val="-9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Básicas</w:t>
      </w:r>
    </w:p>
    <w:p>
      <w:pPr>
        <w:pStyle w:val="BodyText"/>
        <w:spacing w:line="360" w:lineRule="auto" w:before="185"/>
        <w:ind w:left="848" w:right="4002"/>
      </w:pPr>
      <w:r>
        <w:rPr/>
        <w:t>Processo Administrativo: 2022.COM.02.0023-00</w:t>
      </w:r>
      <w:r>
        <w:rPr>
          <w:spacing w:val="-64"/>
        </w:rPr>
        <w:t> </w:t>
      </w:r>
      <w:r>
        <w:rPr/>
        <w:t>SICCAU:1483207/2022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" w:after="0"/>
        <w:ind w:left="490" w:right="0" w:hanging="361"/>
        <w:jc w:val="left"/>
      </w:pPr>
      <w:r>
        <w:rPr/>
        <w:t>Descrição</w:t>
      </w:r>
      <w:r>
        <w:rPr>
          <w:spacing w:val="-10"/>
        </w:rPr>
        <w:t> </w:t>
      </w:r>
      <w:r>
        <w:rPr/>
        <w:t>da</w:t>
      </w:r>
      <w:r>
        <w:rPr>
          <w:spacing w:val="-4"/>
        </w:rPr>
        <w:t> </w:t>
      </w:r>
      <w:r>
        <w:rPr/>
        <w:t>necessidade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83"/>
        <w:ind w:left="140" w:right="120" w:firstLine="708"/>
        <w:jc w:val="both"/>
      </w:pP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presente</w:t>
      </w:r>
      <w:r>
        <w:rPr>
          <w:color w:val="000009"/>
          <w:spacing w:val="1"/>
        </w:rPr>
        <w:t> </w:t>
      </w:r>
      <w:r>
        <w:rPr>
          <w:color w:val="000009"/>
        </w:rPr>
        <w:t>documento</w:t>
      </w:r>
      <w:r>
        <w:rPr>
          <w:color w:val="000009"/>
          <w:spacing w:val="1"/>
        </w:rPr>
        <w:t> </w:t>
      </w:r>
      <w:r>
        <w:rPr>
          <w:color w:val="000009"/>
        </w:rPr>
        <w:t>versa</w:t>
      </w:r>
      <w:r>
        <w:rPr>
          <w:color w:val="000009"/>
          <w:spacing w:val="1"/>
        </w:rPr>
        <w:t> </w:t>
      </w:r>
      <w:r>
        <w:rPr>
          <w:color w:val="000009"/>
        </w:rPr>
        <w:t>sobre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Estudo</w:t>
      </w:r>
      <w:r>
        <w:rPr>
          <w:color w:val="000009"/>
          <w:spacing w:val="1"/>
        </w:rPr>
        <w:t> </w:t>
      </w:r>
      <w:r>
        <w:rPr>
          <w:color w:val="000009"/>
        </w:rPr>
        <w:t>Técnico</w:t>
      </w:r>
      <w:r>
        <w:rPr>
          <w:color w:val="000009"/>
          <w:spacing w:val="1"/>
        </w:rPr>
        <w:t> </w:t>
      </w:r>
      <w:r>
        <w:rPr>
          <w:color w:val="000009"/>
        </w:rPr>
        <w:t>Preliminar</w:t>
      </w:r>
      <w:r>
        <w:rPr>
          <w:color w:val="000009"/>
          <w:spacing w:val="1"/>
        </w:rPr>
        <w:t> </w:t>
      </w:r>
      <w:r>
        <w:rPr>
          <w:color w:val="000009"/>
        </w:rPr>
        <w:t>(ETP)</w:t>
      </w:r>
      <w:r>
        <w:rPr>
          <w:color w:val="000009"/>
          <w:spacing w:val="1"/>
        </w:rPr>
        <w:t> </w:t>
      </w:r>
      <w:r>
        <w:rPr>
          <w:color w:val="000009"/>
        </w:rPr>
        <w:t>para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-64"/>
        </w:rPr>
        <w:t> </w:t>
      </w:r>
      <w:r>
        <w:rPr>
          <w:color w:val="000009"/>
        </w:rPr>
        <w:t>compra de equipamentos audiovisuais que serão utilizados pelo Conselho de Arquitetura e</w:t>
      </w:r>
      <w:r>
        <w:rPr>
          <w:color w:val="000009"/>
          <w:spacing w:val="1"/>
        </w:rPr>
        <w:t> </w:t>
      </w:r>
      <w:r>
        <w:rPr>
          <w:color w:val="000009"/>
        </w:rPr>
        <w:t>Urbanismo do Paraná, em especial pelo setor de Comunicação da entidade. A aquisição</w:t>
      </w:r>
      <w:r>
        <w:rPr>
          <w:color w:val="000009"/>
          <w:spacing w:val="1"/>
        </w:rPr>
        <w:t> </w:t>
      </w:r>
      <w:r>
        <w:rPr>
          <w:color w:val="000009"/>
        </w:rPr>
        <w:t>está vinculada ao atendimento das necessidades de melhoria das condições de trabalho,</w:t>
      </w:r>
      <w:r>
        <w:rPr>
          <w:color w:val="000009"/>
          <w:spacing w:val="1"/>
        </w:rPr>
        <w:t> </w:t>
      </w:r>
      <w:r>
        <w:rPr>
          <w:color w:val="000009"/>
        </w:rPr>
        <w:t>objetivando</w:t>
      </w:r>
      <w:r>
        <w:rPr>
          <w:color w:val="000009"/>
          <w:spacing w:val="7"/>
        </w:rPr>
        <w:t> </w:t>
      </w:r>
      <w:r>
        <w:rPr>
          <w:color w:val="000009"/>
        </w:rPr>
        <w:t>um</w:t>
      </w:r>
      <w:r>
        <w:rPr>
          <w:color w:val="000009"/>
          <w:spacing w:val="10"/>
        </w:rPr>
        <w:t> </w:t>
      </w:r>
      <w:r>
        <w:rPr>
          <w:color w:val="000009"/>
        </w:rPr>
        <w:t>procedimento</w:t>
      </w:r>
      <w:r>
        <w:rPr>
          <w:color w:val="000009"/>
          <w:spacing w:val="10"/>
        </w:rPr>
        <w:t> </w:t>
      </w:r>
      <w:r>
        <w:rPr>
          <w:color w:val="000009"/>
        </w:rPr>
        <w:t>licitatório</w:t>
      </w:r>
      <w:r>
        <w:rPr>
          <w:color w:val="000009"/>
          <w:spacing w:val="8"/>
        </w:rPr>
        <w:t> </w:t>
      </w:r>
      <w:r>
        <w:rPr>
          <w:color w:val="000009"/>
        </w:rPr>
        <w:t>destinado</w:t>
      </w:r>
      <w:r>
        <w:rPr>
          <w:color w:val="000009"/>
          <w:spacing w:val="10"/>
        </w:rPr>
        <w:t> </w:t>
      </w:r>
      <w:r>
        <w:rPr>
          <w:color w:val="000009"/>
        </w:rPr>
        <w:t>à</w:t>
      </w:r>
      <w:r>
        <w:rPr>
          <w:color w:val="000009"/>
          <w:spacing w:val="10"/>
        </w:rPr>
        <w:t> </w:t>
      </w:r>
      <w:r>
        <w:rPr>
          <w:color w:val="000009"/>
        </w:rPr>
        <w:t>compra</w:t>
      </w:r>
      <w:r>
        <w:rPr>
          <w:color w:val="000009"/>
          <w:spacing w:val="8"/>
        </w:rPr>
        <w:t> </w:t>
      </w:r>
      <w:r>
        <w:rPr>
          <w:color w:val="000009"/>
        </w:rPr>
        <w:t>de</w:t>
      </w:r>
      <w:r>
        <w:rPr>
          <w:color w:val="000009"/>
          <w:spacing w:val="7"/>
        </w:rPr>
        <w:t> </w:t>
      </w:r>
      <w:r>
        <w:rPr>
          <w:color w:val="000009"/>
        </w:rPr>
        <w:t>materiais</w:t>
      </w:r>
      <w:r>
        <w:rPr>
          <w:color w:val="000009"/>
          <w:spacing w:val="8"/>
        </w:rPr>
        <w:t> </w:t>
      </w:r>
      <w:r>
        <w:rPr>
          <w:color w:val="000009"/>
        </w:rPr>
        <w:t>audiovisuais</w:t>
      </w:r>
      <w:r>
        <w:rPr>
          <w:color w:val="000009"/>
          <w:spacing w:val="9"/>
        </w:rPr>
        <w:t> </w:t>
      </w:r>
      <w:r>
        <w:rPr>
          <w:color w:val="000009"/>
        </w:rPr>
        <w:t>com</w:t>
      </w:r>
      <w:r>
        <w:rPr>
          <w:color w:val="000009"/>
          <w:spacing w:val="-65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melhor</w:t>
      </w:r>
      <w:r>
        <w:rPr>
          <w:color w:val="000009"/>
          <w:spacing w:val="1"/>
        </w:rPr>
        <w:t> </w:t>
      </w:r>
      <w:r>
        <w:rPr>
          <w:color w:val="000009"/>
        </w:rPr>
        <w:t>relação</w:t>
      </w:r>
      <w:r>
        <w:rPr>
          <w:color w:val="000009"/>
          <w:spacing w:val="1"/>
        </w:rPr>
        <w:t> </w:t>
      </w:r>
      <w:r>
        <w:rPr>
          <w:color w:val="000009"/>
        </w:rPr>
        <w:t>custo-benefício,</w:t>
      </w:r>
      <w:r>
        <w:rPr>
          <w:color w:val="000009"/>
          <w:spacing w:val="1"/>
        </w:rPr>
        <w:t> </w:t>
      </w:r>
      <w:r>
        <w:rPr>
          <w:color w:val="000009"/>
        </w:rPr>
        <w:t>mediante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estipulação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critérios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aferição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qualidade,</w:t>
      </w:r>
      <w:r>
        <w:rPr>
          <w:color w:val="000009"/>
          <w:spacing w:val="-1"/>
        </w:rPr>
        <w:t> </w:t>
      </w:r>
      <w:r>
        <w:rPr>
          <w:color w:val="000009"/>
        </w:rPr>
        <w:t>conforme</w:t>
      </w:r>
      <w:r>
        <w:rPr>
          <w:color w:val="000009"/>
          <w:spacing w:val="-3"/>
        </w:rPr>
        <w:t> </w:t>
      </w:r>
      <w:r>
        <w:rPr>
          <w:color w:val="000009"/>
        </w:rPr>
        <w:t>normas citadas</w:t>
      </w:r>
      <w:r>
        <w:rPr>
          <w:color w:val="000009"/>
          <w:spacing w:val="-4"/>
        </w:rPr>
        <w:t> </w:t>
      </w:r>
      <w:r>
        <w:rPr>
          <w:color w:val="000009"/>
        </w:rPr>
        <w:t>neste</w:t>
      </w:r>
      <w:r>
        <w:rPr>
          <w:color w:val="000009"/>
          <w:spacing w:val="4"/>
        </w:rPr>
        <w:t> </w:t>
      </w:r>
      <w:r>
        <w:rPr>
          <w:color w:val="000009"/>
        </w:rPr>
        <w:t>Estudo</w:t>
      </w:r>
      <w:r>
        <w:rPr>
          <w:color w:val="000009"/>
          <w:spacing w:val="-3"/>
        </w:rPr>
        <w:t> </w:t>
      </w:r>
      <w:r>
        <w:rPr>
          <w:color w:val="000009"/>
        </w:rPr>
        <w:t>Técnico</w:t>
      </w:r>
      <w:r>
        <w:rPr>
          <w:color w:val="000009"/>
          <w:spacing w:val="-1"/>
        </w:rPr>
        <w:t> </w:t>
      </w:r>
      <w:r>
        <w:rPr>
          <w:color w:val="000009"/>
        </w:rPr>
        <w:t>Preliminar.</w:t>
      </w:r>
    </w:p>
    <w:p>
      <w:pPr>
        <w:pStyle w:val="BodyText"/>
        <w:spacing w:line="360" w:lineRule="auto" w:before="120"/>
        <w:ind w:left="140" w:right="121" w:firstLine="708"/>
        <w:jc w:val="both"/>
      </w:pPr>
      <w:r>
        <w:rPr/>
        <w:t>Os materiais contribuirão para o aperfeiçoamento da cobertura dos vários eventos</w:t>
      </w:r>
      <w:r>
        <w:rPr>
          <w:spacing w:val="1"/>
        </w:rPr>
        <w:t> </w:t>
      </w:r>
      <w:r>
        <w:rPr/>
        <w:t>realizados pelo CAU/PR, como seminários, congressos, simpósios, palestras, entrega de</w:t>
      </w:r>
      <w:r>
        <w:rPr>
          <w:spacing w:val="1"/>
        </w:rPr>
        <w:t> </w:t>
      </w:r>
      <w:r>
        <w:rPr/>
        <w:t>comendas,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plenárias,</w:t>
      </w:r>
      <w:r>
        <w:rPr>
          <w:spacing w:val="1"/>
        </w:rPr>
        <w:t> </w:t>
      </w:r>
      <w:r>
        <w:rPr/>
        <w:t>cursos,</w:t>
      </w:r>
      <w:r>
        <w:rPr>
          <w:spacing w:val="1"/>
        </w:rPr>
        <w:t> </w:t>
      </w:r>
      <w:r>
        <w:rPr/>
        <w:t>lives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periodicamente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2"/>
        </w:rPr>
        <w:t> </w:t>
      </w:r>
      <w:r>
        <w:rPr/>
        <w:t>Conselho.</w:t>
      </w:r>
    </w:p>
    <w:p>
      <w:pPr>
        <w:pStyle w:val="BodyText"/>
        <w:spacing w:line="360" w:lineRule="auto" w:before="113"/>
        <w:ind w:left="140" w:right="120" w:firstLine="708"/>
        <w:jc w:val="both"/>
      </w:pPr>
      <w:r>
        <w:rPr/>
        <w:t>A motivação para a aquisição de equipamentos e acessórios de áudio e vídeo visa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desenvolvidos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desenvolvimento</w:t>
      </w:r>
      <w:r>
        <w:rPr>
          <w:spacing w:val="12"/>
        </w:rPr>
        <w:t> </w:t>
      </w:r>
      <w:r>
        <w:rPr/>
        <w:t>nas</w:t>
      </w:r>
      <w:r>
        <w:rPr>
          <w:spacing w:val="8"/>
        </w:rPr>
        <w:t> </w:t>
      </w:r>
      <w:r>
        <w:rPr/>
        <w:t>principais</w:t>
      </w:r>
      <w:r>
        <w:rPr>
          <w:spacing w:val="15"/>
        </w:rPr>
        <w:t> </w:t>
      </w:r>
      <w:r>
        <w:rPr/>
        <w:t>áreas</w:t>
      </w:r>
      <w:r>
        <w:rPr>
          <w:spacing w:val="11"/>
        </w:rPr>
        <w:t> </w:t>
      </w:r>
      <w:r>
        <w:rPr/>
        <w:t>usuárias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gravações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transmissão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CAU/PR.</w:t>
      </w:r>
    </w:p>
    <w:p>
      <w:pPr>
        <w:pStyle w:val="BodyText"/>
        <w:spacing w:line="360" w:lineRule="auto" w:before="1"/>
        <w:ind w:left="140" w:right="111" w:firstLine="708"/>
        <w:jc w:val="both"/>
      </w:pPr>
      <w:r>
        <w:rPr/>
        <w:t>Em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tratando</w:t>
      </w:r>
      <w:r>
        <w:rPr>
          <w:spacing w:val="1"/>
        </w:rPr>
        <w:t> </w:t>
      </w:r>
      <w:r>
        <w:rPr/>
        <w:t>das atividades, a</w:t>
      </w:r>
      <w:r>
        <w:rPr>
          <w:spacing w:val="1"/>
        </w:rPr>
        <w:t> </w:t>
      </w:r>
      <w:r>
        <w:rPr/>
        <w:t>equipe 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do CAU/PR</w:t>
      </w:r>
      <w:r>
        <w:rPr>
          <w:spacing w:val="1"/>
        </w:rPr>
        <w:t> </w:t>
      </w:r>
      <w:r>
        <w:rPr/>
        <w:t>atua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realização de projetos audiovisuais, transmissões ao vivo de vídeos (video streaming),</w:t>
      </w:r>
      <w:r>
        <w:rPr>
          <w:spacing w:val="1"/>
        </w:rPr>
        <w:t> </w:t>
      </w:r>
      <w:r>
        <w:rPr/>
        <w:t>criação de campanhas institucionais para as mídias sociais e veículos de comunicação</w:t>
      </w:r>
      <w:r>
        <w:rPr>
          <w:spacing w:val="1"/>
        </w:rPr>
        <w:t> </w:t>
      </w:r>
      <w:r>
        <w:rPr/>
        <w:t>tradicionais, como televisão e rádios, além da produção de peças publicitárias e materiais</w:t>
      </w:r>
      <w:r>
        <w:rPr>
          <w:spacing w:val="1"/>
        </w:rPr>
        <w:t> </w:t>
      </w:r>
      <w:r>
        <w:rPr/>
        <w:t>variados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subsidiar as atividades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Conselho.</w:t>
      </w:r>
    </w:p>
    <w:p>
      <w:pPr>
        <w:pStyle w:val="BodyText"/>
        <w:spacing w:line="360" w:lineRule="auto" w:before="117"/>
        <w:ind w:left="140" w:right="132" w:firstLine="708"/>
        <w:jc w:val="both"/>
      </w:pPr>
      <w:r>
        <w:rPr/>
        <w:t>O material objeto desta licitação visa também publicizar as ações do Conselho de</w:t>
      </w:r>
      <w:r>
        <w:rPr>
          <w:spacing w:val="1"/>
        </w:rPr>
        <w:t> </w:t>
      </w:r>
      <w:r>
        <w:rPr/>
        <w:t>Arquitetura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Urbanismo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Paraná</w:t>
      </w:r>
      <w:r>
        <w:rPr>
          <w:spacing w:val="12"/>
        </w:rPr>
        <w:t> </w:t>
      </w:r>
      <w:r>
        <w:rPr/>
        <w:t>uma</w:t>
      </w:r>
      <w:r>
        <w:rPr>
          <w:spacing w:val="11"/>
        </w:rPr>
        <w:t> </w:t>
      </w:r>
      <w:r>
        <w:rPr/>
        <w:t>vez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os</w:t>
      </w:r>
      <w:r>
        <w:rPr>
          <w:spacing w:val="11"/>
        </w:rPr>
        <w:t> </w:t>
      </w:r>
      <w:r>
        <w:rPr/>
        <w:t>equipamentos</w:t>
      </w:r>
      <w:r>
        <w:rPr>
          <w:spacing w:val="15"/>
        </w:rPr>
        <w:t> </w:t>
      </w:r>
      <w:r>
        <w:rPr/>
        <w:t>profissionais</w:t>
      </w:r>
      <w:r>
        <w:rPr>
          <w:spacing w:val="12"/>
        </w:rPr>
        <w:t> </w:t>
      </w:r>
      <w:r>
        <w:rPr/>
        <w:t>de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66624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92"/>
        <w:ind w:left="140" w:right="127"/>
        <w:jc w:val="both"/>
      </w:pPr>
      <w:r>
        <w:rPr/>
        <w:t>filmagem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fotografia</w:t>
      </w:r>
      <w:r>
        <w:rPr>
          <w:spacing w:val="1"/>
        </w:rPr>
        <w:t> </w:t>
      </w:r>
      <w:r>
        <w:rPr/>
        <w:t>possibilitam</w:t>
      </w:r>
      <w:r>
        <w:rPr>
          <w:spacing w:val="1"/>
        </w:rPr>
        <w:t> </w:t>
      </w:r>
      <w:r>
        <w:rPr/>
        <w:t>produzir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auxiliam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consolidação</w:t>
      </w:r>
      <w:r>
        <w:rPr>
          <w:spacing w:val="-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entidade.</w:t>
      </w:r>
    </w:p>
    <w:p>
      <w:pPr>
        <w:pStyle w:val="BodyText"/>
        <w:spacing w:line="360" w:lineRule="auto" w:before="116"/>
        <w:ind w:left="140" w:right="110" w:firstLine="708"/>
        <w:jc w:val="both"/>
      </w:pPr>
      <w:r>
        <w:rPr/>
        <w:t>Está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câmera</w:t>
      </w:r>
      <w:r>
        <w:rPr>
          <w:spacing w:val="1"/>
        </w:rPr>
        <w:t> </w:t>
      </w:r>
      <w:r>
        <w:rPr/>
        <w:t>fotográfica</w:t>
      </w:r>
      <w:r>
        <w:rPr>
          <w:spacing w:val="1"/>
        </w:rPr>
        <w:t> </w:t>
      </w:r>
      <w:r>
        <w:rPr/>
        <w:t>/ filmadora,</w:t>
      </w:r>
      <w:r>
        <w:rPr>
          <w:spacing w:val="1"/>
        </w:rPr>
        <w:t> </w:t>
      </w:r>
      <w:r>
        <w:rPr/>
        <w:t>estabilizador de imagem, microfones, refletores, tripés, teleprompter, cartões de memória,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outros</w:t>
      </w:r>
      <w:r>
        <w:rPr>
          <w:spacing w:val="-2"/>
        </w:rPr>
        <w:t> </w:t>
      </w:r>
      <w:r>
        <w:rPr/>
        <w:t>acessórios</w:t>
      </w:r>
      <w:r>
        <w:rPr>
          <w:spacing w:val="1"/>
        </w:rPr>
        <w:t> </w:t>
      </w:r>
      <w:r>
        <w:rPr/>
        <w:t>descritos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itens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seguir.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 w:before="1"/>
        <w:ind w:left="149" w:right="128" w:hanging="10"/>
        <w:jc w:val="both"/>
      </w:pPr>
      <w:r>
        <w:rPr>
          <w:rFonts w:ascii="Arial" w:hAnsi="Arial"/>
          <w:b/>
        </w:rPr>
        <w:t>Tripés: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tripés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estruturas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dão</w:t>
      </w:r>
      <w:r>
        <w:rPr>
          <w:spacing w:val="1"/>
        </w:rPr>
        <w:t> </w:t>
      </w:r>
      <w:r>
        <w:rPr/>
        <w:t>suporte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câmeras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estabilidade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imagem;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149" w:right="134" w:hanging="10"/>
        <w:jc w:val="both"/>
      </w:pPr>
      <w:r>
        <w:rPr>
          <w:rFonts w:ascii="Arial" w:hAnsi="Arial"/>
          <w:b/>
        </w:rPr>
        <w:t>Câmeras: </w:t>
      </w:r>
      <w:r>
        <w:rPr/>
        <w:t>As câmeras são necessárias para a captura de imagens de boa qualidade para</w:t>
      </w:r>
      <w:r>
        <w:rPr>
          <w:spacing w:val="1"/>
        </w:rPr>
        <w:t> </w:t>
      </w:r>
      <w:r>
        <w:rPr/>
        <w:t>gravação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eventos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transmissão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vivo</w:t>
      </w:r>
      <w:r>
        <w:rPr>
          <w:spacing w:val="-1"/>
        </w:rPr>
        <w:t> </w:t>
      </w:r>
      <w:r>
        <w:rPr/>
        <w:t>(vídeo</w:t>
      </w:r>
      <w:r>
        <w:rPr>
          <w:spacing w:val="-2"/>
        </w:rPr>
        <w:t> </w:t>
      </w:r>
      <w:r>
        <w:rPr/>
        <w:t>streaming)</w:t>
      </w:r>
      <w:r>
        <w:rPr>
          <w:spacing w:val="-3"/>
        </w:rPr>
        <w:t> </w:t>
      </w:r>
      <w:r>
        <w:rPr/>
        <w:t>conectadas</w:t>
      </w:r>
      <w:r>
        <w:rPr>
          <w:spacing w:val="-5"/>
        </w:rPr>
        <w:t> </w:t>
      </w:r>
      <w:r>
        <w:rPr/>
        <w:t>ao</w:t>
      </w:r>
      <w:r>
        <w:rPr>
          <w:spacing w:val="-2"/>
        </w:rPr>
        <w:t> </w:t>
      </w:r>
      <w:r>
        <w:rPr/>
        <w:t>swicher;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 w:before="1"/>
        <w:ind w:left="149" w:right="131" w:hanging="10"/>
        <w:jc w:val="both"/>
      </w:pPr>
      <w:r>
        <w:rPr>
          <w:rFonts w:ascii="Arial" w:hAnsi="Arial"/>
          <w:b/>
        </w:rPr>
        <w:t>Refletores de LED – iluminador: </w:t>
      </w:r>
      <w:r>
        <w:rPr/>
        <w:t>Quando se fala em uma boa imagem não pode faltar um</w:t>
      </w:r>
      <w:r>
        <w:rPr>
          <w:spacing w:val="-64"/>
        </w:rPr>
        <w:t> </w:t>
      </w:r>
      <w:r>
        <w:rPr/>
        <w:t>item indispensável, a iluminação. Seja para foto ou vídeo, uma boa iluminação garante</w:t>
      </w:r>
      <w:r>
        <w:rPr>
          <w:spacing w:val="1"/>
        </w:rPr>
        <w:t> </w:t>
      </w:r>
      <w:r>
        <w:rPr/>
        <w:t>maior qualidade no resultado final, seja para eventos sociais, estúdios ou até mesmo para</w:t>
      </w:r>
      <w:r>
        <w:rPr>
          <w:spacing w:val="1"/>
        </w:rPr>
        <w:t> </w:t>
      </w:r>
      <w:r>
        <w:rPr/>
        <w:t>uma</w:t>
      </w:r>
      <w:r>
        <w:rPr>
          <w:spacing w:val="-4"/>
        </w:rPr>
        <w:t> </w:t>
      </w:r>
      <w:r>
        <w:rPr/>
        <w:t>produção</w:t>
      </w:r>
      <w:r>
        <w:rPr>
          <w:spacing w:val="-1"/>
        </w:rPr>
        <w:t> </w:t>
      </w:r>
      <w:r>
        <w:rPr/>
        <w:t>externa.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149" w:right="116" w:hanging="10"/>
        <w:jc w:val="both"/>
      </w:pPr>
      <w:r>
        <w:rPr>
          <w:rFonts w:ascii="Arial" w:hAnsi="Arial"/>
          <w:b/>
        </w:rPr>
        <w:t>1 Ring Light: </w:t>
      </w:r>
      <w:r>
        <w:rPr/>
        <w:t>É um anel com luz de led em giro circular em 360</w:t>
      </w:r>
      <w:r>
        <w:rPr>
          <w:color w:val="0D0F0F"/>
        </w:rPr>
        <w:t>°, o que permite preencher</w:t>
      </w:r>
      <w:r>
        <w:rPr>
          <w:color w:val="0D0F0F"/>
          <w:spacing w:val="1"/>
        </w:rPr>
        <w:t> </w:t>
      </w:r>
      <w:r>
        <w:rPr>
          <w:color w:val="0D0F0F"/>
        </w:rPr>
        <w:t>o</w:t>
      </w:r>
      <w:r>
        <w:rPr>
          <w:color w:val="0D0F0F"/>
          <w:spacing w:val="-2"/>
        </w:rPr>
        <w:t> </w:t>
      </w:r>
      <w:r>
        <w:rPr>
          <w:color w:val="0D0F0F"/>
        </w:rPr>
        <w:t>objeto</w:t>
      </w:r>
      <w:r>
        <w:rPr>
          <w:color w:val="0D0F0F"/>
          <w:spacing w:val="2"/>
        </w:rPr>
        <w:t> </w:t>
      </w:r>
      <w:r>
        <w:rPr>
          <w:color w:val="0D0F0F"/>
        </w:rPr>
        <w:t>ou</w:t>
      </w:r>
      <w:r>
        <w:rPr>
          <w:color w:val="0D0F0F"/>
          <w:spacing w:val="-1"/>
        </w:rPr>
        <w:t> </w:t>
      </w:r>
      <w:r>
        <w:rPr>
          <w:color w:val="0D0F0F"/>
        </w:rPr>
        <w:t>pessoa</w:t>
      </w:r>
      <w:r>
        <w:rPr>
          <w:color w:val="0D0F0F"/>
          <w:spacing w:val="-1"/>
        </w:rPr>
        <w:t> </w:t>
      </w:r>
      <w:r>
        <w:rPr>
          <w:color w:val="0D0F0F"/>
        </w:rPr>
        <w:t>com a</w:t>
      </w:r>
      <w:r>
        <w:rPr>
          <w:color w:val="0D0F0F"/>
          <w:spacing w:val="-1"/>
        </w:rPr>
        <w:t> </w:t>
      </w:r>
      <w:r>
        <w:rPr>
          <w:color w:val="0D0F0F"/>
        </w:rPr>
        <w:t>luz</w:t>
      </w:r>
      <w:r>
        <w:rPr>
          <w:color w:val="0D0F0F"/>
          <w:spacing w:val="-3"/>
        </w:rPr>
        <w:t> </w:t>
      </w:r>
      <w:r>
        <w:rPr>
          <w:color w:val="0D0F0F"/>
        </w:rPr>
        <w:t>em todas</w:t>
      </w:r>
      <w:r>
        <w:rPr>
          <w:color w:val="0D0F0F"/>
          <w:spacing w:val="-3"/>
        </w:rPr>
        <w:t> </w:t>
      </w:r>
      <w:r>
        <w:rPr>
          <w:color w:val="0D0F0F"/>
        </w:rPr>
        <w:t>as</w:t>
      </w:r>
      <w:r>
        <w:rPr>
          <w:color w:val="0D0F0F"/>
          <w:spacing w:val="-1"/>
        </w:rPr>
        <w:t> </w:t>
      </w:r>
      <w:r>
        <w:rPr>
          <w:color w:val="0D0F0F"/>
        </w:rPr>
        <w:t>direções</w:t>
      </w:r>
      <w:r>
        <w:rPr>
          <w:color w:val="0D0F0F"/>
          <w:spacing w:val="-3"/>
        </w:rPr>
        <w:t> </w:t>
      </w:r>
      <w:r>
        <w:rPr>
          <w:color w:val="0D0F0F"/>
        </w:rPr>
        <w:t>e</w:t>
      </w:r>
      <w:r>
        <w:rPr>
          <w:color w:val="0D0F0F"/>
          <w:spacing w:val="-1"/>
        </w:rPr>
        <w:t> </w:t>
      </w:r>
      <w:r>
        <w:rPr>
          <w:color w:val="0D0F0F"/>
        </w:rPr>
        <w:t>em</w:t>
      </w:r>
      <w:r>
        <w:rPr>
          <w:color w:val="0D0F0F"/>
          <w:spacing w:val="-2"/>
        </w:rPr>
        <w:t> </w:t>
      </w:r>
      <w:r>
        <w:rPr>
          <w:color w:val="0D0F0F"/>
        </w:rPr>
        <w:t>vários ângulos.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 w:before="1"/>
        <w:ind w:left="149" w:right="124" w:hanging="10"/>
        <w:jc w:val="both"/>
      </w:pPr>
      <w:r>
        <w:rPr>
          <w:rFonts w:ascii="Arial" w:hAnsi="Arial"/>
          <w:b/>
        </w:rPr>
        <w:t>Microfone de Lapela - </w:t>
      </w:r>
      <w:r>
        <w:rPr/>
        <w:t>Trata-se de um modelo de microfone discreto, que fica preso à</w:t>
      </w:r>
      <w:r>
        <w:rPr>
          <w:spacing w:val="1"/>
        </w:rPr>
        <w:t> </w:t>
      </w:r>
      <w:r>
        <w:rPr/>
        <w:t>roupa e utilizado em programas de entrevistas, por exemplo. Este modelo capta apenas o</w:t>
      </w:r>
      <w:r>
        <w:rPr>
          <w:spacing w:val="1"/>
        </w:rPr>
        <w:t> </w:t>
      </w:r>
      <w:r>
        <w:rPr/>
        <w:t>som produzido pela boca, sem captar ruídos produzidos no ambiente, em que pode ser</w:t>
      </w:r>
      <w:r>
        <w:rPr>
          <w:spacing w:val="1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ambientes</w:t>
      </w:r>
      <w:r>
        <w:rPr>
          <w:spacing w:val="-2"/>
        </w:rPr>
        <w:t> </w:t>
      </w:r>
      <w:r>
        <w:rPr/>
        <w:t>internos quanto</w:t>
      </w:r>
      <w:r>
        <w:rPr>
          <w:spacing w:val="-2"/>
        </w:rPr>
        <w:t> </w:t>
      </w:r>
      <w:r>
        <w:rPr/>
        <w:t>externos;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149" w:right="123" w:hanging="10"/>
        <w:jc w:val="both"/>
      </w:pPr>
      <w:r>
        <w:rPr>
          <w:rFonts w:ascii="Arial" w:hAnsi="Arial"/>
          <w:b/>
        </w:rPr>
        <w:t>Gimball: </w:t>
      </w:r>
      <w:r>
        <w:rPr/>
        <w:t>O gimbal é um acessório com o objetivo de estabilizar a imagem das câmeras</w:t>
      </w:r>
      <w:r>
        <w:rPr>
          <w:spacing w:val="1"/>
        </w:rPr>
        <w:t> </w:t>
      </w:r>
      <w:r>
        <w:rPr/>
        <w:t>fotográficas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vídeo</w:t>
      </w:r>
      <w:r>
        <w:rPr>
          <w:spacing w:val="1"/>
        </w:rPr>
        <w:t> </w:t>
      </w:r>
      <w:r>
        <w:rPr/>
        <w:t>acopladas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imagem.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equipamento minimiza problemas de instabilidade dos registros das gravações. Como a</w:t>
      </w:r>
      <w:r>
        <w:rPr>
          <w:spacing w:val="1"/>
        </w:rPr>
        <w:t> </w:t>
      </w:r>
      <w:r>
        <w:rPr/>
        <w:t>câmera</w:t>
      </w:r>
      <w:r>
        <w:rPr>
          <w:spacing w:val="15"/>
        </w:rPr>
        <w:t> </w:t>
      </w:r>
      <w:r>
        <w:rPr/>
        <w:t>pode</w:t>
      </w:r>
      <w:r>
        <w:rPr>
          <w:spacing w:val="15"/>
        </w:rPr>
        <w:t> </w:t>
      </w:r>
      <w:r>
        <w:rPr/>
        <w:t>sofrer</w:t>
      </w:r>
      <w:r>
        <w:rPr>
          <w:spacing w:val="13"/>
        </w:rPr>
        <w:t> </w:t>
      </w:r>
      <w:r>
        <w:rPr/>
        <w:t>trepidações</w:t>
      </w:r>
      <w:r>
        <w:rPr>
          <w:spacing w:val="16"/>
        </w:rPr>
        <w:t> </w:t>
      </w:r>
      <w:r>
        <w:rPr/>
        <w:t>e</w:t>
      </w:r>
      <w:r>
        <w:rPr>
          <w:spacing w:val="14"/>
        </w:rPr>
        <w:t> </w:t>
      </w:r>
      <w:r>
        <w:rPr/>
        <w:t>solavancos,</w:t>
      </w:r>
      <w:r>
        <w:rPr>
          <w:spacing w:val="16"/>
        </w:rPr>
        <w:t> </w:t>
      </w:r>
      <w:r>
        <w:rPr/>
        <w:t>devido</w:t>
      </w:r>
      <w:r>
        <w:rPr>
          <w:spacing w:val="13"/>
        </w:rPr>
        <w:t> </w:t>
      </w:r>
      <w:r>
        <w:rPr/>
        <w:t>ao</w:t>
      </w:r>
      <w:r>
        <w:rPr>
          <w:spacing w:val="14"/>
        </w:rPr>
        <w:t> </w:t>
      </w:r>
      <w:r>
        <w:rPr/>
        <w:t>próprio</w:t>
      </w:r>
      <w:r>
        <w:rPr>
          <w:spacing w:val="13"/>
        </w:rPr>
        <w:t> </w:t>
      </w:r>
      <w:r>
        <w:rPr/>
        <w:t>movimento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operador,</w:t>
      </w:r>
    </w:p>
    <w:p>
      <w:pPr>
        <w:spacing w:after="0" w:line="360" w:lineRule="auto"/>
        <w:jc w:val="both"/>
        <w:sectPr>
          <w:headerReference w:type="default" r:id="rId10"/>
          <w:footerReference w:type="default" r:id="rId11"/>
          <w:pgSz w:w="11920" w:h="16850"/>
          <w:pgMar w:header="764" w:footer="1245" w:top="960" w:bottom="1440" w:left="940" w:right="960"/>
          <w:pgNumType w:start="2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67136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92"/>
        <w:ind w:left="149" w:right="143"/>
        <w:jc w:val="both"/>
      </w:pPr>
      <w:r>
        <w:rPr/>
        <w:t>resultando em imagens de vídeo ou fotografias tremidas e, muitas vezes, sem foco, o</w:t>
      </w:r>
      <w:r>
        <w:rPr>
          <w:spacing w:val="1"/>
        </w:rPr>
        <w:t> </w:t>
      </w:r>
      <w:r>
        <w:rPr/>
        <w:t>estabilizador</w:t>
      </w:r>
      <w:r>
        <w:rPr>
          <w:spacing w:val="-4"/>
        </w:rPr>
        <w:t> </w:t>
      </w:r>
      <w:r>
        <w:rPr/>
        <w:t>apresenta-se</w:t>
      </w:r>
      <w:r>
        <w:rPr>
          <w:spacing w:val="-7"/>
        </w:rPr>
        <w:t> </w:t>
      </w:r>
      <w:r>
        <w:rPr/>
        <w:t>como</w:t>
      </w:r>
      <w:r>
        <w:rPr>
          <w:spacing w:val="-4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vídeos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/>
        <w:t>serem</w:t>
      </w:r>
      <w:r>
        <w:rPr>
          <w:spacing w:val="-3"/>
        </w:rPr>
        <w:t> </w:t>
      </w:r>
      <w:r>
        <w:rPr/>
        <w:t>realizados;</w:t>
      </w:r>
    </w:p>
    <w:p>
      <w:pPr>
        <w:pStyle w:val="BodyText"/>
        <w:spacing w:line="360" w:lineRule="auto" w:before="116"/>
        <w:ind w:left="149" w:right="129" w:hanging="10"/>
        <w:jc w:val="both"/>
      </w:pPr>
      <w:r>
        <w:rPr>
          <w:rFonts w:ascii="Arial" w:hAnsi="Arial"/>
          <w:b/>
        </w:rPr>
        <w:t>Microfone Boom: </w:t>
      </w:r>
      <w:r>
        <w:rPr>
          <w:color w:val="1F1F22"/>
        </w:rPr>
        <w:t>Por ser um microfone direcional, ele capta o som da direção em que é</w:t>
      </w:r>
      <w:r>
        <w:rPr>
          <w:color w:val="1F1F22"/>
          <w:spacing w:val="1"/>
        </w:rPr>
        <w:t> </w:t>
      </w:r>
      <w:r>
        <w:rPr>
          <w:color w:val="1F1F22"/>
        </w:rPr>
        <w:t>apontado, evitando ruídos externos. Na maioria das vezes, o boom é utilizado acima das</w:t>
      </w:r>
      <w:r>
        <w:rPr>
          <w:color w:val="1F1F22"/>
          <w:spacing w:val="1"/>
        </w:rPr>
        <w:t> </w:t>
      </w:r>
      <w:r>
        <w:rPr>
          <w:color w:val="1F1F22"/>
        </w:rPr>
        <w:t>personagens</w:t>
      </w:r>
      <w:r>
        <w:rPr>
          <w:color w:val="1F1F22"/>
          <w:spacing w:val="-3"/>
        </w:rPr>
        <w:t> </w:t>
      </w:r>
      <w:r>
        <w:rPr>
          <w:color w:val="1F1F22"/>
        </w:rPr>
        <w:t>ou</w:t>
      </w:r>
      <w:r>
        <w:rPr>
          <w:color w:val="1F1F22"/>
          <w:spacing w:val="-5"/>
        </w:rPr>
        <w:t> </w:t>
      </w:r>
      <w:r>
        <w:rPr>
          <w:color w:val="1F1F22"/>
        </w:rPr>
        <w:t>da</w:t>
      </w:r>
      <w:r>
        <w:rPr>
          <w:color w:val="1F1F22"/>
          <w:spacing w:val="-5"/>
        </w:rPr>
        <w:t> </w:t>
      </w:r>
      <w:r>
        <w:rPr>
          <w:color w:val="1F1F22"/>
        </w:rPr>
        <w:t>fonte</w:t>
      </w:r>
      <w:r>
        <w:rPr>
          <w:color w:val="1F1F22"/>
          <w:spacing w:val="-1"/>
        </w:rPr>
        <w:t> </w:t>
      </w:r>
      <w:r>
        <w:rPr>
          <w:color w:val="1F1F22"/>
        </w:rPr>
        <w:t>de</w:t>
      </w:r>
      <w:r>
        <w:rPr>
          <w:color w:val="1F1F22"/>
          <w:spacing w:val="-1"/>
        </w:rPr>
        <w:t> </w:t>
      </w:r>
      <w:r>
        <w:rPr>
          <w:color w:val="1F1F22"/>
        </w:rPr>
        <w:t>som,</w:t>
      </w:r>
      <w:r>
        <w:rPr>
          <w:color w:val="1F1F22"/>
          <w:spacing w:val="-3"/>
        </w:rPr>
        <w:t> </w:t>
      </w:r>
      <w:r>
        <w:rPr>
          <w:color w:val="1F1F22"/>
        </w:rPr>
        <w:t>já</w:t>
      </w:r>
      <w:r>
        <w:rPr>
          <w:color w:val="1F1F22"/>
          <w:spacing w:val="-2"/>
        </w:rPr>
        <w:t> </w:t>
      </w:r>
      <w:r>
        <w:rPr>
          <w:color w:val="1F1F22"/>
        </w:rPr>
        <w:t>que</w:t>
      </w:r>
      <w:r>
        <w:rPr>
          <w:color w:val="1F1F22"/>
          <w:spacing w:val="-4"/>
        </w:rPr>
        <w:t> </w:t>
      </w:r>
      <w:r>
        <w:rPr>
          <w:color w:val="1F1F22"/>
        </w:rPr>
        <w:t>assim</w:t>
      </w:r>
      <w:r>
        <w:rPr>
          <w:color w:val="1F1F22"/>
          <w:spacing w:val="-3"/>
        </w:rPr>
        <w:t> </w:t>
      </w:r>
      <w:r>
        <w:rPr>
          <w:color w:val="1F1F22"/>
        </w:rPr>
        <w:t>o</w:t>
      </w:r>
      <w:r>
        <w:rPr>
          <w:color w:val="1F1F22"/>
          <w:spacing w:val="-3"/>
        </w:rPr>
        <w:t> </w:t>
      </w:r>
      <w:r>
        <w:rPr>
          <w:color w:val="1F1F22"/>
        </w:rPr>
        <w:t>som</w:t>
      </w:r>
      <w:r>
        <w:rPr>
          <w:color w:val="1F1F22"/>
          <w:spacing w:val="-2"/>
        </w:rPr>
        <w:t> </w:t>
      </w:r>
      <w:r>
        <w:rPr>
          <w:color w:val="1F1F22"/>
        </w:rPr>
        <w:t>é</w:t>
      </w:r>
      <w:r>
        <w:rPr>
          <w:color w:val="1F1F22"/>
          <w:spacing w:val="-2"/>
        </w:rPr>
        <w:t> </w:t>
      </w:r>
      <w:r>
        <w:rPr>
          <w:color w:val="1F1F22"/>
        </w:rPr>
        <w:t>captado</w:t>
      </w:r>
      <w:r>
        <w:rPr>
          <w:color w:val="1F1F22"/>
          <w:spacing w:val="-2"/>
        </w:rPr>
        <w:t> </w:t>
      </w:r>
      <w:r>
        <w:rPr>
          <w:color w:val="1F1F22"/>
        </w:rPr>
        <w:t>de</w:t>
      </w:r>
      <w:r>
        <w:rPr>
          <w:color w:val="1F1F22"/>
          <w:spacing w:val="-5"/>
        </w:rPr>
        <w:t> </w:t>
      </w:r>
      <w:r>
        <w:rPr>
          <w:color w:val="1F1F22"/>
        </w:rPr>
        <w:t>maneira</w:t>
      </w:r>
      <w:r>
        <w:rPr>
          <w:color w:val="1F1F22"/>
          <w:spacing w:val="-2"/>
        </w:rPr>
        <w:t> </w:t>
      </w:r>
      <w:r>
        <w:rPr>
          <w:color w:val="1F1F22"/>
        </w:rPr>
        <w:t>mais</w:t>
      </w:r>
      <w:r>
        <w:rPr>
          <w:color w:val="1F1F22"/>
          <w:spacing w:val="-5"/>
        </w:rPr>
        <w:t> </w:t>
      </w:r>
      <w:r>
        <w:rPr>
          <w:color w:val="1F1F22"/>
        </w:rPr>
        <w:t>natural.</w:t>
      </w:r>
    </w:p>
    <w:p>
      <w:pPr>
        <w:pStyle w:val="BodyText"/>
        <w:spacing w:line="360" w:lineRule="auto" w:before="116"/>
        <w:ind w:left="149" w:right="134" w:hanging="10"/>
        <w:jc w:val="both"/>
      </w:pPr>
      <w:r>
        <w:rPr>
          <w:rFonts w:ascii="Arial" w:hAnsi="Arial"/>
          <w:b/>
        </w:rPr>
        <w:t>Teleprompter: </w:t>
      </w:r>
      <w:r>
        <w:rPr/>
        <w:t>O teleprompter é um equipamento que reproduz o texto a ser lido durante a</w:t>
      </w:r>
      <w:r>
        <w:rPr>
          <w:spacing w:val="-64"/>
        </w:rPr>
        <w:t> </w:t>
      </w:r>
      <w:r>
        <w:rPr/>
        <w:t>gravação pelo apresentador facilitando o trabalho do profissional ao não precisar decorar</w:t>
      </w:r>
      <w:r>
        <w:rPr>
          <w:spacing w:val="1"/>
        </w:rPr>
        <w:t> </w:t>
      </w:r>
      <w:r>
        <w:rPr/>
        <w:t>textos</w:t>
      </w:r>
      <w:r>
        <w:rPr>
          <w:spacing w:val="-1"/>
        </w:rPr>
        <w:t> </w:t>
      </w:r>
      <w:r>
        <w:rPr/>
        <w:t>longos.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Área</w:t>
      </w:r>
      <w:r>
        <w:rPr>
          <w:spacing w:val="-6"/>
        </w:rPr>
        <w:t> </w:t>
      </w:r>
      <w:r>
        <w:rPr/>
        <w:t>requisitante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ind w:left="490"/>
      </w:pPr>
      <w:r>
        <w:rPr/>
        <w:t>Setor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Comunicação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Paraná.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Descrição</w:t>
      </w:r>
      <w:r>
        <w:rPr>
          <w:spacing w:val="-7"/>
        </w:rPr>
        <w:t> </w:t>
      </w:r>
      <w:r>
        <w:rPr/>
        <w:t>dos</w:t>
      </w:r>
      <w:r>
        <w:rPr>
          <w:spacing w:val="-3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2" w:lineRule="auto" w:before="184"/>
        <w:ind w:left="140" w:right="133" w:firstLine="708"/>
        <w:jc w:val="both"/>
      </w:pPr>
      <w:r>
        <w:rPr/>
        <w:t>Os objetos referentes a esta contratação deverão ser entregues pelo fornecedor, ora</w:t>
      </w:r>
      <w:r>
        <w:rPr>
          <w:spacing w:val="-64"/>
        </w:rPr>
        <w:t> </w:t>
      </w:r>
      <w:r>
        <w:rPr/>
        <w:t>denominado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contratado, de 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especificações abaixo.</w:t>
      </w:r>
    </w:p>
    <w:p>
      <w:pPr>
        <w:pStyle w:val="ListParagraph"/>
        <w:numPr>
          <w:ilvl w:val="2"/>
          <w:numId w:val="1"/>
        </w:numPr>
        <w:tabs>
          <w:tab w:pos="1000" w:val="left" w:leader="none"/>
        </w:tabs>
        <w:spacing w:line="360" w:lineRule="auto" w:before="0" w:after="0"/>
        <w:ind w:left="149" w:right="138" w:firstLine="698"/>
        <w:jc w:val="both"/>
        <w:rPr>
          <w:sz w:val="24"/>
        </w:rPr>
      </w:pPr>
      <w:r>
        <w:rPr>
          <w:sz w:val="24"/>
        </w:rPr>
        <w:t>Em hipótese alguma serão aceitos equipamentos em desacordo com as condições</w:t>
      </w:r>
      <w:r>
        <w:rPr>
          <w:spacing w:val="-64"/>
          <w:sz w:val="24"/>
        </w:rPr>
        <w:t> </w:t>
      </w:r>
      <w:r>
        <w:rPr>
          <w:sz w:val="24"/>
        </w:rPr>
        <w:t>predefinidas;</w:t>
      </w:r>
    </w:p>
    <w:p>
      <w:pPr>
        <w:pStyle w:val="ListParagraph"/>
        <w:numPr>
          <w:ilvl w:val="2"/>
          <w:numId w:val="1"/>
        </w:numPr>
        <w:tabs>
          <w:tab w:pos="1003" w:val="left" w:leader="none"/>
        </w:tabs>
        <w:spacing w:line="360" w:lineRule="auto" w:before="110" w:after="0"/>
        <w:ind w:left="140" w:right="141" w:firstLine="708"/>
        <w:jc w:val="both"/>
        <w:rPr>
          <w:sz w:val="24"/>
        </w:rPr>
      </w:pPr>
      <w:r>
        <w:rPr>
          <w:sz w:val="24"/>
        </w:rPr>
        <w:t>O contratado deverá entregar o material no seguinte endereço: Av. N. Sra. da Luz,</w:t>
      </w:r>
      <w:r>
        <w:rPr>
          <w:spacing w:val="1"/>
          <w:sz w:val="24"/>
        </w:rPr>
        <w:t> </w:t>
      </w:r>
      <w:r>
        <w:rPr>
          <w:sz w:val="24"/>
        </w:rPr>
        <w:t>2530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Alto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XV, Curitiba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PR,</w:t>
      </w:r>
      <w:r>
        <w:rPr>
          <w:spacing w:val="-2"/>
          <w:sz w:val="24"/>
        </w:rPr>
        <w:t> </w:t>
      </w:r>
      <w:r>
        <w:rPr>
          <w:sz w:val="24"/>
        </w:rPr>
        <w:t>80.045-360;</w:t>
      </w:r>
    </w:p>
    <w:p>
      <w:pPr>
        <w:pStyle w:val="ListParagraph"/>
        <w:numPr>
          <w:ilvl w:val="2"/>
          <w:numId w:val="1"/>
        </w:numPr>
        <w:tabs>
          <w:tab w:pos="1012" w:val="left" w:leader="none"/>
        </w:tabs>
        <w:spacing w:line="360" w:lineRule="auto" w:before="2" w:after="0"/>
        <w:ind w:left="140" w:right="107" w:firstLine="708"/>
        <w:jc w:val="both"/>
        <w:rPr>
          <w:sz w:val="24"/>
        </w:rPr>
      </w:pPr>
      <w:r>
        <w:rPr>
          <w:sz w:val="24"/>
        </w:rPr>
        <w:t>O contratado deverá assumir a responsabilidade por todas as providências e obri-</w:t>
      </w:r>
      <w:r>
        <w:rPr>
          <w:spacing w:val="1"/>
          <w:sz w:val="24"/>
        </w:rPr>
        <w:t> </w:t>
      </w:r>
      <w:r>
        <w:rPr>
          <w:sz w:val="24"/>
        </w:rPr>
        <w:t>gações estabelecidas na legislação específica sobre a qualidade e especificação dos equi-</w:t>
      </w:r>
      <w:r>
        <w:rPr>
          <w:spacing w:val="1"/>
          <w:sz w:val="24"/>
        </w:rPr>
        <w:t> </w:t>
      </w:r>
      <w:r>
        <w:rPr>
          <w:sz w:val="24"/>
        </w:rPr>
        <w:t>pamentos</w:t>
      </w:r>
      <w:r>
        <w:rPr>
          <w:spacing w:val="-1"/>
          <w:sz w:val="24"/>
        </w:rPr>
        <w:t> </w:t>
      </w:r>
      <w:r>
        <w:rPr>
          <w:sz w:val="24"/>
        </w:rPr>
        <w:t>que serão</w:t>
      </w:r>
      <w:r>
        <w:rPr>
          <w:spacing w:val="-1"/>
          <w:sz w:val="24"/>
        </w:rPr>
        <w:t> </w:t>
      </w:r>
      <w:r>
        <w:rPr>
          <w:sz w:val="24"/>
        </w:rPr>
        <w:t>entregues;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360" w:lineRule="auto" w:before="0" w:after="0"/>
        <w:ind w:left="149" w:right="122" w:firstLine="69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transferir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licitado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natureza;</w:t>
      </w: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360" w:lineRule="auto" w:before="119" w:after="0"/>
        <w:ind w:left="149" w:right="140" w:firstLine="698"/>
        <w:jc w:val="both"/>
        <w:rPr>
          <w:sz w:val="24"/>
        </w:rPr>
      </w:pPr>
      <w:r>
        <w:rPr>
          <w:sz w:val="24"/>
        </w:rPr>
        <w:t>O contratado deverá fornecer equipamentos novos, de primeiro uso, fabricados de</w:t>
      </w:r>
      <w:r>
        <w:rPr>
          <w:spacing w:val="1"/>
          <w:sz w:val="24"/>
        </w:rPr>
        <w:t> </w:t>
      </w:r>
      <w:r>
        <w:rPr>
          <w:sz w:val="24"/>
        </w:rPr>
        <w:t>acordo com</w:t>
      </w:r>
      <w:r>
        <w:rPr>
          <w:spacing w:val="1"/>
          <w:sz w:val="24"/>
        </w:rPr>
        <w:t> </w:t>
      </w:r>
      <w:r>
        <w:rPr>
          <w:sz w:val="24"/>
        </w:rPr>
        <w:t>as normas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vigor,</w:t>
      </w:r>
    </w:p>
    <w:p>
      <w:pPr>
        <w:pStyle w:val="ListParagraph"/>
        <w:numPr>
          <w:ilvl w:val="2"/>
          <w:numId w:val="1"/>
        </w:numPr>
        <w:tabs>
          <w:tab w:pos="1058" w:val="left" w:leader="none"/>
        </w:tabs>
        <w:spacing w:line="360" w:lineRule="auto" w:before="113" w:after="0"/>
        <w:ind w:left="149" w:right="124" w:firstLine="698"/>
        <w:jc w:val="both"/>
        <w:rPr>
          <w:sz w:val="24"/>
        </w:rPr>
      </w:pPr>
      <w:r>
        <w:rPr>
          <w:sz w:val="24"/>
        </w:rPr>
        <w:t>Os itens a seguir deverão possuir garantia de no mínimo 2 anos contra não</w:t>
      </w:r>
      <w:r>
        <w:rPr>
          <w:spacing w:val="1"/>
          <w:sz w:val="24"/>
        </w:rPr>
        <w:t> </w:t>
      </w:r>
      <w:r>
        <w:rPr>
          <w:sz w:val="24"/>
        </w:rPr>
        <w:t>conformidades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fabricação,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mesmos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Arquitetura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Urbanismo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Paraná,</w:t>
      </w:r>
      <w:r>
        <w:rPr>
          <w:spacing w:val="12"/>
          <w:sz w:val="24"/>
        </w:rPr>
        <w:t> </w:t>
      </w:r>
      <w:r>
        <w:rPr>
          <w:sz w:val="24"/>
        </w:rPr>
        <w:t>sendo</w:t>
      </w:r>
      <w:r>
        <w:rPr>
          <w:spacing w:val="11"/>
          <w:sz w:val="24"/>
        </w:rPr>
        <w:t> </w:t>
      </w:r>
      <w:r>
        <w:rPr>
          <w:sz w:val="24"/>
        </w:rPr>
        <w:t>esta</w:t>
      </w:r>
      <w:r>
        <w:rPr>
          <w:spacing w:val="15"/>
          <w:sz w:val="24"/>
        </w:rPr>
        <w:t> </w:t>
      </w:r>
      <w:r>
        <w:rPr>
          <w:sz w:val="24"/>
        </w:rPr>
        <w:t>garantia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sua</w:t>
      </w:r>
      <w:r>
        <w:rPr>
          <w:spacing w:val="11"/>
          <w:sz w:val="24"/>
        </w:rPr>
        <w:t> </w:t>
      </w:r>
      <w:r>
        <w:rPr>
          <w:sz w:val="24"/>
        </w:rPr>
        <w:t>total</w:t>
      </w:r>
    </w:p>
    <w:p>
      <w:pPr>
        <w:spacing w:after="0" w:line="360" w:lineRule="auto"/>
        <w:jc w:val="both"/>
        <w:rPr>
          <w:sz w:val="24"/>
        </w:rPr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67648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92"/>
        <w:ind w:left="149" w:right="116"/>
        <w:jc w:val="both"/>
      </w:pPr>
      <w:r>
        <w:rPr/>
        <w:t>responsabilidade, inclusive os custos no que tange o transporte da CONTRATANTE à</w:t>
      </w:r>
      <w:r>
        <w:rPr>
          <w:spacing w:val="1"/>
        </w:rPr>
        <w:t> </w:t>
      </w:r>
      <w:r>
        <w:rPr/>
        <w:t>CONTRATADA e seu devido retorno a CONTRATANTE; Tripés; câmera; refletores; Ring</w:t>
      </w:r>
      <w:r>
        <w:rPr>
          <w:spacing w:val="1"/>
        </w:rPr>
        <w:t> </w:t>
      </w:r>
      <w:r>
        <w:rPr/>
        <w:t>Light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tripé</w:t>
      </w:r>
      <w:r>
        <w:rPr>
          <w:spacing w:val="1"/>
        </w:rPr>
        <w:t> </w:t>
      </w:r>
      <w:r>
        <w:rPr/>
        <w:t>compatível;</w:t>
      </w:r>
      <w:r>
        <w:rPr>
          <w:spacing w:val="1"/>
        </w:rPr>
        <w:t> </w:t>
      </w:r>
      <w:r>
        <w:rPr/>
        <w:t>microfone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lapela</w:t>
      </w:r>
      <w:r>
        <w:rPr>
          <w:spacing w:val="1"/>
        </w:rPr>
        <w:t> </w:t>
      </w:r>
      <w:r>
        <w:rPr/>
        <w:t>duplo;</w:t>
      </w:r>
      <w:r>
        <w:rPr>
          <w:spacing w:val="1"/>
        </w:rPr>
        <w:t> </w:t>
      </w:r>
      <w:r>
        <w:rPr/>
        <w:t>gimball;</w:t>
      </w:r>
      <w:r>
        <w:rPr>
          <w:spacing w:val="1"/>
        </w:rPr>
        <w:t> </w:t>
      </w:r>
      <w:r>
        <w:rPr/>
        <w:t>microfone</w:t>
      </w:r>
      <w:r>
        <w:rPr>
          <w:spacing w:val="1"/>
        </w:rPr>
        <w:t> </w:t>
      </w:r>
      <w:r>
        <w:rPr/>
        <w:t>boom;</w:t>
      </w:r>
      <w:r>
        <w:rPr>
          <w:spacing w:val="1"/>
        </w:rPr>
        <w:t> </w:t>
      </w:r>
      <w:r>
        <w:rPr/>
        <w:t>teleprompter;</w:t>
      </w:r>
    </w:p>
    <w:p>
      <w:pPr>
        <w:pStyle w:val="BodyText"/>
        <w:spacing w:before="116"/>
        <w:ind w:left="973"/>
        <w:jc w:val="both"/>
      </w:pPr>
      <w:r>
        <w:rPr/>
        <w:t>As</w:t>
      </w:r>
      <w:r>
        <w:rPr>
          <w:spacing w:val="55"/>
        </w:rPr>
        <w:t> </w:t>
      </w:r>
      <w:r>
        <w:rPr/>
        <w:t>baterias</w:t>
      </w:r>
      <w:r>
        <w:rPr>
          <w:spacing w:val="54"/>
        </w:rPr>
        <w:t> </w:t>
      </w:r>
      <w:r>
        <w:rPr/>
        <w:t>extras</w:t>
      </w:r>
      <w:r>
        <w:rPr>
          <w:spacing w:val="57"/>
        </w:rPr>
        <w:t> </w:t>
      </w:r>
      <w:r>
        <w:rPr/>
        <w:t>e</w:t>
      </w:r>
      <w:r>
        <w:rPr>
          <w:spacing w:val="52"/>
        </w:rPr>
        <w:t> </w:t>
      </w:r>
      <w:r>
        <w:rPr/>
        <w:t>os</w:t>
      </w:r>
      <w:r>
        <w:rPr>
          <w:spacing w:val="60"/>
        </w:rPr>
        <w:t> </w:t>
      </w:r>
      <w:r>
        <w:rPr/>
        <w:t>cartões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memória</w:t>
      </w:r>
      <w:r>
        <w:rPr>
          <w:spacing w:val="65"/>
        </w:rPr>
        <w:t> </w:t>
      </w:r>
      <w:r>
        <w:rPr/>
        <w:t>devem</w:t>
      </w:r>
      <w:r>
        <w:rPr>
          <w:spacing w:val="55"/>
        </w:rPr>
        <w:t> </w:t>
      </w:r>
      <w:r>
        <w:rPr/>
        <w:t>contar</w:t>
      </w:r>
      <w:r>
        <w:rPr>
          <w:spacing w:val="56"/>
        </w:rPr>
        <w:t> </w:t>
      </w:r>
      <w:r>
        <w:rPr/>
        <w:t>com</w:t>
      </w:r>
      <w:r>
        <w:rPr>
          <w:spacing w:val="53"/>
        </w:rPr>
        <w:t> </w:t>
      </w:r>
      <w:r>
        <w:rPr/>
        <w:t>a</w:t>
      </w:r>
      <w:r>
        <w:rPr>
          <w:spacing w:val="57"/>
        </w:rPr>
        <w:t> </w:t>
      </w:r>
      <w:r>
        <w:rPr/>
        <w:t>garantia</w:t>
      </w:r>
      <w:r>
        <w:rPr>
          <w:spacing w:val="54"/>
        </w:rPr>
        <w:t> </w:t>
      </w:r>
      <w:r>
        <w:rPr/>
        <w:t>de</w:t>
      </w:r>
    </w:p>
    <w:p>
      <w:pPr>
        <w:pStyle w:val="BodyText"/>
        <w:spacing w:before="136"/>
        <w:ind w:left="149"/>
      </w:pPr>
      <w:r>
        <w:rPr/>
        <w:t>fabrica;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055" w:val="left" w:leader="none"/>
        </w:tabs>
        <w:spacing w:line="360" w:lineRule="auto" w:before="0" w:after="0"/>
        <w:ind w:left="149" w:right="124" w:firstLine="698"/>
        <w:jc w:val="both"/>
        <w:rPr>
          <w:sz w:val="24"/>
        </w:rPr>
      </w:pPr>
      <w:r>
        <w:rPr>
          <w:sz w:val="24"/>
        </w:rPr>
        <w:t>O contratado deverá prestar todos os esclarecimentos técnicos que lhe forem</w:t>
      </w:r>
      <w:r>
        <w:rPr>
          <w:spacing w:val="1"/>
          <w:sz w:val="24"/>
        </w:rPr>
        <w:t> </w:t>
      </w:r>
      <w:r>
        <w:rPr>
          <w:sz w:val="24"/>
        </w:rPr>
        <w:t>solicitados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CAU/PR,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fornecidos;</w:t>
      </w:r>
    </w:p>
    <w:p>
      <w:pPr>
        <w:pStyle w:val="ListParagraph"/>
        <w:numPr>
          <w:ilvl w:val="2"/>
          <w:numId w:val="1"/>
        </w:numPr>
        <w:tabs>
          <w:tab w:pos="1058" w:val="left" w:leader="none"/>
        </w:tabs>
        <w:spacing w:line="360" w:lineRule="auto" w:before="115" w:after="0"/>
        <w:ind w:left="149" w:right="125" w:firstLine="698"/>
        <w:jc w:val="both"/>
        <w:rPr>
          <w:sz w:val="24"/>
        </w:rPr>
      </w:pPr>
      <w:r>
        <w:rPr>
          <w:sz w:val="24"/>
        </w:rPr>
        <w:t>Caso seja necessária averiguação das especificações técnicas dos objetos, a</w:t>
      </w:r>
      <w:r>
        <w:rPr>
          <w:spacing w:val="1"/>
          <w:sz w:val="24"/>
        </w:rPr>
        <w:t> </w:t>
      </w:r>
      <w:r>
        <w:rPr>
          <w:sz w:val="24"/>
        </w:rPr>
        <w:t>contratada deverá apresentar catálogos, manuais, folders ou prospectos do objeto</w:t>
      </w:r>
      <w:r>
        <w:rPr>
          <w:spacing w:val="66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estipulado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1113" w:val="left" w:leader="none"/>
        </w:tabs>
        <w:spacing w:line="360" w:lineRule="auto" w:before="117" w:after="0"/>
        <w:ind w:left="149" w:right="124" w:firstLine="69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arcar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despesas,</w:t>
      </w:r>
      <w:r>
        <w:rPr>
          <w:spacing w:val="1"/>
          <w:sz w:val="24"/>
        </w:rPr>
        <w:t> </w:t>
      </w:r>
      <w:r>
        <w:rPr>
          <w:sz w:val="24"/>
        </w:rPr>
        <w:t>diretas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indiretas,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fornecimento dos</w:t>
      </w:r>
      <w:r>
        <w:rPr>
          <w:spacing w:val="-3"/>
          <w:sz w:val="24"/>
        </w:rPr>
        <w:t> </w:t>
      </w:r>
      <w:r>
        <w:rPr>
          <w:sz w:val="24"/>
        </w:rPr>
        <w:t>equipamentos,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ônus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CAU/PR.</w:t>
      </w:r>
    </w:p>
    <w:p>
      <w:pPr>
        <w:pStyle w:val="ListParagraph"/>
        <w:numPr>
          <w:ilvl w:val="2"/>
          <w:numId w:val="1"/>
        </w:numPr>
        <w:tabs>
          <w:tab w:pos="995" w:val="left" w:leader="none"/>
        </w:tabs>
        <w:spacing w:line="240" w:lineRule="auto" w:before="115" w:after="0"/>
        <w:ind w:left="994" w:right="0" w:hanging="147"/>
        <w:jc w:val="both"/>
        <w:rPr>
          <w:sz w:val="24"/>
        </w:rPr>
      </w:pPr>
      <w:r>
        <w:rPr>
          <w:sz w:val="24"/>
        </w:rPr>
        <w:t>Eficiência</w:t>
      </w:r>
      <w:r>
        <w:rPr>
          <w:spacing w:val="-4"/>
          <w:sz w:val="24"/>
        </w:rPr>
        <w:t> </w:t>
      </w:r>
      <w:r>
        <w:rPr>
          <w:sz w:val="24"/>
        </w:rPr>
        <w:t>energética</w:t>
      </w:r>
      <w:r>
        <w:rPr>
          <w:spacing w:val="-2"/>
          <w:sz w:val="24"/>
        </w:rPr>
        <w:t> </w:t>
      </w:r>
      <w:r>
        <w:rPr>
          <w:sz w:val="24"/>
        </w:rPr>
        <w:t>classe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equipamentos</w:t>
      </w:r>
      <w:r>
        <w:rPr>
          <w:spacing w:val="-6"/>
          <w:sz w:val="24"/>
        </w:rPr>
        <w:t> </w:t>
      </w:r>
      <w:r>
        <w:rPr>
          <w:sz w:val="24"/>
        </w:rPr>
        <w:t>eletrônicos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couber.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012" w:val="left" w:leader="none"/>
        </w:tabs>
        <w:spacing w:line="360" w:lineRule="auto" w:before="1" w:after="0"/>
        <w:ind w:left="149" w:right="122" w:firstLine="698"/>
        <w:jc w:val="both"/>
        <w:rPr>
          <w:sz w:val="24"/>
        </w:rPr>
      </w:pPr>
      <w:r>
        <w:rPr>
          <w:sz w:val="24"/>
        </w:rPr>
        <w:t>O contratado deverá repetir procedimentos às suas próprias custas para correção</w:t>
      </w:r>
      <w:r>
        <w:rPr>
          <w:spacing w:val="1"/>
          <w:sz w:val="24"/>
        </w:rPr>
        <w:t> </w:t>
      </w:r>
      <w:r>
        <w:rPr>
          <w:sz w:val="24"/>
        </w:rPr>
        <w:t>de falhas</w:t>
      </w:r>
      <w:r>
        <w:rPr>
          <w:spacing w:val="66"/>
          <w:sz w:val="24"/>
        </w:rPr>
        <w:t> </w:t>
      </w:r>
      <w:r>
        <w:rPr>
          <w:sz w:val="24"/>
        </w:rPr>
        <w:t>verificadas, principalmente na hipótese de aquisição do objeto em 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pactuadas;</w:t>
      </w:r>
    </w:p>
    <w:p>
      <w:pPr>
        <w:pStyle w:val="ListParagraph"/>
        <w:numPr>
          <w:ilvl w:val="2"/>
          <w:numId w:val="1"/>
        </w:numPr>
        <w:tabs>
          <w:tab w:pos="1048" w:val="left" w:leader="none"/>
        </w:tabs>
        <w:spacing w:line="360" w:lineRule="auto" w:before="116" w:after="0"/>
        <w:ind w:left="149" w:right="118" w:firstLine="698"/>
        <w:jc w:val="both"/>
        <w:rPr>
          <w:sz w:val="24"/>
        </w:rPr>
      </w:pPr>
      <w:r>
        <w:rPr>
          <w:sz w:val="24"/>
        </w:rPr>
        <w:t>Quando do acionamento da garantia durante o período de 24 (vinte e quatro)</w:t>
      </w:r>
      <w:r>
        <w:rPr>
          <w:spacing w:val="1"/>
          <w:sz w:val="24"/>
        </w:rPr>
        <w:t> </w:t>
      </w:r>
      <w:r>
        <w:rPr>
          <w:sz w:val="24"/>
        </w:rPr>
        <w:t>meses, o fornecedor deverá retirar o equipamento na sede do Conselho, em Curitiba, 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ficar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resolução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devolução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equipamento</w:t>
      </w:r>
      <w:r>
        <w:rPr>
          <w:spacing w:val="1"/>
          <w:sz w:val="24"/>
        </w:rPr>
        <w:t> </w:t>
      </w:r>
      <w:r>
        <w:rPr>
          <w:sz w:val="24"/>
        </w:rPr>
        <w:t>totalmente operacional em até 10 (dez) dias úteis. Caso o prazo de 10 (dez) dias úteis não</w:t>
      </w:r>
      <w:r>
        <w:rPr>
          <w:spacing w:val="1"/>
          <w:sz w:val="24"/>
        </w:rPr>
        <w:t> </w:t>
      </w:r>
      <w:r>
        <w:rPr>
          <w:sz w:val="24"/>
        </w:rPr>
        <w:t>seja o suficiente, o fornecedor deverá disponibilizar equipamento provisório similar 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prazo até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resolução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problema.</w:t>
      </w:r>
    </w:p>
    <w:p>
      <w:pPr>
        <w:pStyle w:val="ListParagraph"/>
        <w:numPr>
          <w:ilvl w:val="2"/>
          <w:numId w:val="1"/>
        </w:numPr>
        <w:tabs>
          <w:tab w:pos="1067" w:val="left" w:leader="none"/>
        </w:tabs>
        <w:spacing w:line="360" w:lineRule="auto" w:before="120" w:after="0"/>
        <w:ind w:left="130" w:right="118" w:firstLine="71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passará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atesto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Fiscal/Fatura dos equipamentos (recebimento definitivo), e deverá efetuar manutenção</w:t>
      </w:r>
      <w:r>
        <w:rPr>
          <w:spacing w:val="1"/>
          <w:sz w:val="24"/>
        </w:rPr>
        <w:t> </w:t>
      </w:r>
      <w:r>
        <w:rPr>
          <w:sz w:val="24"/>
        </w:rPr>
        <w:t>corretiva,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necessário,</w:t>
      </w:r>
      <w:r>
        <w:rPr>
          <w:spacing w:val="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algum</w:t>
      </w:r>
      <w:r>
        <w:rPr>
          <w:spacing w:val="-1"/>
          <w:sz w:val="24"/>
        </w:rPr>
        <w:t> </w:t>
      </w:r>
      <w:r>
        <w:rPr>
          <w:sz w:val="24"/>
        </w:rPr>
        <w:t>para 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line="360" w:lineRule="auto" w:before="114"/>
        <w:ind w:left="130" w:right="125" w:hanging="10"/>
        <w:jc w:val="both"/>
      </w:pPr>
      <w:r>
        <w:rPr/>
        <w:t>A contratada deverá apresentar certificado de garantia, ou outro documento equivalente, no</w:t>
      </w:r>
      <w:r>
        <w:rPr>
          <w:spacing w:val="-64"/>
        </w:rPr>
        <w:t> </w:t>
      </w:r>
      <w:r>
        <w:rPr/>
        <w:t>momento</w:t>
      </w:r>
      <w:r>
        <w:rPr>
          <w:spacing w:val="60"/>
        </w:rPr>
        <w:t> </w:t>
      </w:r>
      <w:r>
        <w:rPr/>
        <w:t>de</w:t>
      </w:r>
      <w:r>
        <w:rPr>
          <w:spacing w:val="62"/>
        </w:rPr>
        <w:t> </w:t>
      </w:r>
      <w:r>
        <w:rPr/>
        <w:t>entrega</w:t>
      </w:r>
      <w:r>
        <w:rPr>
          <w:spacing w:val="61"/>
        </w:rPr>
        <w:t> </w:t>
      </w:r>
      <w:r>
        <w:rPr/>
        <w:t>do</w:t>
      </w:r>
      <w:r>
        <w:rPr>
          <w:spacing w:val="62"/>
        </w:rPr>
        <w:t> </w:t>
      </w:r>
      <w:r>
        <w:rPr/>
        <w:t>equipamento,</w:t>
      </w:r>
      <w:r>
        <w:rPr>
          <w:spacing w:val="62"/>
        </w:rPr>
        <w:t> </w:t>
      </w:r>
      <w:r>
        <w:rPr/>
        <w:t>na</w:t>
      </w:r>
      <w:r>
        <w:rPr>
          <w:spacing w:val="62"/>
        </w:rPr>
        <w:t> </w:t>
      </w:r>
      <w:r>
        <w:rPr/>
        <w:t>sua</w:t>
      </w:r>
      <w:r>
        <w:rPr>
          <w:spacing w:val="60"/>
        </w:rPr>
        <w:t> </w:t>
      </w:r>
      <w:r>
        <w:rPr/>
        <w:t>falta</w:t>
      </w:r>
      <w:r>
        <w:rPr>
          <w:spacing w:val="65"/>
        </w:rPr>
        <w:t> </w:t>
      </w:r>
      <w:r>
        <w:rPr/>
        <w:t>ou</w:t>
      </w:r>
      <w:r>
        <w:rPr>
          <w:spacing w:val="62"/>
        </w:rPr>
        <w:t> </w:t>
      </w:r>
      <w:r>
        <w:rPr/>
        <w:t>em</w:t>
      </w:r>
      <w:r>
        <w:rPr>
          <w:spacing w:val="62"/>
        </w:rPr>
        <w:t> </w:t>
      </w:r>
      <w:r>
        <w:rPr/>
        <w:t>caso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entrega</w:t>
      </w:r>
      <w:r>
        <w:rPr>
          <w:spacing w:val="62"/>
        </w:rPr>
        <w:t> </w:t>
      </w:r>
      <w:r>
        <w:rPr/>
        <w:t>fora</w:t>
      </w:r>
      <w:r>
        <w:rPr>
          <w:spacing w:val="62"/>
        </w:rPr>
        <w:t> </w:t>
      </w:r>
      <w:r>
        <w:rPr/>
        <w:t>das</w:t>
      </w:r>
    </w:p>
    <w:p>
      <w:pPr>
        <w:spacing w:after="0" w:line="360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68160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92"/>
        <w:ind w:left="130" w:right="130"/>
      </w:pPr>
      <w:r>
        <w:rPr/>
        <w:t>exigências o prazo de recebimento provisório será suspenso até o envio e regularização do</w:t>
      </w:r>
      <w:r>
        <w:rPr>
          <w:spacing w:val="-64"/>
        </w:rPr>
        <w:t> </w:t>
      </w:r>
      <w:r>
        <w:rPr/>
        <w:t>fato;</w:t>
      </w:r>
    </w:p>
    <w:p>
      <w:pPr>
        <w:pStyle w:val="ListParagraph"/>
        <w:numPr>
          <w:ilvl w:val="2"/>
          <w:numId w:val="1"/>
        </w:numPr>
        <w:tabs>
          <w:tab w:pos="1039" w:val="left" w:leader="none"/>
          <w:tab w:pos="2461" w:val="left" w:leader="none"/>
          <w:tab w:pos="3707" w:val="left" w:leader="none"/>
          <w:tab w:pos="6059" w:val="left" w:leader="none"/>
          <w:tab w:pos="7185" w:val="left" w:leader="none"/>
          <w:tab w:pos="9430" w:val="left" w:leader="none"/>
        </w:tabs>
        <w:spacing w:line="360" w:lineRule="auto" w:before="116" w:after="0"/>
        <w:ind w:left="149" w:right="122" w:firstLine="698"/>
        <w:jc w:val="both"/>
        <w:rPr>
          <w:sz w:val="24"/>
        </w:rPr>
      </w:pPr>
      <w:r>
        <w:rPr>
          <w:sz w:val="24"/>
        </w:rPr>
        <w:t>O certificado de garantia, ou documento equivalente, deverá conter no mínimo:</w:t>
      </w:r>
      <w:r>
        <w:rPr>
          <w:spacing w:val="1"/>
          <w:sz w:val="24"/>
        </w:rPr>
        <w:t> </w:t>
      </w:r>
      <w:r>
        <w:rPr>
          <w:sz w:val="24"/>
        </w:rPr>
        <w:t>detalhamento</w:t>
        <w:tab/>
        <w:t>das</w:t>
        <w:tab/>
        <w:t>configurações</w:t>
        <w:tab/>
        <w:t>do</w:t>
        <w:tab/>
        <w:t>equipamento</w:t>
        <w:tab/>
        <w:t>com</w:t>
      </w:r>
      <w:r>
        <w:rPr>
          <w:spacing w:val="-65"/>
          <w:sz w:val="24"/>
        </w:rPr>
        <w:t> </w:t>
      </w:r>
      <w:r>
        <w:rPr>
          <w:sz w:val="24"/>
        </w:rPr>
        <w:t>marca/modelo/especificações/número de série, telefone e endereço do(s) responsáveis</w:t>
      </w:r>
      <w:r>
        <w:rPr>
          <w:spacing w:val="1"/>
          <w:sz w:val="24"/>
        </w:rPr>
        <w:t> </w:t>
      </w:r>
      <w:r>
        <w:rPr>
          <w:sz w:val="24"/>
        </w:rPr>
        <w:t>pela prestação dos serviços de garantia, prazo, manutenção e suporte técnico, bem como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necessárias.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83"/>
        <w:ind w:left="140" w:right="105" w:firstLine="850"/>
        <w:jc w:val="both"/>
      </w:pPr>
      <w:r>
        <w:rPr>
          <w:rFonts w:ascii="Arial" w:hAnsi="Arial"/>
          <w:b/>
        </w:rPr>
        <w:t>Locação de equipamentos: </w:t>
      </w:r>
      <w:r>
        <w:rPr/>
        <w:t>Caso não ocorra a aquisição dos equipamentos seria</w:t>
      </w:r>
      <w:r>
        <w:rPr>
          <w:spacing w:val="1"/>
        </w:rPr>
        <w:t> </w:t>
      </w:r>
      <w:r>
        <w:rPr/>
        <w:t>necessária a locação dos mesmos a cada necessidade. Levando-se em conta a produção</w:t>
      </w:r>
      <w:r>
        <w:rPr>
          <w:spacing w:val="1"/>
        </w:rPr>
        <w:t> </w:t>
      </w:r>
      <w:r>
        <w:rPr/>
        <w:t>do setor de Comunicação no último ano, em que ocorreram inúmeras iniciativas que de-</w:t>
      </w:r>
      <w:r>
        <w:rPr>
          <w:spacing w:val="1"/>
        </w:rPr>
        <w:t> </w:t>
      </w:r>
      <w:r>
        <w:rPr/>
        <w:t>mandaram o tal uso, tal opção se apresentaria muito onerosa, fazendo com que diversos</w:t>
      </w:r>
      <w:r>
        <w:rPr>
          <w:spacing w:val="1"/>
        </w:rPr>
        <w:t> </w:t>
      </w:r>
      <w:r>
        <w:rPr/>
        <w:t>projetos não fossem realizados para conter os gastos. Um exemplo a mencionar é o seg -</w:t>
      </w:r>
      <w:r>
        <w:rPr>
          <w:spacing w:val="1"/>
        </w:rPr>
        <w:t> </w:t>
      </w:r>
      <w:r>
        <w:rPr/>
        <w:t>mento Palavra do Presidente, em que, pelo menos uma vez ao mês, grava-se a mensa -</w:t>
      </w:r>
      <w:r>
        <w:rPr>
          <w:spacing w:val="1"/>
        </w:rPr>
        <w:t> </w:t>
      </w:r>
      <w:r>
        <w:rPr/>
        <w:t>gem da presidência da autarquia federal à categoria. Outro uso extraordinário seriam a re-</w:t>
      </w:r>
      <w:r>
        <w:rPr>
          <w:spacing w:val="1"/>
        </w:rPr>
        <w:t> </w:t>
      </w:r>
      <w:r>
        <w:rPr/>
        <w:t>cepção de autoridades para reuniões com a diretoria, sendo, inúmeras vezes, imprevisí-</w:t>
      </w:r>
      <w:r>
        <w:rPr>
          <w:spacing w:val="1"/>
        </w:rPr>
        <w:t> </w:t>
      </w:r>
      <w:r>
        <w:rPr/>
        <w:t>veis. Ao ter como base apenas essas ações, haveria a necessidade de se realizar, pelo</w:t>
      </w:r>
      <w:r>
        <w:rPr>
          <w:spacing w:val="1"/>
        </w:rPr>
        <w:t> </w:t>
      </w:r>
      <w:r>
        <w:rPr/>
        <w:t>menos, 12 locações anuais de equipamentos, como câmeras, iluminação, microfones, tele-</w:t>
      </w:r>
      <w:r>
        <w:rPr>
          <w:spacing w:val="-64"/>
        </w:rPr>
        <w:t> </w:t>
      </w:r>
      <w:r>
        <w:rPr/>
        <w:t>prompter,</w:t>
      </w:r>
      <w:r>
        <w:rPr>
          <w:spacing w:val="-6"/>
        </w:rPr>
        <w:t> </w:t>
      </w:r>
      <w:r>
        <w:rPr/>
        <w:t>tripés,</w:t>
      </w:r>
      <w:r>
        <w:rPr>
          <w:spacing w:val="-2"/>
        </w:rPr>
        <w:t> </w:t>
      </w:r>
      <w:r>
        <w:rPr/>
        <w:t>entre</w:t>
      </w:r>
      <w:r>
        <w:rPr>
          <w:spacing w:val="-5"/>
        </w:rPr>
        <w:t> </w:t>
      </w:r>
      <w:r>
        <w:rPr/>
        <w:t>outros.</w:t>
      </w:r>
      <w:r>
        <w:rPr>
          <w:spacing w:val="-5"/>
        </w:rPr>
        <w:t> </w:t>
      </w:r>
      <w:r>
        <w:rPr/>
        <w:t>Tal</w:t>
      </w:r>
      <w:r>
        <w:rPr>
          <w:spacing w:val="-2"/>
        </w:rPr>
        <w:t> </w:t>
      </w:r>
      <w:r>
        <w:rPr/>
        <w:t>situação</w:t>
      </w:r>
      <w:r>
        <w:rPr>
          <w:spacing w:val="-3"/>
        </w:rPr>
        <w:t> </w:t>
      </w:r>
      <w:r>
        <w:rPr/>
        <w:t>retrata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onerosidade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opção</w:t>
      </w:r>
      <w:r>
        <w:rPr>
          <w:spacing w:val="-1"/>
        </w:rPr>
        <w:t> </w:t>
      </w:r>
      <w:r>
        <w:rPr/>
        <w:t>apresentada.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40" w:right="118" w:firstLine="850"/>
        <w:jc w:val="both"/>
      </w:pPr>
      <w:r>
        <w:rPr>
          <w:rFonts w:ascii="Arial" w:hAnsi="Arial"/>
          <w:b/>
        </w:rPr>
        <w:t>Aquisição dos equipamentos: </w:t>
      </w:r>
      <w:r>
        <w:rPr/>
        <w:t>Diante da necessidade deste conselho, a opção</w:t>
      </w:r>
      <w:r>
        <w:rPr>
          <w:spacing w:val="1"/>
        </w:rPr>
        <w:t> </w:t>
      </w:r>
      <w:r>
        <w:rPr/>
        <w:t>mais apropriada seria a aquisição dos equipamentos, os quais poderão ser utilizados a</w:t>
      </w:r>
      <w:r>
        <w:rPr>
          <w:spacing w:val="1"/>
        </w:rPr>
        <w:t> </w:t>
      </w:r>
      <w:r>
        <w:rPr/>
        <w:t>qualquer necessidade, inclusive nas ocasiões extraordinárias. A opção observa o princípio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 eficiência,</w:t>
      </w:r>
      <w:r>
        <w:rPr>
          <w:spacing w:val="-1"/>
        </w:rPr>
        <w:t> </w:t>
      </w:r>
      <w:r>
        <w:rPr/>
        <w:t>atendendo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autarquia federal.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" w:after="0"/>
        <w:ind w:left="490" w:right="0" w:hanging="361"/>
        <w:jc w:val="left"/>
      </w:pPr>
      <w:r>
        <w:rPr/>
        <w:t>Descrição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todo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83"/>
        <w:ind w:left="149" w:hanging="10"/>
      </w:pPr>
      <w:r>
        <w:rPr>
          <w:rFonts w:ascii="Arial" w:hAnsi="Arial"/>
          <w:b/>
        </w:rPr>
        <w:t>Tripés:</w:t>
      </w:r>
      <w:r>
        <w:rPr>
          <w:rFonts w:ascii="Arial" w:hAnsi="Arial"/>
          <w:b/>
          <w:spacing w:val="39"/>
        </w:rPr>
        <w:t> </w:t>
      </w:r>
      <w:r>
        <w:rPr/>
        <w:t>Os</w:t>
      </w:r>
      <w:r>
        <w:rPr>
          <w:spacing w:val="32"/>
        </w:rPr>
        <w:t> </w:t>
      </w:r>
      <w:r>
        <w:rPr/>
        <w:t>tripés</w:t>
      </w:r>
      <w:r>
        <w:rPr>
          <w:spacing w:val="35"/>
        </w:rPr>
        <w:t> </w:t>
      </w:r>
      <w:r>
        <w:rPr/>
        <w:t>são</w:t>
      </w:r>
      <w:r>
        <w:rPr>
          <w:spacing w:val="34"/>
        </w:rPr>
        <w:t> </w:t>
      </w:r>
      <w:r>
        <w:rPr/>
        <w:t>estruturas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dão</w:t>
      </w:r>
      <w:r>
        <w:rPr>
          <w:spacing w:val="36"/>
        </w:rPr>
        <w:t> </w:t>
      </w:r>
      <w:r>
        <w:rPr/>
        <w:t>suporte</w:t>
      </w:r>
      <w:r>
        <w:rPr>
          <w:spacing w:val="33"/>
        </w:rPr>
        <w:t> </w:t>
      </w:r>
      <w:r>
        <w:rPr/>
        <w:t>para</w:t>
      </w:r>
      <w:r>
        <w:rPr>
          <w:spacing w:val="35"/>
        </w:rPr>
        <w:t> </w:t>
      </w:r>
      <w:r>
        <w:rPr/>
        <w:t>as</w:t>
      </w:r>
      <w:r>
        <w:rPr>
          <w:spacing w:val="37"/>
        </w:rPr>
        <w:t> </w:t>
      </w:r>
      <w:r>
        <w:rPr/>
        <w:t>câmeras</w:t>
      </w:r>
      <w:r>
        <w:rPr>
          <w:spacing w:val="36"/>
        </w:rPr>
        <w:t> </w:t>
      </w:r>
      <w:r>
        <w:rPr/>
        <w:t>garantindo</w:t>
      </w:r>
      <w:r>
        <w:rPr>
          <w:spacing w:val="36"/>
        </w:rPr>
        <w:t> </w:t>
      </w:r>
      <w:r>
        <w:rPr/>
        <w:t>a</w:t>
      </w:r>
      <w:r>
        <w:rPr>
          <w:spacing w:val="-64"/>
        </w:rPr>
        <w:t> </w:t>
      </w:r>
      <w:r>
        <w:rPr/>
        <w:t>estabilidade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imagem;</w:t>
      </w:r>
    </w:p>
    <w:p>
      <w:pPr>
        <w:spacing w:after="0" w:line="360" w:lineRule="auto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68672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92"/>
        <w:ind w:left="140" w:firstLine="0"/>
        <w:jc w:val="both"/>
      </w:pPr>
      <w:r>
        <w:rPr/>
        <w:t>Especificação: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tripé</w:t>
      </w:r>
      <w:r>
        <w:rPr>
          <w:spacing w:val="-4"/>
        </w:rPr>
        <w:t> </w:t>
      </w:r>
      <w:r>
        <w:rPr/>
        <w:t>deve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características: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9" w:right="109" w:hanging="10"/>
        <w:jc w:val="both"/>
      </w:pPr>
      <w:r>
        <w:rPr/>
        <w:t>Tripé</w:t>
      </w:r>
      <w:r>
        <w:rPr>
          <w:spacing w:val="7"/>
        </w:rPr>
        <w:t> </w:t>
      </w:r>
      <w:r>
        <w:rPr/>
        <w:t>profissional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alumínio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3</w:t>
      </w:r>
      <w:r>
        <w:rPr>
          <w:spacing w:val="9"/>
        </w:rPr>
        <w:t> </w:t>
      </w:r>
      <w:r>
        <w:rPr/>
        <w:t>seções;</w:t>
      </w:r>
      <w:r>
        <w:rPr>
          <w:spacing w:val="7"/>
        </w:rPr>
        <w:t> </w:t>
      </w:r>
      <w:r>
        <w:rPr/>
        <w:t>Com</w:t>
      </w:r>
      <w:r>
        <w:rPr>
          <w:spacing w:val="10"/>
        </w:rPr>
        <w:t> </w:t>
      </w:r>
      <w:r>
        <w:rPr/>
        <w:t>coluna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90°;</w:t>
      </w:r>
      <w:r>
        <w:rPr>
          <w:spacing w:val="9"/>
        </w:rPr>
        <w:t> </w:t>
      </w:r>
      <w:r>
        <w:rPr/>
        <w:t>Cabeça</w:t>
      </w:r>
      <w:r>
        <w:rPr>
          <w:spacing w:val="9"/>
        </w:rPr>
        <w:t> </w:t>
      </w:r>
      <w:r>
        <w:rPr/>
        <w:t>ballhead</w:t>
      </w:r>
      <w:r>
        <w:rPr>
          <w:spacing w:val="9"/>
        </w:rPr>
        <w:t> </w:t>
      </w:r>
      <w:r>
        <w:rPr/>
        <w:t>para</w:t>
      </w:r>
      <w:r>
        <w:rPr>
          <w:spacing w:val="6"/>
        </w:rPr>
        <w:t> </w:t>
      </w:r>
      <w:r>
        <w:rPr/>
        <w:t>foto</w:t>
      </w:r>
      <w:r>
        <w:rPr>
          <w:spacing w:val="-64"/>
        </w:rPr>
        <w:t> </w:t>
      </w:r>
      <w:r>
        <w:rPr/>
        <w:t>e video; Comprimento fechado entre 55cm e 65cm; Ângulo da perna 25°/46°/66°/88°; 3</w:t>
      </w:r>
      <w:r>
        <w:rPr>
          <w:spacing w:val="1"/>
        </w:rPr>
        <w:t> </w:t>
      </w:r>
      <w:r>
        <w:rPr/>
        <w:t>seções em cada perna regulável; Com altura máxima entre 165cm e 200cm; Peso Da</w:t>
      </w:r>
      <w:r>
        <w:rPr>
          <w:spacing w:val="1"/>
        </w:rPr>
        <w:t> </w:t>
      </w:r>
      <w:r>
        <w:rPr/>
        <w:t>Carga Útil De Segurança: 7 kg; Com bolsa de transporte Incluída; Cor preta ou prata.</w:t>
      </w:r>
      <w:r>
        <w:rPr>
          <w:spacing w:val="1"/>
        </w:rPr>
        <w:t> </w:t>
      </w:r>
      <w:r>
        <w:rPr/>
        <w:t>Equipamento</w:t>
      </w:r>
      <w:r>
        <w:rPr>
          <w:spacing w:val="-1"/>
        </w:rPr>
        <w:t> </w:t>
      </w:r>
      <w:r>
        <w:rPr/>
        <w:t>novo; Primeiro</w:t>
      </w:r>
      <w:r>
        <w:rPr>
          <w:spacing w:val="1"/>
        </w:rPr>
        <w:t> </w:t>
      </w:r>
      <w:r>
        <w:rPr/>
        <w:t>uso.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2" w:lineRule="auto"/>
        <w:ind w:left="149" w:right="134" w:hanging="10"/>
        <w:jc w:val="both"/>
      </w:pPr>
      <w:r>
        <w:rPr>
          <w:rFonts w:ascii="Arial" w:hAnsi="Arial"/>
          <w:b/>
        </w:rPr>
        <w:t>Câmeras: </w:t>
      </w:r>
      <w:r>
        <w:rPr/>
        <w:t>As câmeras são necessárias para a captura de imagens de boa qualidade para</w:t>
      </w:r>
      <w:r>
        <w:rPr>
          <w:spacing w:val="1"/>
        </w:rPr>
        <w:t> </w:t>
      </w:r>
      <w:r>
        <w:rPr/>
        <w:t>gravação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eventos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transmissão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vivo</w:t>
      </w:r>
      <w:r>
        <w:rPr>
          <w:spacing w:val="-1"/>
        </w:rPr>
        <w:t> </w:t>
      </w:r>
      <w:r>
        <w:rPr/>
        <w:t>(vídeo</w:t>
      </w:r>
      <w:r>
        <w:rPr>
          <w:spacing w:val="-2"/>
        </w:rPr>
        <w:t> </w:t>
      </w:r>
      <w:r>
        <w:rPr/>
        <w:t>streaming)</w:t>
      </w:r>
      <w:r>
        <w:rPr>
          <w:spacing w:val="-3"/>
        </w:rPr>
        <w:t> </w:t>
      </w:r>
      <w:r>
        <w:rPr/>
        <w:t>conectadas</w:t>
      </w:r>
      <w:r>
        <w:rPr>
          <w:spacing w:val="-5"/>
        </w:rPr>
        <w:t> </w:t>
      </w:r>
      <w:r>
        <w:rPr/>
        <w:t>ao</w:t>
      </w:r>
      <w:r>
        <w:rPr>
          <w:spacing w:val="-2"/>
        </w:rPr>
        <w:t> </w:t>
      </w:r>
      <w:r>
        <w:rPr/>
        <w:t>swicher;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140" w:firstLine="0"/>
        <w:jc w:val="both"/>
      </w:pPr>
      <w:r>
        <w:rPr/>
        <w:t>Especificação: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câmera</w:t>
      </w:r>
      <w:r>
        <w:rPr>
          <w:spacing w:val="-5"/>
        </w:rPr>
        <w:t> </w:t>
      </w:r>
      <w:r>
        <w:rPr/>
        <w:t>deve</w:t>
      </w:r>
      <w:r>
        <w:rPr>
          <w:spacing w:val="-4"/>
        </w:rPr>
        <w:t> </w:t>
      </w:r>
      <w:r>
        <w:rPr/>
        <w:t>ter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características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9" w:right="112" w:hanging="10"/>
        <w:jc w:val="both"/>
      </w:pPr>
      <w:r>
        <w:rPr/>
        <w:t>Camera Tipo: DSLR Megapixels: 24.1; Resolução da Foto: 24.1; Resolução do Vídeo: Full</w:t>
      </w:r>
      <w:r>
        <w:rPr>
          <w:spacing w:val="1"/>
        </w:rPr>
        <w:t> </w:t>
      </w:r>
      <w:r>
        <w:rPr/>
        <w:t>HD; Conexões: Wi-Fi NFC; Saída de vídeo (PAL/ NTSC) integrada com terminal USB;</w:t>
      </w:r>
      <w:r>
        <w:rPr>
          <w:spacing w:val="1"/>
        </w:rPr>
        <w:t> </w:t>
      </w:r>
      <w:r>
        <w:rPr/>
        <w:t>Mini-saída HDMI (compatível com HDMI-CEC); Microfone externo (mini-tomada estéreo de</w:t>
      </w:r>
      <w:r>
        <w:rPr>
          <w:spacing w:val="1"/>
        </w:rPr>
        <w:t> </w:t>
      </w:r>
      <w:r>
        <w:rPr/>
        <w:t>3,5 mm; (Alcance do Foco: 18 a 55mm; Velocidade do Obturador: 30 seg. a 1/4000 seg.;</w:t>
      </w:r>
      <w:r>
        <w:rPr>
          <w:spacing w:val="1"/>
        </w:rPr>
        <w:t> </w:t>
      </w:r>
      <w:r>
        <w:rPr/>
        <w:t>Estabilizador de</w:t>
      </w:r>
      <w:r>
        <w:rPr>
          <w:spacing w:val="1"/>
        </w:rPr>
        <w:t> </w:t>
      </w:r>
      <w:r>
        <w:rPr/>
        <w:t>Imagem; Microfone</w:t>
      </w:r>
      <w:r>
        <w:rPr>
          <w:spacing w:val="1"/>
        </w:rPr>
        <w:t> </w:t>
      </w:r>
      <w:r>
        <w:rPr/>
        <w:t>Embutido</w:t>
      </w:r>
      <w:r>
        <w:rPr>
          <w:spacing w:val="1"/>
        </w:rPr>
        <w:t> </w:t>
      </w:r>
      <w:r>
        <w:rPr/>
        <w:t>USBISO; Idiomas do</w:t>
      </w:r>
      <w:r>
        <w:rPr>
          <w:spacing w:val="1"/>
        </w:rPr>
        <w:t> </w:t>
      </w:r>
      <w:r>
        <w:rPr/>
        <w:t>Menu: Português;</w:t>
      </w:r>
      <w:r>
        <w:rPr>
          <w:spacing w:val="1"/>
        </w:rPr>
        <w:t> </w:t>
      </w:r>
      <w:r>
        <w:rPr/>
        <w:t>Alimentação: Bateria;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baterias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extras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recarregáveis</w:t>
      </w:r>
      <w:r>
        <w:rPr/>
        <w:t>; Cor: preta; Garantia: 12</w:t>
      </w:r>
      <w:r>
        <w:rPr>
          <w:spacing w:val="1"/>
        </w:rPr>
        <w:t> </w:t>
      </w:r>
      <w:r>
        <w:rPr/>
        <w:t>meses; Dimensões do produto; (AxLxP): 122,4 x 92,6 x 69,8 mm; Com uma lente de 50</w:t>
      </w:r>
      <w:r>
        <w:rPr>
          <w:spacing w:val="1"/>
        </w:rPr>
        <w:t> </w:t>
      </w:r>
      <w:r>
        <w:rPr/>
        <w:t>mm; 3 cartões de memória com memória tipo SDXC; Interface de hardware Micro SDXC;</w:t>
      </w:r>
      <w:r>
        <w:rPr>
          <w:spacing w:val="1"/>
        </w:rPr>
        <w:t> </w:t>
      </w:r>
      <w:r>
        <w:rPr/>
        <w:t>Com capacidade de armazenamento da memória de 128 GB; Velocidade de leitura de 300</w:t>
      </w:r>
      <w:r>
        <w:rPr>
          <w:spacing w:val="1"/>
        </w:rPr>
        <w:t> </w:t>
      </w:r>
      <w:r>
        <w:rPr/>
        <w:t>Megabytes</w:t>
      </w:r>
      <w:r>
        <w:rPr>
          <w:spacing w:val="-1"/>
        </w:rPr>
        <w:t> </w:t>
      </w:r>
      <w:r>
        <w:rPr/>
        <w:t>por segundo.</w:t>
      </w:r>
      <w:r>
        <w:rPr>
          <w:spacing w:val="66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novo;</w:t>
      </w:r>
      <w:r>
        <w:rPr>
          <w:spacing w:val="-2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 w:before="1"/>
        <w:ind w:left="149" w:right="128" w:hanging="10"/>
        <w:jc w:val="both"/>
      </w:pPr>
      <w:r>
        <w:rPr>
          <w:rFonts w:ascii="Arial" w:hAnsi="Arial"/>
          <w:b/>
        </w:rPr>
        <w:t>3 Cartões de memória: </w:t>
      </w:r>
      <w:r>
        <w:rPr/>
        <w:t>Cartões de memória tipo SDXC; Interface de hardware Micro</w:t>
      </w:r>
      <w:r>
        <w:rPr>
          <w:spacing w:val="1"/>
        </w:rPr>
        <w:t> </w:t>
      </w:r>
      <w:r>
        <w:rPr/>
        <w:t>SDXC; Com capacidade de armazenamento da memória de 128 GB; Velocidade de leitura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300</w:t>
      </w:r>
      <w:r>
        <w:rPr>
          <w:spacing w:val="1"/>
        </w:rPr>
        <w:t> </w:t>
      </w:r>
      <w:r>
        <w:rPr/>
        <w:t>Megabytes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segundo.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49" w:right="127" w:hanging="10"/>
        <w:jc w:val="both"/>
      </w:pPr>
      <w:r>
        <w:rPr>
          <w:rFonts w:ascii="Arial" w:hAnsi="Arial"/>
          <w:b/>
        </w:rPr>
        <w:t>Refletores de LED – iluminador: </w:t>
      </w:r>
      <w:r>
        <w:rPr/>
        <w:t>Quando se fala em uma boa imagem não pode faltar um</w:t>
      </w:r>
      <w:r>
        <w:rPr>
          <w:spacing w:val="-64"/>
        </w:rPr>
        <w:t> </w:t>
      </w:r>
      <w:r>
        <w:rPr/>
        <w:t>item indispensável, a iluminação. Seja para foto ou vídeo, uma boa iluminação garante</w:t>
      </w:r>
      <w:r>
        <w:rPr>
          <w:spacing w:val="1"/>
        </w:rPr>
        <w:t> </w:t>
      </w:r>
      <w:r>
        <w:rPr/>
        <w:t>maior qualidade no resultado final, seja para eventos sociais, estúdios ou até mesmo para</w:t>
      </w:r>
      <w:r>
        <w:rPr>
          <w:spacing w:val="1"/>
        </w:rPr>
        <w:t> </w:t>
      </w:r>
      <w:r>
        <w:rPr/>
        <w:t>uma</w:t>
      </w:r>
      <w:r>
        <w:rPr>
          <w:spacing w:val="-4"/>
        </w:rPr>
        <w:t> </w:t>
      </w:r>
      <w:r>
        <w:rPr/>
        <w:t>produção</w:t>
      </w:r>
      <w:r>
        <w:rPr>
          <w:spacing w:val="-1"/>
        </w:rPr>
        <w:t> </w:t>
      </w:r>
      <w:r>
        <w:rPr/>
        <w:t>externa.</w:t>
      </w:r>
    </w:p>
    <w:p>
      <w:pPr>
        <w:spacing w:after="0" w:line="360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69184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92"/>
        <w:ind w:left="140" w:firstLine="0"/>
      </w:pPr>
      <w:r>
        <w:rPr/>
        <w:t>Especificação: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refletores</w:t>
      </w:r>
      <w:r>
        <w:rPr>
          <w:spacing w:val="-5"/>
        </w:rPr>
        <w:t> </w:t>
      </w:r>
      <w:r>
        <w:rPr/>
        <w:t>devem</w:t>
      </w:r>
      <w:r>
        <w:rPr>
          <w:spacing w:val="-2"/>
        </w:rPr>
        <w:t> </w:t>
      </w:r>
      <w:r>
        <w:rPr/>
        <w:t>deve</w:t>
      </w:r>
      <w:r>
        <w:rPr>
          <w:spacing w:val="-4"/>
        </w:rPr>
        <w:t> </w:t>
      </w:r>
      <w:r>
        <w:rPr/>
        <w:t>ter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características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9" w:right="113" w:hanging="10"/>
        <w:jc w:val="both"/>
      </w:pPr>
      <w:r>
        <w:rPr/>
        <w:t>Dois (02) Iluminadores de led com temperatura de cor: 3300K ~ 5600K (ajustável) Máx.</w:t>
      </w:r>
      <w:r>
        <w:rPr>
          <w:spacing w:val="1"/>
        </w:rPr>
        <w:t> </w:t>
      </w:r>
      <w:r>
        <w:rPr/>
        <w:t>Brilho: 4800 LM (4400K, 100% cheio); Máx. iluminância: 4100Lux / 1m (4400K, 100%</w:t>
      </w:r>
      <w:r>
        <w:rPr>
          <w:spacing w:val="1"/>
        </w:rPr>
        <w:t> </w:t>
      </w:r>
      <w:r>
        <w:rPr/>
        <w:t>cheio); Lâmpadas LED: 640pcs (3300K + 5600K) Potência (máx.): 45W; Com tempo de luz</w:t>
      </w:r>
      <w:r>
        <w:rPr>
          <w:spacing w:val="-64"/>
        </w:rPr>
        <w:t> </w:t>
      </w:r>
      <w:r>
        <w:rPr/>
        <w:t>de</w:t>
      </w:r>
      <w:r>
        <w:rPr>
          <w:spacing w:val="20"/>
        </w:rPr>
        <w:t> </w:t>
      </w:r>
      <w:r>
        <w:rPr/>
        <w:t>Aprox.</w:t>
      </w:r>
      <w:r>
        <w:rPr>
          <w:spacing w:val="20"/>
        </w:rPr>
        <w:t> </w:t>
      </w:r>
      <w:r>
        <w:rPr/>
        <w:t>1,5</w:t>
      </w:r>
      <w:r>
        <w:rPr>
          <w:spacing w:val="21"/>
        </w:rPr>
        <w:t> </w:t>
      </w:r>
      <w:r>
        <w:rPr/>
        <w:t>h;</w:t>
      </w:r>
      <w:r>
        <w:rPr>
          <w:spacing w:val="20"/>
        </w:rPr>
        <w:t> </w:t>
      </w:r>
      <w:r>
        <w:rPr/>
        <w:t>Sistema</w:t>
      </w:r>
      <w:r>
        <w:rPr>
          <w:spacing w:val="22"/>
        </w:rPr>
        <w:t> </w:t>
      </w:r>
      <w:r>
        <w:rPr/>
        <w:t>remoto</w:t>
      </w:r>
      <w:r>
        <w:rPr>
          <w:spacing w:val="21"/>
        </w:rPr>
        <w:t> </w:t>
      </w:r>
      <w:r>
        <w:rPr/>
        <w:t>sem</w:t>
      </w:r>
      <w:r>
        <w:rPr>
          <w:spacing w:val="19"/>
        </w:rPr>
        <w:t> </w:t>
      </w:r>
      <w:r>
        <w:rPr/>
        <w:t>fio</w:t>
      </w:r>
      <w:r>
        <w:rPr>
          <w:spacing w:val="19"/>
        </w:rPr>
        <w:t> </w:t>
      </w:r>
      <w:r>
        <w:rPr/>
        <w:t>FSK</w:t>
      </w:r>
      <w:r>
        <w:rPr>
          <w:spacing w:val="21"/>
        </w:rPr>
        <w:t> </w:t>
      </w:r>
      <w:r>
        <w:rPr/>
        <w:t>2.4GHz;</w:t>
      </w:r>
      <w:r>
        <w:rPr>
          <w:spacing w:val="20"/>
        </w:rPr>
        <w:t> </w:t>
      </w:r>
      <w:r>
        <w:rPr/>
        <w:t>Distância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controle</w:t>
      </w:r>
      <w:r>
        <w:rPr>
          <w:spacing w:val="21"/>
        </w:rPr>
        <w:t> </w:t>
      </w:r>
      <w:r>
        <w:rPr/>
        <w:t>(ao</w:t>
      </w:r>
      <w:r>
        <w:rPr>
          <w:spacing w:val="21"/>
        </w:rPr>
        <w:t> </w:t>
      </w:r>
      <w:r>
        <w:rPr/>
        <w:t>ar</w:t>
      </w:r>
      <w:r>
        <w:rPr>
          <w:spacing w:val="17"/>
        </w:rPr>
        <w:t> </w:t>
      </w:r>
      <w:r>
        <w:rPr/>
        <w:t>livre):</w:t>
      </w:r>
      <w:r>
        <w:rPr>
          <w:spacing w:val="-65"/>
        </w:rPr>
        <w:t> </w:t>
      </w:r>
      <w:r>
        <w:rPr/>
        <w:t>20 metros; Grupo remoto sem fio: Grupo único (A B C D E F), Grupo completo (ABCDEF);</w:t>
      </w:r>
      <w:r>
        <w:rPr>
          <w:spacing w:val="1"/>
        </w:rPr>
        <w:t> </w:t>
      </w:r>
      <w:r>
        <w:rPr/>
        <w:t>Tempo de espera: 2,5 minutos sem operação; também deve ter a opção de utilização cor</w:t>
      </w:r>
      <w:r>
        <w:rPr>
          <w:spacing w:val="1"/>
        </w:rPr>
        <w:t> </w:t>
      </w:r>
      <w:r>
        <w:rPr/>
        <w:t>cabo ligado na tomada (bivolt); </w:t>
      </w:r>
      <w:r>
        <w:rPr>
          <w:rFonts w:ascii="Arial" w:hAnsi="Arial"/>
          <w:b/>
        </w:rPr>
        <w:t>Com tripés compatíveis para o uso</w:t>
      </w:r>
      <w:r>
        <w:rPr/>
        <w:t>; Equipamento novo;</w:t>
      </w:r>
      <w:r>
        <w:rPr>
          <w:spacing w:val="1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49" w:right="108" w:hanging="10"/>
        <w:jc w:val="both"/>
      </w:pP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ring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Light:</w:t>
      </w:r>
      <w:r>
        <w:rPr>
          <w:rFonts w:ascii="Arial" w:hAnsi="Arial"/>
          <w:b/>
          <w:spacing w:val="19"/>
        </w:rPr>
        <w:t> </w:t>
      </w:r>
      <w:r>
        <w:rPr/>
        <w:t>É</w:t>
      </w:r>
      <w:r>
        <w:rPr>
          <w:spacing w:val="8"/>
        </w:rPr>
        <w:t> </w:t>
      </w:r>
      <w:r>
        <w:rPr/>
        <w:t>um</w:t>
      </w:r>
      <w:r>
        <w:rPr>
          <w:spacing w:val="7"/>
        </w:rPr>
        <w:t> </w:t>
      </w:r>
      <w:r>
        <w:rPr/>
        <w:t>anel</w:t>
      </w:r>
      <w:r>
        <w:rPr>
          <w:spacing w:val="6"/>
        </w:rPr>
        <w:t> </w:t>
      </w:r>
      <w:r>
        <w:rPr/>
        <w:t>com</w:t>
      </w:r>
      <w:r>
        <w:rPr>
          <w:spacing w:val="8"/>
        </w:rPr>
        <w:t> </w:t>
      </w:r>
      <w:r>
        <w:rPr/>
        <w:t>luz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led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giro</w:t>
      </w:r>
      <w:r>
        <w:rPr>
          <w:spacing w:val="9"/>
        </w:rPr>
        <w:t> </w:t>
      </w:r>
      <w:r>
        <w:rPr/>
        <w:t>circular</w:t>
      </w:r>
      <w:r>
        <w:rPr>
          <w:spacing w:val="8"/>
        </w:rPr>
        <w:t> </w:t>
      </w:r>
      <w:r>
        <w:rPr/>
        <w:t>em</w:t>
      </w:r>
      <w:r>
        <w:rPr>
          <w:spacing w:val="5"/>
        </w:rPr>
        <w:t> </w:t>
      </w:r>
      <w:r>
        <w:rPr/>
        <w:t>360</w:t>
      </w:r>
      <w:r>
        <w:rPr>
          <w:color w:val="0D0F0F"/>
        </w:rPr>
        <w:t>°;</w:t>
      </w:r>
      <w:r>
        <w:rPr>
          <w:color w:val="0D0F0F"/>
          <w:spacing w:val="7"/>
        </w:rPr>
        <w:t> </w:t>
      </w:r>
      <w:r>
        <w:rPr>
          <w:color w:val="0D0F0F"/>
        </w:rPr>
        <w:t>o</w:t>
      </w:r>
      <w:r>
        <w:rPr>
          <w:color w:val="0D0F0F"/>
          <w:spacing w:val="6"/>
        </w:rPr>
        <w:t> </w:t>
      </w:r>
      <w:r>
        <w:rPr>
          <w:color w:val="0D0F0F"/>
        </w:rPr>
        <w:t>que</w:t>
      </w:r>
      <w:r>
        <w:rPr>
          <w:color w:val="0D0F0F"/>
          <w:spacing w:val="9"/>
        </w:rPr>
        <w:t> </w:t>
      </w:r>
      <w:r>
        <w:rPr>
          <w:color w:val="0D0F0F"/>
        </w:rPr>
        <w:t>permite</w:t>
      </w:r>
      <w:r>
        <w:rPr>
          <w:color w:val="0D0F0F"/>
          <w:spacing w:val="12"/>
        </w:rPr>
        <w:t> </w:t>
      </w:r>
      <w:r>
        <w:rPr>
          <w:color w:val="0D0F0F"/>
        </w:rPr>
        <w:t>preencher</w:t>
      </w:r>
      <w:r>
        <w:rPr>
          <w:color w:val="0D0F0F"/>
          <w:spacing w:val="-64"/>
        </w:rPr>
        <w:t> </w:t>
      </w:r>
      <w:r>
        <w:rPr>
          <w:color w:val="0D0F0F"/>
        </w:rPr>
        <w:t>o</w:t>
      </w:r>
      <w:r>
        <w:rPr>
          <w:color w:val="0D0F0F"/>
          <w:spacing w:val="-2"/>
        </w:rPr>
        <w:t> </w:t>
      </w:r>
      <w:r>
        <w:rPr>
          <w:color w:val="0D0F0F"/>
        </w:rPr>
        <w:t>objeto</w:t>
      </w:r>
      <w:r>
        <w:rPr>
          <w:color w:val="0D0F0F"/>
          <w:spacing w:val="2"/>
        </w:rPr>
        <w:t> </w:t>
      </w:r>
      <w:r>
        <w:rPr>
          <w:color w:val="0D0F0F"/>
        </w:rPr>
        <w:t>ou</w:t>
      </w:r>
      <w:r>
        <w:rPr>
          <w:color w:val="0D0F0F"/>
          <w:spacing w:val="-1"/>
        </w:rPr>
        <w:t> </w:t>
      </w:r>
      <w:r>
        <w:rPr>
          <w:color w:val="0D0F0F"/>
        </w:rPr>
        <w:t>pessoa com</w:t>
      </w:r>
      <w:r>
        <w:rPr>
          <w:color w:val="0D0F0F"/>
          <w:spacing w:val="-1"/>
        </w:rPr>
        <w:t> </w:t>
      </w:r>
      <w:r>
        <w:rPr>
          <w:color w:val="0D0F0F"/>
        </w:rPr>
        <w:t>a</w:t>
      </w:r>
      <w:r>
        <w:rPr>
          <w:color w:val="0D0F0F"/>
          <w:spacing w:val="-1"/>
        </w:rPr>
        <w:t> </w:t>
      </w:r>
      <w:r>
        <w:rPr>
          <w:color w:val="0D0F0F"/>
        </w:rPr>
        <w:t>luz</w:t>
      </w:r>
      <w:r>
        <w:rPr>
          <w:color w:val="0D0F0F"/>
          <w:spacing w:val="-3"/>
        </w:rPr>
        <w:t> </w:t>
      </w:r>
      <w:r>
        <w:rPr>
          <w:color w:val="0D0F0F"/>
        </w:rPr>
        <w:t>em todas</w:t>
      </w:r>
      <w:r>
        <w:rPr>
          <w:color w:val="0D0F0F"/>
          <w:spacing w:val="-3"/>
        </w:rPr>
        <w:t> </w:t>
      </w:r>
      <w:r>
        <w:rPr>
          <w:color w:val="0D0F0F"/>
        </w:rPr>
        <w:t>as</w:t>
      </w:r>
      <w:r>
        <w:rPr>
          <w:color w:val="0D0F0F"/>
          <w:spacing w:val="-1"/>
        </w:rPr>
        <w:t> </w:t>
      </w:r>
      <w:r>
        <w:rPr>
          <w:color w:val="0D0F0F"/>
        </w:rPr>
        <w:t>direções</w:t>
      </w:r>
      <w:r>
        <w:rPr>
          <w:color w:val="0D0F0F"/>
          <w:spacing w:val="-3"/>
        </w:rPr>
        <w:t> </w:t>
      </w:r>
      <w:r>
        <w:rPr>
          <w:color w:val="0D0F0F"/>
        </w:rPr>
        <w:t>e</w:t>
      </w:r>
      <w:r>
        <w:rPr>
          <w:color w:val="0D0F0F"/>
          <w:spacing w:val="-1"/>
        </w:rPr>
        <w:t> </w:t>
      </w:r>
      <w:r>
        <w:rPr>
          <w:color w:val="0D0F0F"/>
        </w:rPr>
        <w:t>em</w:t>
      </w:r>
      <w:r>
        <w:rPr>
          <w:color w:val="0D0F0F"/>
          <w:spacing w:val="-2"/>
        </w:rPr>
        <w:t> </w:t>
      </w:r>
      <w:r>
        <w:rPr>
          <w:color w:val="0D0F0F"/>
        </w:rPr>
        <w:t>vários ângulos.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spacing w:line="458" w:lineRule="auto"/>
        <w:ind w:left="140" w:right="145" w:firstLine="0"/>
      </w:pPr>
      <w:r>
        <w:rPr>
          <w:color w:val="0D0F0F"/>
        </w:rPr>
        <w:t>RGB Ring Light Completo Iluminador Led 18" 46cm Tripé com 2m e Controle Remoto</w:t>
      </w:r>
      <w:r>
        <w:rPr>
          <w:color w:val="0D0F0F"/>
          <w:spacing w:val="-64"/>
        </w:rPr>
        <w:t> </w:t>
      </w:r>
      <w:r>
        <w:rPr/>
        <w:t>Especificação: O</w:t>
      </w:r>
      <w:r>
        <w:rPr>
          <w:spacing w:val="-2"/>
        </w:rPr>
        <w:t> </w:t>
      </w:r>
      <w:r>
        <w:rPr/>
        <w:t>ring</w:t>
      </w:r>
      <w:r>
        <w:rPr>
          <w:spacing w:val="-4"/>
        </w:rPr>
        <w:t> </w:t>
      </w:r>
      <w:r>
        <w:rPr/>
        <w:t>light deve ter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características</w:t>
      </w:r>
    </w:p>
    <w:p>
      <w:pPr>
        <w:pStyle w:val="BodyText"/>
        <w:spacing w:line="360" w:lineRule="auto" w:before="5"/>
        <w:ind w:left="140" w:right="108"/>
        <w:jc w:val="both"/>
      </w:pPr>
      <w:r>
        <w:rPr/>
        <w:t>Saída do modo de cor RGB 22, cada modo com ajuste de 10 tipos de brilho. </w:t>
      </w:r>
      <w:r>
        <w:rPr>
          <w:rFonts w:ascii="Arial" w:hAnsi="Arial"/>
          <w:b/>
          <w:color w:val="0D0F0F"/>
        </w:rPr>
        <w:t>Tripé estável</w:t>
      </w:r>
      <w:r>
        <w:rPr>
          <w:rFonts w:ascii="Arial" w:hAnsi="Arial"/>
          <w:b/>
          <w:color w:val="0D0F0F"/>
          <w:spacing w:val="1"/>
        </w:rPr>
        <w:t> </w:t>
      </w:r>
      <w:r>
        <w:rPr>
          <w:rFonts w:ascii="Arial" w:hAnsi="Arial"/>
          <w:b/>
          <w:color w:val="0D0F0F"/>
        </w:rPr>
        <w:t>ajustável</w:t>
      </w:r>
      <w:r>
        <w:rPr>
          <w:rFonts w:ascii="Arial" w:hAnsi="Arial"/>
          <w:b/>
          <w:color w:val="0D0F0F"/>
          <w:spacing w:val="1"/>
        </w:rPr>
        <w:t> </w:t>
      </w:r>
      <w:r>
        <w:rPr>
          <w:color w:val="0D0F0F"/>
        </w:rPr>
        <w:t>e</w:t>
      </w:r>
      <w:r>
        <w:rPr>
          <w:color w:val="0D0F0F"/>
          <w:spacing w:val="1"/>
        </w:rPr>
        <w:t> </w:t>
      </w:r>
      <w:r>
        <w:rPr>
          <w:color w:val="0D0F0F"/>
        </w:rPr>
        <w:t>suporte</w:t>
      </w:r>
      <w:r>
        <w:rPr>
          <w:color w:val="0D0F0F"/>
          <w:spacing w:val="1"/>
        </w:rPr>
        <w:t> </w:t>
      </w:r>
      <w:r>
        <w:rPr>
          <w:color w:val="0D0F0F"/>
        </w:rPr>
        <w:t>para</w:t>
      </w:r>
      <w:r>
        <w:rPr>
          <w:color w:val="0D0F0F"/>
          <w:spacing w:val="1"/>
        </w:rPr>
        <w:t> </w:t>
      </w:r>
      <w:r>
        <w:rPr>
          <w:color w:val="0D0F0F"/>
        </w:rPr>
        <w:t>1</w:t>
      </w:r>
      <w:r>
        <w:rPr>
          <w:color w:val="0D0F0F"/>
          <w:spacing w:val="1"/>
        </w:rPr>
        <w:t> </w:t>
      </w:r>
      <w:r>
        <w:rPr>
          <w:color w:val="0D0F0F"/>
        </w:rPr>
        <w:t>telefone.</w:t>
      </w:r>
      <w:r>
        <w:rPr>
          <w:color w:val="0D0F0F"/>
          <w:spacing w:val="1"/>
        </w:rPr>
        <w:t> </w:t>
      </w:r>
      <w:r>
        <w:rPr>
          <w:color w:val="0D0F0F"/>
        </w:rPr>
        <w:t>Suporte</w:t>
      </w:r>
      <w:r>
        <w:rPr>
          <w:color w:val="0D0F0F"/>
          <w:spacing w:val="1"/>
        </w:rPr>
        <w:t> </w:t>
      </w:r>
      <w:r>
        <w:rPr>
          <w:color w:val="0D0F0F"/>
        </w:rPr>
        <w:t>fixo</w:t>
      </w:r>
      <w:r>
        <w:rPr>
          <w:color w:val="0D0F0F"/>
          <w:spacing w:val="1"/>
        </w:rPr>
        <w:t> </w:t>
      </w:r>
      <w:r>
        <w:rPr>
          <w:color w:val="0D0F0F"/>
        </w:rPr>
        <w:t>de</w:t>
      </w:r>
      <w:r>
        <w:rPr>
          <w:color w:val="0D0F0F"/>
          <w:spacing w:val="1"/>
        </w:rPr>
        <w:t> </w:t>
      </w:r>
      <w:r>
        <w:rPr>
          <w:color w:val="0D0F0F"/>
        </w:rPr>
        <w:t>design</w:t>
      </w:r>
      <w:r>
        <w:rPr>
          <w:color w:val="0D0F0F"/>
          <w:spacing w:val="1"/>
        </w:rPr>
        <w:t> </w:t>
      </w:r>
      <w:r>
        <w:rPr>
          <w:color w:val="0D0F0F"/>
        </w:rPr>
        <w:t>dobrável,</w:t>
      </w:r>
      <w:r>
        <w:rPr>
          <w:color w:val="0D0F0F"/>
          <w:spacing w:val="1"/>
        </w:rPr>
        <w:t> </w:t>
      </w:r>
      <w:r>
        <w:rPr>
          <w:color w:val="0D0F0F"/>
        </w:rPr>
        <w:t>leve,</w:t>
      </w:r>
      <w:r>
        <w:rPr>
          <w:color w:val="0D0F0F"/>
          <w:spacing w:val="1"/>
        </w:rPr>
        <w:t> </w:t>
      </w:r>
      <w:r>
        <w:rPr>
          <w:color w:val="0D0F0F"/>
        </w:rPr>
        <w:t>fácil</w:t>
      </w:r>
      <w:r>
        <w:rPr>
          <w:color w:val="0D0F0F"/>
          <w:spacing w:val="1"/>
        </w:rPr>
        <w:t> </w:t>
      </w:r>
      <w:r>
        <w:rPr>
          <w:color w:val="0D0F0F"/>
        </w:rPr>
        <w:t>de</w:t>
      </w:r>
      <w:r>
        <w:rPr>
          <w:color w:val="0D0F0F"/>
          <w:spacing w:val="1"/>
        </w:rPr>
        <w:t> </w:t>
      </w:r>
      <w:r>
        <w:rPr>
          <w:color w:val="0D0F0F"/>
        </w:rPr>
        <w:t>armazenar e portátil. Conteúdo: Ring light com 1 Cabo de energia, 1 Clipe de telefone, 1</w:t>
      </w:r>
      <w:r>
        <w:rPr>
          <w:color w:val="0D0F0F"/>
          <w:spacing w:val="1"/>
        </w:rPr>
        <w:t> </w:t>
      </w:r>
      <w:r>
        <w:rPr>
          <w:color w:val="0D0F0F"/>
        </w:rPr>
        <w:t>Controle</w:t>
      </w:r>
      <w:r>
        <w:rPr>
          <w:color w:val="0D0F0F"/>
          <w:spacing w:val="-2"/>
        </w:rPr>
        <w:t> </w:t>
      </w:r>
      <w:r>
        <w:rPr>
          <w:color w:val="0D0F0F"/>
        </w:rPr>
        <w:t>remoto,</w:t>
      </w:r>
      <w:r>
        <w:rPr>
          <w:color w:val="0D0F0F"/>
          <w:spacing w:val="-3"/>
        </w:rPr>
        <w:t> </w:t>
      </w:r>
      <w:r>
        <w:rPr>
          <w:color w:val="0D0F0F"/>
        </w:rPr>
        <w:t>1</w:t>
      </w:r>
      <w:r>
        <w:rPr>
          <w:color w:val="0D0F0F"/>
          <w:spacing w:val="-2"/>
        </w:rPr>
        <w:t> </w:t>
      </w:r>
      <w:r>
        <w:rPr>
          <w:color w:val="0D0F0F"/>
        </w:rPr>
        <w:t>Saco</w:t>
      </w:r>
      <w:r>
        <w:rPr>
          <w:color w:val="0D0F0F"/>
          <w:spacing w:val="2"/>
        </w:rPr>
        <w:t> </w:t>
      </w:r>
      <w:r>
        <w:rPr>
          <w:color w:val="0D0F0F"/>
        </w:rPr>
        <w:t>de</w:t>
      </w:r>
      <w:r>
        <w:rPr>
          <w:color w:val="0D0F0F"/>
          <w:spacing w:val="-2"/>
        </w:rPr>
        <w:t> </w:t>
      </w:r>
      <w:r>
        <w:rPr>
          <w:color w:val="0D0F0F"/>
        </w:rPr>
        <w:t>armazenamento,</w:t>
      </w:r>
      <w:r>
        <w:rPr>
          <w:color w:val="0D0F0F"/>
          <w:spacing w:val="-3"/>
        </w:rPr>
        <w:t> </w:t>
      </w:r>
      <w:r>
        <w:rPr>
          <w:color w:val="0D0F0F"/>
        </w:rPr>
        <w:t>1</w:t>
      </w:r>
      <w:r>
        <w:rPr>
          <w:color w:val="0D0F0F"/>
          <w:spacing w:val="-2"/>
        </w:rPr>
        <w:t> </w:t>
      </w:r>
      <w:r>
        <w:rPr>
          <w:color w:val="0D0F0F"/>
        </w:rPr>
        <w:t>Suporte</w:t>
      </w:r>
      <w:r>
        <w:rPr>
          <w:color w:val="0D0F0F"/>
          <w:spacing w:val="-1"/>
        </w:rPr>
        <w:t> </w:t>
      </w:r>
      <w:r>
        <w:rPr>
          <w:color w:val="0D0F0F"/>
        </w:rPr>
        <w:t>dobrável</w:t>
      </w:r>
      <w:r>
        <w:rPr>
          <w:color w:val="0D0F0F"/>
          <w:spacing w:val="-1"/>
        </w:rPr>
        <w:t> </w:t>
      </w:r>
      <w:r>
        <w:rPr>
          <w:color w:val="0D0F0F"/>
        </w:rPr>
        <w:t>reverso.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60" w:lineRule="auto"/>
        <w:ind w:left="149" w:right="124" w:hanging="10"/>
        <w:jc w:val="both"/>
      </w:pPr>
      <w:r>
        <w:rPr>
          <w:rFonts w:ascii="Arial" w:hAnsi="Arial"/>
          <w:b/>
        </w:rPr>
        <w:t>Microfone de Lapela - </w:t>
      </w:r>
      <w:r>
        <w:rPr/>
        <w:t>Trata-se de um modelo de microfone discreto, que fica preso à</w:t>
      </w:r>
      <w:r>
        <w:rPr>
          <w:spacing w:val="1"/>
        </w:rPr>
        <w:t> </w:t>
      </w:r>
      <w:r>
        <w:rPr/>
        <w:t>roupa e utilizado em programas de entrevistas, por exemplo. Este modelo capta apenas o</w:t>
      </w:r>
      <w:r>
        <w:rPr>
          <w:spacing w:val="1"/>
        </w:rPr>
        <w:t> </w:t>
      </w:r>
      <w:r>
        <w:rPr/>
        <w:t>som produzido pela boca, sem captar ruídos produzidos no ambiente, em que pode ser</w:t>
      </w:r>
      <w:r>
        <w:rPr>
          <w:spacing w:val="1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ambientes</w:t>
      </w:r>
      <w:r>
        <w:rPr>
          <w:spacing w:val="-1"/>
        </w:rPr>
        <w:t> </w:t>
      </w:r>
      <w:r>
        <w:rPr/>
        <w:t>internos quanto</w:t>
      </w:r>
      <w:r>
        <w:rPr>
          <w:spacing w:val="-2"/>
        </w:rPr>
        <w:t> </w:t>
      </w:r>
      <w:r>
        <w:rPr/>
        <w:t>externos;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spacing w:before="1"/>
        <w:ind w:left="140" w:firstLine="0"/>
      </w:pPr>
      <w:r>
        <w:rPr/>
        <w:t>Especificação:</w:t>
      </w:r>
      <w:r>
        <w:rPr>
          <w:spacing w:val="-5"/>
        </w:rPr>
        <w:t> </w:t>
      </w:r>
      <w:r>
        <w:rPr/>
        <w:t>Os</w:t>
      </w:r>
      <w:r>
        <w:rPr>
          <w:spacing w:val="-7"/>
        </w:rPr>
        <w:t> </w:t>
      </w:r>
      <w:r>
        <w:rPr/>
        <w:t>microfones</w:t>
      </w:r>
      <w:r>
        <w:rPr>
          <w:spacing w:val="-3"/>
        </w:rPr>
        <w:t> </w:t>
      </w:r>
      <w:r>
        <w:rPr/>
        <w:t>devem</w:t>
      </w:r>
      <w:r>
        <w:rPr>
          <w:spacing w:val="-7"/>
        </w:rPr>
        <w:t> </w:t>
      </w:r>
      <w:r>
        <w:rPr/>
        <w:t>ter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características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9" w:right="120" w:hanging="10"/>
        <w:jc w:val="both"/>
      </w:pPr>
      <w:r>
        <w:rPr/>
        <w:t>Microfone Duplo Lapela Omnidirecional USB-C (Android); sistema de microfone dual-lav</w:t>
      </w:r>
      <w:r>
        <w:rPr>
          <w:spacing w:val="1"/>
        </w:rPr>
        <w:t> </w:t>
      </w:r>
      <w:r>
        <w:rPr/>
        <w:t>omnidirecional Compatíveis;</w:t>
      </w:r>
      <w:r>
        <w:rPr>
          <w:spacing w:val="1"/>
        </w:rPr>
        <w:t> </w:t>
      </w:r>
      <w:r>
        <w:rPr/>
        <w:t>Ambas as</w:t>
      </w:r>
      <w:r>
        <w:rPr>
          <w:spacing w:val="-2"/>
        </w:rPr>
        <w:t> </w:t>
      </w:r>
      <w:r>
        <w:rPr/>
        <w:t>cápsulas</w:t>
      </w:r>
      <w:r>
        <w:rPr>
          <w:spacing w:val="-2"/>
        </w:rPr>
        <w:t> </w:t>
      </w:r>
      <w:r>
        <w:rPr/>
        <w:t>devem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conectaar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Cabo</w:t>
      </w:r>
      <w:r>
        <w:rPr>
          <w:spacing w:val="3"/>
        </w:rPr>
        <w:t> </w:t>
      </w:r>
      <w:r>
        <w:rPr/>
        <w:t>Lightning</w:t>
      </w:r>
    </w:p>
    <w:p>
      <w:pPr>
        <w:spacing w:after="0" w:line="360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69696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92"/>
        <w:ind w:left="149" w:right="126"/>
        <w:jc w:val="both"/>
      </w:pPr>
      <w:r>
        <w:rPr/>
        <w:t>(5 a 7 Metros); Cabo fornecido e conector do cabo à dispositivo USB-C compatível; Taxa</w:t>
      </w:r>
      <w:r>
        <w:rPr>
          <w:spacing w:val="1"/>
        </w:rPr>
        <w:t> </w:t>
      </w:r>
      <w:r>
        <w:rPr/>
        <w:t>(Especificações *** Transdutor: Condensador de eletreto. Padrão polar: omnidirecional.</w:t>
      </w:r>
      <w:r>
        <w:rPr>
          <w:spacing w:val="1"/>
        </w:rPr>
        <w:t> </w:t>
      </w:r>
      <w:r>
        <w:rPr/>
        <w:t>Faixa</w:t>
      </w:r>
      <w:r>
        <w:rPr>
          <w:spacing w:val="-2"/>
        </w:rPr>
        <w:t> </w:t>
      </w:r>
      <w:r>
        <w:rPr/>
        <w:t>de Freqüência:</w:t>
      </w:r>
      <w:r>
        <w:rPr>
          <w:spacing w:val="-2"/>
        </w:rPr>
        <w:t> </w:t>
      </w:r>
      <w:r>
        <w:rPr/>
        <w:t>65Hz</w:t>
      </w:r>
      <w:r>
        <w:rPr>
          <w:spacing w:val="-1"/>
        </w:rPr>
        <w:t> </w:t>
      </w:r>
      <w:r>
        <w:rPr/>
        <w:t>~</w:t>
      </w:r>
      <w:r>
        <w:rPr>
          <w:spacing w:val="-3"/>
        </w:rPr>
        <w:t> </w:t>
      </w:r>
      <w:r>
        <w:rPr/>
        <w:t>18KHz.</w:t>
      </w:r>
      <w:r>
        <w:rPr>
          <w:spacing w:val="2"/>
        </w:rPr>
        <w:t> </w:t>
      </w:r>
      <w:r>
        <w:rPr/>
        <w:t>Sinal</w:t>
      </w:r>
      <w:r>
        <w:rPr>
          <w:spacing w:val="-5"/>
        </w:rPr>
        <w:t> </w:t>
      </w:r>
      <w:r>
        <w:rPr/>
        <w:t>/ ruído:</w:t>
      </w:r>
      <w:r>
        <w:rPr>
          <w:spacing w:val="-1"/>
        </w:rPr>
        <w:t> </w:t>
      </w:r>
      <w:r>
        <w:rPr/>
        <w:t>74dB</w:t>
      </w:r>
      <w:r>
        <w:rPr>
          <w:spacing w:val="2"/>
        </w:rPr>
        <w:t> </w:t>
      </w:r>
      <w:r>
        <w:rPr/>
        <w:t>SPL.</w:t>
      </w:r>
      <w:r>
        <w:rPr>
          <w:spacing w:val="-1"/>
        </w:rPr>
        <w:t> </w:t>
      </w:r>
      <w:r>
        <w:rPr/>
        <w:t>Sensibilidade:</w:t>
      </w:r>
      <w:r>
        <w:rPr>
          <w:spacing w:val="2"/>
        </w:rPr>
        <w:t> </w:t>
      </w:r>
      <w:r>
        <w:rPr/>
        <w:t>-30dB</w:t>
      </w:r>
      <w:r>
        <w:rPr>
          <w:spacing w:val="-1"/>
        </w:rPr>
        <w:t> </w:t>
      </w:r>
      <w:r>
        <w:rPr/>
        <w:t>+/-</w:t>
      </w:r>
      <w:r>
        <w:rPr>
          <w:spacing w:val="-3"/>
        </w:rPr>
        <w:t> </w:t>
      </w:r>
      <w:r>
        <w:rPr/>
        <w:t>3dB</w:t>
      </w:r>
    </w:p>
    <w:p>
      <w:pPr>
        <w:pStyle w:val="BodyText"/>
        <w:spacing w:line="360" w:lineRule="auto" w:before="2"/>
        <w:ind w:left="149" w:right="132"/>
        <w:jc w:val="both"/>
      </w:pPr>
      <w:r>
        <w:rPr/>
        <w:t>/ 0dB = 1V / Pa, 1kHz; Impedância de Saída: 1000 Ohm ou menos; Conector: plugue de 4</w:t>
      </w:r>
      <w:r>
        <w:rPr>
          <w:spacing w:val="1"/>
        </w:rPr>
        <w:t> </w:t>
      </w:r>
      <w:r>
        <w:rPr/>
        <w:t>polos</w:t>
      </w:r>
      <w:r>
        <w:rPr>
          <w:spacing w:val="-3"/>
        </w:rPr>
        <w:t> </w:t>
      </w:r>
      <w:r>
        <w:rPr/>
        <w:t>de 3,5 mm</w:t>
      </w:r>
      <w:r>
        <w:rPr>
          <w:spacing w:val="-1"/>
        </w:rPr>
        <w:t> </w:t>
      </w:r>
      <w:r>
        <w:rPr/>
        <w:t>(1/8 pol.);</w:t>
      </w:r>
      <w:r>
        <w:rPr>
          <w:spacing w:val="-1"/>
        </w:rPr>
        <w:t> </w:t>
      </w:r>
      <w:r>
        <w:rPr/>
        <w:t>Equipamento</w:t>
      </w:r>
      <w:r>
        <w:rPr>
          <w:spacing w:val="2"/>
        </w:rPr>
        <w:t> </w:t>
      </w:r>
      <w:r>
        <w:rPr/>
        <w:t>novo;</w:t>
      </w:r>
      <w:r>
        <w:rPr>
          <w:spacing w:val="-1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49" w:right="123" w:hanging="10"/>
        <w:jc w:val="both"/>
      </w:pPr>
      <w:r>
        <w:rPr>
          <w:rFonts w:ascii="Arial" w:hAnsi="Arial"/>
          <w:b/>
        </w:rPr>
        <w:t>Gimball: </w:t>
      </w:r>
      <w:r>
        <w:rPr/>
        <w:t>O gimbal é um acessório com o objetivo de estabilizar a imagem das câmeras</w:t>
      </w:r>
      <w:r>
        <w:rPr>
          <w:spacing w:val="1"/>
        </w:rPr>
        <w:t> </w:t>
      </w:r>
      <w:r>
        <w:rPr/>
        <w:t>fotográficas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vídeo</w:t>
      </w:r>
      <w:r>
        <w:rPr>
          <w:spacing w:val="1"/>
        </w:rPr>
        <w:t> </w:t>
      </w:r>
      <w:r>
        <w:rPr/>
        <w:t>acopladas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imagem.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equipamento minimiza problemas de instabilidade dos registros das gravações. Como a</w:t>
      </w:r>
      <w:r>
        <w:rPr>
          <w:spacing w:val="1"/>
        </w:rPr>
        <w:t> </w:t>
      </w:r>
      <w:r>
        <w:rPr/>
        <w:t>câmera pode sofrer trepidações e solavancos, devido ao próprio movimento do operador,</w:t>
      </w:r>
      <w:r>
        <w:rPr>
          <w:spacing w:val="1"/>
        </w:rPr>
        <w:t> </w:t>
      </w:r>
      <w:r>
        <w:rPr/>
        <w:t>resultando em imagens de vídeo ou fotografias tremidas e, muitas vezes, sem foco, o</w:t>
      </w:r>
      <w:r>
        <w:rPr>
          <w:spacing w:val="1"/>
        </w:rPr>
        <w:t> </w:t>
      </w:r>
      <w:r>
        <w:rPr/>
        <w:t>estabilizador</w:t>
      </w:r>
      <w:r>
        <w:rPr>
          <w:spacing w:val="-4"/>
        </w:rPr>
        <w:t> </w:t>
      </w:r>
      <w:r>
        <w:rPr/>
        <w:t>apresenta-se</w:t>
      </w:r>
      <w:r>
        <w:rPr>
          <w:spacing w:val="-3"/>
        </w:rPr>
        <w:t> </w:t>
      </w:r>
      <w:r>
        <w:rPr/>
        <w:t>como</w:t>
      </w:r>
      <w:r>
        <w:rPr>
          <w:spacing w:val="-7"/>
        </w:rPr>
        <w:t> </w:t>
      </w:r>
      <w:r>
        <w:rPr/>
        <w:t>solução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qualidade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vídeos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serem</w:t>
      </w:r>
      <w:r>
        <w:rPr>
          <w:spacing w:val="-3"/>
        </w:rPr>
        <w:t> </w:t>
      </w:r>
      <w:r>
        <w:rPr/>
        <w:t>realizados;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ind w:left="140" w:firstLine="0"/>
        <w:jc w:val="both"/>
      </w:pPr>
      <w:r>
        <w:rPr/>
        <w:t>Especificação: O</w:t>
      </w:r>
      <w:r>
        <w:rPr>
          <w:spacing w:val="-7"/>
        </w:rPr>
        <w:t> </w:t>
      </w:r>
      <w:r>
        <w:rPr/>
        <w:t>Gimball</w:t>
      </w:r>
      <w:r>
        <w:rPr>
          <w:spacing w:val="-6"/>
        </w:rPr>
        <w:t> </w:t>
      </w:r>
      <w:r>
        <w:rPr/>
        <w:t>deve</w:t>
      </w:r>
      <w:r>
        <w:rPr>
          <w:spacing w:val="-4"/>
        </w:rPr>
        <w:t> </w:t>
      </w:r>
      <w:r>
        <w:rPr/>
        <w:t>ter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características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9" w:right="121" w:hanging="10"/>
        <w:jc w:val="both"/>
      </w:pPr>
      <w:r>
        <w:rPr/>
        <w:t>Estabilazador de câmeras; Número de Eixos: Eixo 3 (passo, rolo, guinada); Faixa de</w:t>
      </w:r>
      <w:r>
        <w:rPr>
          <w:spacing w:val="1"/>
        </w:rPr>
        <w:t> </w:t>
      </w:r>
      <w:r>
        <w:rPr/>
        <w:t>rotação: Guinada (Pan): 360° Pitch (Tilt): 273° (- 93 a 180 °) Roll: 360°; Capacidade de</w:t>
      </w:r>
      <w:r>
        <w:rPr>
          <w:spacing w:val="1"/>
        </w:rPr>
        <w:t> </w:t>
      </w:r>
      <w:r>
        <w:rPr/>
        <w:t>carga: 4kg a 6 kg; Conectividade Portos: 1 x USB Micro-B; Protocolo sem fio; Wi-Fi B</w:t>
      </w:r>
      <w:r>
        <w:rPr>
          <w:spacing w:val="1"/>
        </w:rPr>
        <w:t> </w:t>
      </w:r>
      <w:r>
        <w:rPr/>
        <w:t>(Processador</w:t>
      </w:r>
      <w:r>
        <w:rPr>
          <w:spacing w:val="1"/>
        </w:rPr>
        <w:t> </w:t>
      </w:r>
      <w:r>
        <w:rPr/>
        <w:t>ARM</w:t>
      </w:r>
      <w:r>
        <w:rPr>
          <w:spacing w:val="1"/>
        </w:rPr>
        <w:t> </w:t>
      </w:r>
      <w:r>
        <w:rPr/>
        <w:t>avançado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bits</w:t>
      </w:r>
      <w:r>
        <w:rPr>
          <w:spacing w:val="1"/>
        </w:rPr>
        <w:t> </w:t>
      </w:r>
      <w:r>
        <w:rPr/>
        <w:t>Motores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gimbal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DJI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codificadores Suporte para receptores de 2,4 / 5,8 GHz Suporte para receptor D-Bus;</w:t>
      </w:r>
      <w:r>
        <w:rPr>
          <w:spacing w:val="1"/>
        </w:rPr>
        <w:t> </w:t>
      </w:r>
      <w:r>
        <w:rPr/>
        <w:t>Suporte para rotação contínua de GPS estendida de 360 ° através de anel deslizante; Três</w:t>
      </w:r>
      <w:r>
        <w:rPr>
          <w:spacing w:val="-64"/>
        </w:rPr>
        <w:t> </w:t>
      </w:r>
      <w:r>
        <w:rPr/>
        <w:t>configurações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perfil,</w:t>
      </w:r>
      <w:r>
        <w:rPr>
          <w:spacing w:val="-2"/>
        </w:rPr>
        <w:t> </w:t>
      </w:r>
      <w:r>
        <w:rPr/>
        <w:t>incluindo</w:t>
      </w:r>
      <w:r>
        <w:rPr>
          <w:spacing w:val="-2"/>
        </w:rPr>
        <w:t> </w:t>
      </w:r>
      <w:r>
        <w:rPr/>
        <w:t>SmoothTrack;</w:t>
      </w:r>
      <w:r>
        <w:rPr>
          <w:spacing w:val="4"/>
        </w:rPr>
        <w:t> </w:t>
      </w:r>
      <w:r>
        <w:rPr/>
        <w:t>Equipamento</w:t>
      </w:r>
      <w:r>
        <w:rPr>
          <w:spacing w:val="-1"/>
        </w:rPr>
        <w:t> </w:t>
      </w:r>
      <w:r>
        <w:rPr/>
        <w:t>novo;</w:t>
      </w:r>
      <w:r>
        <w:rPr>
          <w:spacing w:val="-2"/>
        </w:rPr>
        <w:t> </w:t>
      </w:r>
      <w:r>
        <w:rPr/>
        <w:t>Primeiro</w:t>
      </w:r>
      <w:r>
        <w:rPr>
          <w:spacing w:val="-2"/>
        </w:rPr>
        <w:t> </w:t>
      </w:r>
      <w:r>
        <w:rPr/>
        <w:t>uso.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49" w:right="129" w:hanging="10"/>
        <w:jc w:val="both"/>
      </w:pPr>
      <w:r>
        <w:rPr>
          <w:rFonts w:ascii="Arial" w:hAnsi="Arial"/>
          <w:b/>
        </w:rPr>
        <w:t>Microfone Boom: </w:t>
      </w:r>
      <w:r>
        <w:rPr>
          <w:color w:val="1F1F22"/>
        </w:rPr>
        <w:t>Por ser um microfone direcional, ele capta o som da direção em que é</w:t>
      </w:r>
      <w:r>
        <w:rPr>
          <w:color w:val="1F1F22"/>
          <w:spacing w:val="1"/>
        </w:rPr>
        <w:t> </w:t>
      </w:r>
      <w:r>
        <w:rPr>
          <w:color w:val="1F1F22"/>
        </w:rPr>
        <w:t>apontado, evitando ruídos externos. Na maioria das vezes, o boom é utilizado acima das</w:t>
      </w:r>
      <w:r>
        <w:rPr>
          <w:color w:val="1F1F22"/>
          <w:spacing w:val="1"/>
        </w:rPr>
        <w:t> </w:t>
      </w:r>
      <w:r>
        <w:rPr>
          <w:color w:val="1F1F22"/>
        </w:rPr>
        <w:t>personagens</w:t>
      </w:r>
      <w:r>
        <w:rPr>
          <w:color w:val="1F1F22"/>
          <w:spacing w:val="-4"/>
        </w:rPr>
        <w:t> </w:t>
      </w:r>
      <w:r>
        <w:rPr>
          <w:color w:val="1F1F22"/>
        </w:rPr>
        <w:t>ou</w:t>
      </w:r>
      <w:r>
        <w:rPr>
          <w:color w:val="1F1F22"/>
          <w:spacing w:val="-5"/>
        </w:rPr>
        <w:t> </w:t>
      </w:r>
      <w:r>
        <w:rPr>
          <w:color w:val="1F1F22"/>
        </w:rPr>
        <w:t>da</w:t>
      </w:r>
      <w:r>
        <w:rPr>
          <w:color w:val="1F1F22"/>
          <w:spacing w:val="-5"/>
        </w:rPr>
        <w:t> </w:t>
      </w:r>
      <w:r>
        <w:rPr>
          <w:color w:val="1F1F22"/>
        </w:rPr>
        <w:t>fonte</w:t>
      </w:r>
      <w:r>
        <w:rPr>
          <w:color w:val="1F1F22"/>
          <w:spacing w:val="-1"/>
        </w:rPr>
        <w:t> </w:t>
      </w:r>
      <w:r>
        <w:rPr>
          <w:color w:val="1F1F22"/>
        </w:rPr>
        <w:t>de</w:t>
      </w:r>
      <w:r>
        <w:rPr>
          <w:color w:val="1F1F22"/>
          <w:spacing w:val="-1"/>
        </w:rPr>
        <w:t> </w:t>
      </w:r>
      <w:r>
        <w:rPr>
          <w:color w:val="1F1F22"/>
        </w:rPr>
        <w:t>som,</w:t>
      </w:r>
      <w:r>
        <w:rPr>
          <w:color w:val="1F1F22"/>
          <w:spacing w:val="-3"/>
        </w:rPr>
        <w:t> </w:t>
      </w:r>
      <w:r>
        <w:rPr>
          <w:color w:val="1F1F22"/>
        </w:rPr>
        <w:t>já</w:t>
      </w:r>
      <w:r>
        <w:rPr>
          <w:color w:val="1F1F22"/>
          <w:spacing w:val="-1"/>
        </w:rPr>
        <w:t> </w:t>
      </w:r>
      <w:r>
        <w:rPr>
          <w:color w:val="1F1F22"/>
        </w:rPr>
        <w:t>que</w:t>
      </w:r>
      <w:r>
        <w:rPr>
          <w:color w:val="1F1F22"/>
          <w:spacing w:val="-5"/>
        </w:rPr>
        <w:t> </w:t>
      </w:r>
      <w:r>
        <w:rPr>
          <w:color w:val="1F1F22"/>
        </w:rPr>
        <w:t>assim</w:t>
      </w:r>
      <w:r>
        <w:rPr>
          <w:color w:val="1F1F22"/>
          <w:spacing w:val="-3"/>
        </w:rPr>
        <w:t> </w:t>
      </w:r>
      <w:r>
        <w:rPr>
          <w:color w:val="1F1F22"/>
        </w:rPr>
        <w:t>o</w:t>
      </w:r>
      <w:r>
        <w:rPr>
          <w:color w:val="1F1F22"/>
          <w:spacing w:val="-2"/>
        </w:rPr>
        <w:t> </w:t>
      </w:r>
      <w:r>
        <w:rPr>
          <w:color w:val="1F1F22"/>
        </w:rPr>
        <w:t>som</w:t>
      </w:r>
      <w:r>
        <w:rPr>
          <w:color w:val="1F1F22"/>
          <w:spacing w:val="-3"/>
        </w:rPr>
        <w:t> </w:t>
      </w:r>
      <w:r>
        <w:rPr>
          <w:color w:val="1F1F22"/>
        </w:rPr>
        <w:t>é</w:t>
      </w:r>
      <w:r>
        <w:rPr>
          <w:color w:val="1F1F22"/>
          <w:spacing w:val="-2"/>
        </w:rPr>
        <w:t> </w:t>
      </w:r>
      <w:r>
        <w:rPr>
          <w:color w:val="1F1F22"/>
        </w:rPr>
        <w:t>captado</w:t>
      </w:r>
      <w:r>
        <w:rPr>
          <w:color w:val="1F1F22"/>
          <w:spacing w:val="-1"/>
        </w:rPr>
        <w:t> </w:t>
      </w:r>
      <w:r>
        <w:rPr>
          <w:color w:val="1F1F22"/>
        </w:rPr>
        <w:t>de</w:t>
      </w:r>
      <w:r>
        <w:rPr>
          <w:color w:val="1F1F22"/>
          <w:spacing w:val="-5"/>
        </w:rPr>
        <w:t> </w:t>
      </w:r>
      <w:r>
        <w:rPr>
          <w:color w:val="1F1F22"/>
        </w:rPr>
        <w:t>maneira</w:t>
      </w:r>
      <w:r>
        <w:rPr>
          <w:color w:val="1F1F22"/>
          <w:spacing w:val="-3"/>
        </w:rPr>
        <w:t> </w:t>
      </w:r>
      <w:r>
        <w:rPr>
          <w:color w:val="1F1F22"/>
        </w:rPr>
        <w:t>mais</w:t>
      </w:r>
      <w:r>
        <w:rPr>
          <w:color w:val="1F1F22"/>
          <w:spacing w:val="-4"/>
        </w:rPr>
        <w:t> </w:t>
      </w:r>
      <w:r>
        <w:rPr>
          <w:color w:val="1F1F22"/>
        </w:rPr>
        <w:t>natural.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140" w:firstLine="0"/>
        <w:jc w:val="both"/>
      </w:pPr>
      <w:r>
        <w:rPr/>
        <w:t>Especificação: O</w:t>
      </w:r>
      <w:r>
        <w:rPr>
          <w:spacing w:val="-6"/>
        </w:rPr>
        <w:t> </w:t>
      </w:r>
      <w:r>
        <w:rPr/>
        <w:t>microfone</w:t>
      </w:r>
      <w:r>
        <w:rPr>
          <w:spacing w:val="-6"/>
        </w:rPr>
        <w:t> </w:t>
      </w:r>
      <w:r>
        <w:rPr/>
        <w:t>boom</w:t>
      </w:r>
      <w:r>
        <w:rPr>
          <w:spacing w:val="-5"/>
        </w:rPr>
        <w:t> </w:t>
      </w:r>
      <w:r>
        <w:rPr/>
        <w:t>deve</w:t>
      </w:r>
      <w:r>
        <w:rPr>
          <w:spacing w:val="-6"/>
        </w:rPr>
        <w:t> </w:t>
      </w:r>
      <w:r>
        <w:rPr/>
        <w:t>ter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características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49" w:right="127" w:hanging="10"/>
        <w:jc w:val="both"/>
      </w:pPr>
      <w:r>
        <w:rPr/>
        <w:t>O  </w:t>
      </w:r>
      <w:r>
        <w:rPr>
          <w:spacing w:val="1"/>
        </w:rPr>
        <w:t> </w:t>
      </w:r>
      <w:r>
        <w:rPr/>
        <w:t>Microfone  </w:t>
      </w:r>
      <w:r>
        <w:rPr>
          <w:spacing w:val="1"/>
        </w:rPr>
        <w:t> </w:t>
      </w:r>
      <w:r>
        <w:rPr/>
        <w:t>Deve  </w:t>
      </w:r>
      <w:r>
        <w:rPr>
          <w:spacing w:val="1"/>
        </w:rPr>
        <w:t> </w:t>
      </w:r>
      <w:r>
        <w:rPr/>
        <w:t>conter  </w:t>
      </w:r>
      <w:r>
        <w:rPr>
          <w:spacing w:val="1"/>
        </w:rPr>
        <w:t> </w:t>
      </w:r>
      <w:r>
        <w:rPr/>
        <w:t>um  </w:t>
      </w:r>
      <w:r>
        <w:rPr>
          <w:spacing w:val="1"/>
        </w:rPr>
        <w:t> </w:t>
      </w:r>
      <w:r>
        <w:rPr/>
        <w:t>Cachimbo/grampo;  </w:t>
      </w:r>
      <w:r>
        <w:rPr>
          <w:spacing w:val="1"/>
        </w:rPr>
        <w:t> </w:t>
      </w:r>
      <w:r>
        <w:rPr/>
        <w:t>Cabo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áudio   </w:t>
      </w:r>
      <w:r>
        <w:rPr>
          <w:spacing w:val="1"/>
        </w:rPr>
        <w:t> </w:t>
      </w:r>
      <w:r>
        <w:rPr/>
        <w:t>3.5mm;</w:t>
      </w:r>
      <w:r>
        <w:rPr>
          <w:spacing w:val="1"/>
        </w:rPr>
        <w:t> </w:t>
      </w:r>
      <w:r>
        <w:rPr/>
        <w:t>Espuma</w:t>
      </w:r>
      <w:r>
        <w:rPr>
          <w:spacing w:val="43"/>
        </w:rPr>
        <w:t> </w:t>
      </w:r>
      <w:r>
        <w:rPr/>
        <w:t>anti</w:t>
      </w:r>
      <w:r>
        <w:rPr>
          <w:spacing w:val="44"/>
        </w:rPr>
        <w:t> </w:t>
      </w:r>
      <w:r>
        <w:rPr/>
        <w:t>ruído</w:t>
      </w:r>
      <w:r>
        <w:rPr>
          <w:spacing w:val="45"/>
        </w:rPr>
        <w:t> </w:t>
      </w:r>
      <w:r>
        <w:rPr/>
        <w:t>tipo</w:t>
      </w:r>
      <w:r>
        <w:rPr>
          <w:spacing w:val="46"/>
        </w:rPr>
        <w:t> </w:t>
      </w:r>
      <w:r>
        <w:rPr/>
        <w:t>windshield;</w:t>
      </w:r>
      <w:r>
        <w:rPr>
          <w:spacing w:val="42"/>
        </w:rPr>
        <w:t> </w:t>
      </w:r>
      <w:r>
        <w:rPr/>
        <w:t>Deve</w:t>
      </w:r>
      <w:r>
        <w:rPr>
          <w:spacing w:val="43"/>
        </w:rPr>
        <w:t> </w:t>
      </w:r>
      <w:r>
        <w:rPr/>
        <w:t>ser</w:t>
      </w:r>
      <w:r>
        <w:rPr>
          <w:spacing w:val="43"/>
        </w:rPr>
        <w:t> </w:t>
      </w:r>
      <w:r>
        <w:rPr/>
        <w:t>universal</w:t>
      </w:r>
      <w:r>
        <w:rPr>
          <w:spacing w:val="44"/>
        </w:rPr>
        <w:t> </w:t>
      </w:r>
      <w:r>
        <w:rPr/>
        <w:t>para</w:t>
      </w:r>
      <w:r>
        <w:rPr>
          <w:spacing w:val="42"/>
        </w:rPr>
        <w:t> </w:t>
      </w:r>
      <w:r>
        <w:rPr/>
        <w:t>celulares</w:t>
      </w:r>
      <w:r>
        <w:rPr>
          <w:spacing w:val="44"/>
        </w:rPr>
        <w:t> </w:t>
      </w:r>
      <w:r>
        <w:rPr/>
        <w:t>e</w:t>
      </w:r>
      <w:r>
        <w:rPr>
          <w:spacing w:val="43"/>
        </w:rPr>
        <w:t> </w:t>
      </w:r>
      <w:r>
        <w:rPr/>
        <w:t>Câmeras;</w:t>
      </w:r>
      <w:r>
        <w:rPr>
          <w:spacing w:val="43"/>
        </w:rPr>
        <w:t> </w:t>
      </w:r>
      <w:r>
        <w:rPr/>
        <w:t>Com</w:t>
      </w:r>
    </w:p>
    <w:p>
      <w:pPr>
        <w:spacing w:after="0" w:line="360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0208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92"/>
        <w:ind w:left="149" w:right="135"/>
        <w:jc w:val="both"/>
      </w:pPr>
      <w:r>
        <w:rPr/>
        <w:t>tecnologia de redução de som; Na cores preta ou cinza; O equipamento deve ser novo;</w:t>
      </w:r>
      <w:r>
        <w:rPr>
          <w:spacing w:val="1"/>
        </w:rPr>
        <w:t> </w:t>
      </w:r>
      <w:r>
        <w:rPr/>
        <w:t>Primeiro</w:t>
      </w:r>
      <w:r>
        <w:rPr>
          <w:spacing w:val="-1"/>
        </w:rPr>
        <w:t> </w:t>
      </w:r>
      <w:r>
        <w:rPr/>
        <w:t>uso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149" w:right="134" w:hanging="10"/>
        <w:jc w:val="both"/>
      </w:pPr>
      <w:r>
        <w:rPr>
          <w:rFonts w:ascii="Arial" w:hAnsi="Arial"/>
          <w:b/>
        </w:rPr>
        <w:t>Teleprompter: </w:t>
      </w:r>
      <w:r>
        <w:rPr/>
        <w:t>O teleprompter é um equipamento que reproduz o texto a ser lido durante a</w:t>
      </w:r>
      <w:r>
        <w:rPr>
          <w:spacing w:val="-64"/>
        </w:rPr>
        <w:t> </w:t>
      </w:r>
      <w:r>
        <w:rPr/>
        <w:t>gravação pelo apresentador facilitando o trabalho do profissional ao não precisar decorar</w:t>
      </w:r>
      <w:r>
        <w:rPr>
          <w:spacing w:val="1"/>
        </w:rPr>
        <w:t> </w:t>
      </w:r>
      <w:r>
        <w:rPr/>
        <w:t>textos</w:t>
      </w:r>
      <w:r>
        <w:rPr>
          <w:spacing w:val="-1"/>
        </w:rPr>
        <w:t> </w:t>
      </w:r>
      <w:r>
        <w:rPr/>
        <w:t>longos.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140" w:firstLine="0"/>
        <w:jc w:val="both"/>
      </w:pPr>
      <w:r>
        <w:rPr/>
        <w:t>Especificação:</w:t>
      </w:r>
      <w:r>
        <w:rPr>
          <w:spacing w:val="1"/>
        </w:rPr>
        <w:t> </w:t>
      </w:r>
      <w:r>
        <w:rPr/>
        <w:t>O</w:t>
      </w:r>
      <w:r>
        <w:rPr>
          <w:spacing w:val="-7"/>
        </w:rPr>
        <w:t> </w:t>
      </w:r>
      <w:r>
        <w:rPr/>
        <w:t>teleprompter</w:t>
      </w:r>
      <w:r>
        <w:rPr>
          <w:spacing w:val="-6"/>
        </w:rPr>
        <w:t> </w:t>
      </w:r>
      <w:r>
        <w:rPr/>
        <w:t>deve</w:t>
      </w:r>
      <w:r>
        <w:rPr>
          <w:spacing w:val="-4"/>
        </w:rPr>
        <w:t> </w:t>
      </w:r>
      <w:r>
        <w:rPr/>
        <w:t>ter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características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40" w:right="107"/>
        <w:jc w:val="both"/>
      </w:pPr>
      <w:r>
        <w:rPr/>
        <w:t>Teletrompert 20.5x9.7x17.1cm; Com anéis Adaptadores de Lente: 49mm, 52mm, 55mm,</w:t>
      </w:r>
      <w:r>
        <w:rPr>
          <w:spacing w:val="1"/>
        </w:rPr>
        <w:t> </w:t>
      </w:r>
      <w:r>
        <w:rPr/>
        <w:t>58mm, 62mm, 67mm, 72mm e 77mm, SmartPhones e Tables compatíveis: até 8 polega-</w:t>
      </w:r>
      <w:r>
        <w:rPr>
          <w:spacing w:val="1"/>
        </w:rPr>
        <w:t> </w:t>
      </w:r>
      <w:r>
        <w:rPr/>
        <w:t>das; Transmissão/Gravação via SmartPhones/Tablets e Gravação via Câmeras; Sistema</w:t>
      </w:r>
      <w:r>
        <w:rPr>
          <w:spacing w:val="1"/>
        </w:rPr>
        <w:t> </w:t>
      </w:r>
      <w:r>
        <w:rPr/>
        <w:t>Operacional com Suporte: Android, IOS;</w:t>
      </w:r>
      <w:r>
        <w:rPr>
          <w:spacing w:val="66"/>
        </w:rPr>
        <w:t> </w:t>
      </w:r>
      <w:r>
        <w:rPr/>
        <w:t>Peso: entre 250g a 350g; Controle remoto; sem</w:t>
      </w:r>
      <w:r>
        <w:rPr>
          <w:spacing w:val="1"/>
        </w:rPr>
        <w:t> </w:t>
      </w:r>
      <w:r>
        <w:rPr/>
        <w:t>fio; Compatível com Wireless 3.0 SO: Android / iOS; Bateria: AAA; Corrente de trabalho:</w:t>
      </w:r>
      <w:r>
        <w:rPr>
          <w:spacing w:val="1"/>
        </w:rPr>
        <w:t> </w:t>
      </w:r>
      <w:r>
        <w:rPr/>
        <w:t>0.5-Corrente de espera: 0.5-1mA; Peso: 40g; Com 8 anéis ad); Cor Preta, prata ou cinza;</w:t>
      </w:r>
      <w:r>
        <w:rPr>
          <w:spacing w:val="1"/>
        </w:rPr>
        <w:t> </w:t>
      </w:r>
      <w:r>
        <w:rPr/>
        <w:t>Equipamento</w:t>
      </w:r>
      <w:r>
        <w:rPr>
          <w:spacing w:val="-1"/>
        </w:rPr>
        <w:t> </w:t>
      </w:r>
      <w:r>
        <w:rPr/>
        <w:t>novo; Primeiro</w:t>
      </w:r>
      <w:r>
        <w:rPr>
          <w:spacing w:val="2"/>
        </w:rPr>
        <w:t> </w:t>
      </w:r>
      <w:r>
        <w:rPr/>
        <w:t>uso.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59" w:after="0"/>
        <w:ind w:left="490" w:right="0" w:hanging="361"/>
        <w:jc w:val="left"/>
      </w:pPr>
      <w:r>
        <w:rPr/>
        <w:t>Estimativa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Quantidades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6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ind w:left="140"/>
      </w:pPr>
      <w:r>
        <w:rPr/>
        <w:t>1</w:t>
      </w:r>
      <w:r>
        <w:rPr>
          <w:spacing w:val="-3"/>
        </w:rPr>
        <w:t> </w:t>
      </w:r>
      <w:r>
        <w:rPr/>
        <w:t>Tripés;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39" w:right="0" w:hanging="200"/>
        <w:jc w:val="left"/>
        <w:rPr>
          <w:sz w:val="24"/>
        </w:rPr>
      </w:pPr>
      <w:r>
        <w:rPr>
          <w:sz w:val="24"/>
        </w:rPr>
        <w:t>câmera;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  <w:tab w:pos="515" w:val="left" w:leader="none"/>
          <w:tab w:pos="1611" w:val="left" w:leader="none"/>
          <w:tab w:pos="2507" w:val="left" w:leader="none"/>
          <w:tab w:pos="4201" w:val="left" w:leader="none"/>
          <w:tab w:pos="5723" w:val="left" w:leader="none"/>
          <w:tab w:pos="6419" w:val="left" w:leader="none"/>
          <w:tab w:pos="6794" w:val="left" w:leader="none"/>
          <w:tab w:pos="7838" w:val="left" w:leader="none"/>
          <w:tab w:pos="8918" w:val="left" w:leader="none"/>
          <w:tab w:pos="9430" w:val="left" w:leader="none"/>
        </w:tabs>
        <w:spacing w:line="360" w:lineRule="auto" w:before="1" w:after="0"/>
        <w:ind w:left="149" w:right="129" w:hanging="10"/>
        <w:jc w:val="left"/>
        <w:rPr>
          <w:sz w:val="24"/>
        </w:rPr>
      </w:pPr>
      <w:r>
        <w:rPr>
          <w:sz w:val="24"/>
        </w:rPr>
        <w:t>baterias</w:t>
        <w:tab/>
        <w:t>extras</w:t>
        <w:tab/>
        <w:t>recarregáveis</w:t>
        <w:tab/>
        <w:t>compatíveis</w:t>
        <w:tab/>
        <w:t>com</w:t>
        <w:tab/>
        <w:t>a</w:t>
        <w:tab/>
        <w:t>câmera</w:t>
        <w:tab/>
        <w:t>descrita</w:t>
        <w:tab/>
        <w:t>no</w:t>
        <w:tab/>
      </w:r>
      <w:r>
        <w:rPr>
          <w:spacing w:val="-1"/>
          <w:sz w:val="24"/>
        </w:rPr>
        <w:t>item</w:t>
      </w:r>
      <w:r>
        <w:rPr>
          <w:spacing w:val="-64"/>
          <w:sz w:val="24"/>
        </w:rPr>
        <w:t> </w:t>
      </w:r>
      <w:r>
        <w:rPr>
          <w:sz w:val="24"/>
        </w:rPr>
        <w:t>correspondente;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115" w:after="0"/>
        <w:ind w:left="339" w:right="0" w:hanging="200"/>
        <w:jc w:val="left"/>
        <w:rPr>
          <w:sz w:val="24"/>
        </w:rPr>
      </w:pPr>
      <w:r>
        <w:rPr>
          <w:sz w:val="24"/>
        </w:rPr>
        <w:t>cartões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memória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460" w:lineRule="auto"/>
        <w:ind w:left="140" w:right="6103"/>
      </w:pPr>
      <w:r>
        <w:rPr/>
        <w:t>2</w:t>
      </w:r>
      <w:r>
        <w:rPr>
          <w:spacing w:val="-9"/>
        </w:rPr>
        <w:t> </w:t>
      </w:r>
      <w:r>
        <w:rPr/>
        <w:t>refletores</w:t>
      </w:r>
      <w:r>
        <w:rPr>
          <w:spacing w:val="-8"/>
        </w:rPr>
        <w:t> </w:t>
      </w:r>
      <w:r>
        <w:rPr/>
        <w:t>com</w:t>
      </w:r>
      <w:r>
        <w:rPr>
          <w:spacing w:val="-5"/>
        </w:rPr>
        <w:t> </w:t>
      </w:r>
      <w:r>
        <w:rPr/>
        <w:t>tripés</w:t>
      </w:r>
      <w:r>
        <w:rPr>
          <w:spacing w:val="-10"/>
        </w:rPr>
        <w:t> </w:t>
      </w:r>
      <w:r>
        <w:rPr/>
        <w:t>compatíveis;</w:t>
      </w:r>
      <w:r>
        <w:rPr>
          <w:spacing w:val="-64"/>
        </w:rPr>
        <w:t> </w:t>
      </w:r>
      <w:r>
        <w:rPr/>
        <w:t>1</w:t>
      </w:r>
      <w:r>
        <w:rPr>
          <w:spacing w:val="3"/>
        </w:rPr>
        <w:t> </w:t>
      </w:r>
      <w:r>
        <w:rPr/>
        <w:t>Ring</w:t>
      </w:r>
      <w:r>
        <w:rPr>
          <w:spacing w:val="4"/>
        </w:rPr>
        <w:t> </w:t>
      </w:r>
      <w:r>
        <w:rPr/>
        <w:t>Light</w:t>
      </w:r>
      <w:r>
        <w:rPr>
          <w:spacing w:val="6"/>
        </w:rPr>
        <w:t> </w:t>
      </w:r>
      <w:r>
        <w:rPr/>
        <w:t>com</w:t>
      </w:r>
      <w:r>
        <w:rPr>
          <w:spacing w:val="5"/>
        </w:rPr>
        <w:t> </w:t>
      </w:r>
      <w:r>
        <w:rPr/>
        <w:t>tripé</w:t>
      </w:r>
      <w:r>
        <w:rPr>
          <w:spacing w:val="2"/>
        </w:rPr>
        <w:t> </w:t>
      </w:r>
      <w:r>
        <w:rPr/>
        <w:t>compatível;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microfone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lapela</w:t>
      </w:r>
      <w:r>
        <w:rPr>
          <w:spacing w:val="1"/>
        </w:rPr>
        <w:t> </w:t>
      </w:r>
      <w:r>
        <w:rPr/>
        <w:t>duplo;</w:t>
      </w:r>
    </w:p>
    <w:p>
      <w:pPr>
        <w:pStyle w:val="BodyText"/>
        <w:spacing w:line="270" w:lineRule="exact"/>
        <w:ind w:left="140"/>
      </w:pPr>
      <w:r>
        <w:rPr/>
        <w:t>1</w:t>
      </w:r>
      <w:r>
        <w:rPr>
          <w:spacing w:val="-3"/>
        </w:rPr>
        <w:t> </w:t>
      </w:r>
      <w:r>
        <w:rPr/>
        <w:t>gimball;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40"/>
      </w:pPr>
      <w:r>
        <w:rPr/>
        <w:t>1</w:t>
      </w:r>
      <w:r>
        <w:rPr>
          <w:spacing w:val="-5"/>
        </w:rPr>
        <w:t> </w:t>
      </w:r>
      <w:r>
        <w:rPr/>
        <w:t>microfone</w:t>
      </w:r>
      <w:r>
        <w:rPr>
          <w:spacing w:val="-2"/>
        </w:rPr>
        <w:t> </w:t>
      </w:r>
      <w:r>
        <w:rPr/>
        <w:t>boom;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40"/>
      </w:pPr>
      <w:r>
        <w:rPr/>
        <w:t>1</w:t>
      </w:r>
      <w:r>
        <w:rPr>
          <w:spacing w:val="-4"/>
        </w:rPr>
        <w:t> </w:t>
      </w:r>
      <w:r>
        <w:rPr/>
        <w:t>teleprompter;</w:t>
      </w:r>
    </w:p>
    <w:p>
      <w:pPr>
        <w:spacing w:after="0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0720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2" w:after="0"/>
        <w:ind w:left="490" w:right="0" w:hanging="361"/>
        <w:jc w:val="left"/>
      </w:pPr>
      <w:r>
        <w:rPr/>
        <w:t>Estimativa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ind w:left="990"/>
      </w:pP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constará</w:t>
      </w:r>
      <w:r>
        <w:rPr>
          <w:spacing w:val="-5"/>
        </w:rPr>
        <w:t> </w:t>
      </w:r>
      <w:r>
        <w:rPr/>
        <w:t>vinculado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processo.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Justificativa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Parcelamento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não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Solução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84"/>
        <w:ind w:left="130" w:right="128" w:firstLine="718"/>
        <w:jc w:val="both"/>
      </w:pPr>
      <w:r>
        <w:rPr/>
        <w:t>A regra a ser observada pela Administração nas licitações é a do parcelamento do</w:t>
      </w:r>
      <w:r>
        <w:rPr>
          <w:spacing w:val="1"/>
        </w:rPr>
        <w:t> </w:t>
      </w:r>
      <w:r>
        <w:rPr/>
        <w:t>objeto, conforme disposto no § 1º do art. 23 da Lei nº 8.666, de 1993, mas é imprescindível</w:t>
      </w:r>
      <w:r>
        <w:rPr>
          <w:spacing w:val="-64"/>
        </w:rPr>
        <w:t> </w:t>
      </w:r>
      <w:r>
        <w:rPr/>
        <w:t>que a divisão do objeto seja técnica e </w:t>
      </w:r>
      <w:r>
        <w:rPr>
          <w:u w:val="single"/>
        </w:rPr>
        <w:t>economicamente viável e não represente perda de</w:t>
      </w:r>
      <w:r>
        <w:rPr>
          <w:spacing w:val="1"/>
        </w:rPr>
        <w:t> </w:t>
      </w:r>
      <w:r>
        <w:rPr>
          <w:u w:val="single"/>
        </w:rPr>
        <w:t>economia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escala</w:t>
      </w:r>
      <w:r>
        <w:rPr>
          <w:spacing w:val="1"/>
          <w:u w:val="single"/>
        </w:rPr>
        <w:t> </w:t>
      </w:r>
      <w:r>
        <w:rPr>
          <w:u w:val="single"/>
        </w:rPr>
        <w:t>(Súmula 247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1"/>
          <w:u w:val="single"/>
        </w:rPr>
        <w:t> </w:t>
      </w:r>
      <w:r>
        <w:rPr>
          <w:u w:val="single"/>
        </w:rPr>
        <w:t>TCU).</w:t>
      </w:r>
    </w:p>
    <w:p>
      <w:pPr>
        <w:pStyle w:val="BodyText"/>
        <w:spacing w:line="360" w:lineRule="auto" w:before="161"/>
        <w:ind w:left="140" w:right="132" w:firstLine="850"/>
        <w:jc w:val="both"/>
      </w:pPr>
      <w:r>
        <w:rPr/>
        <w:t>Porém, devido à dependência de compatibilidade entre os equipamentos a serem</w:t>
      </w:r>
      <w:r>
        <w:rPr>
          <w:spacing w:val="1"/>
        </w:rPr>
        <w:t> </w:t>
      </w:r>
      <w:r>
        <w:rPr/>
        <w:t>adquiridos,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licitação deverá</w:t>
      </w:r>
      <w:r>
        <w:rPr>
          <w:spacing w:val="-1"/>
        </w:rPr>
        <w:t> </w:t>
      </w:r>
      <w:r>
        <w:rPr/>
        <w:t>ocorrer</w:t>
      </w:r>
      <w:r>
        <w:rPr>
          <w:spacing w:val="-1"/>
        </w:rPr>
        <w:t> </w:t>
      </w:r>
      <w:r>
        <w:rPr/>
        <w:t>em</w:t>
      </w:r>
      <w:r>
        <w:rPr>
          <w:spacing w:val="2"/>
        </w:rPr>
        <w:t> </w:t>
      </w:r>
      <w:r>
        <w:rPr/>
        <w:t>lote</w:t>
      </w:r>
      <w:r>
        <w:rPr>
          <w:spacing w:val="-1"/>
        </w:rPr>
        <w:t> </w:t>
      </w:r>
      <w:r>
        <w:rPr/>
        <w:t>único.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Contratações</w:t>
      </w:r>
      <w:r>
        <w:rPr>
          <w:spacing w:val="-7"/>
        </w:rPr>
        <w:t> </w:t>
      </w:r>
      <w:r>
        <w:rPr/>
        <w:t>Correlatas</w:t>
      </w:r>
      <w:r>
        <w:rPr>
          <w:spacing w:val="-6"/>
        </w:rPr>
        <w:t> </w:t>
      </w:r>
      <w:r>
        <w:rPr/>
        <w:t>e/ou</w:t>
      </w:r>
      <w:r>
        <w:rPr>
          <w:spacing w:val="-8"/>
        </w:rPr>
        <w:t> </w:t>
      </w:r>
      <w:r>
        <w:rPr/>
        <w:t>Interdependentes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BodyText"/>
        <w:ind w:left="140"/>
      </w:pPr>
      <w:r>
        <w:rPr/>
        <w:t>Não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Alinhamento</w:t>
      </w:r>
      <w:r>
        <w:rPr>
          <w:spacing w:val="-5"/>
        </w:rPr>
        <w:t> </w:t>
      </w:r>
      <w:r>
        <w:rPr/>
        <w:t>entre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Contratação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Planejamento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140" w:right="122" w:firstLine="850"/>
        <w:jc w:val="both"/>
      </w:pPr>
      <w:r>
        <w:rPr/>
        <w:t>A contratação em tela está relacionada às atividades da área meio deste Conselho,</w:t>
      </w:r>
      <w:r>
        <w:rPr>
          <w:spacing w:val="-64"/>
        </w:rPr>
        <w:t> </w:t>
      </w:r>
      <w:r>
        <w:rPr/>
        <w:t>não estando relacionada a nenhuma política pública. Contudo, está englobada no conjunto</w:t>
      </w:r>
      <w:r>
        <w:rPr>
          <w:spacing w:val="1"/>
        </w:rPr>
        <w:t> </w:t>
      </w:r>
      <w:r>
        <w:rPr/>
        <w:t>de</w:t>
      </w:r>
      <w:r>
        <w:rPr>
          <w:spacing w:val="25"/>
        </w:rPr>
        <w:t> </w:t>
      </w:r>
      <w:r>
        <w:rPr/>
        <w:t>ações</w:t>
      </w:r>
      <w:r>
        <w:rPr>
          <w:spacing w:val="24"/>
        </w:rPr>
        <w:t> </w:t>
      </w:r>
      <w:r>
        <w:rPr/>
        <w:t>que</w:t>
      </w:r>
      <w:r>
        <w:rPr>
          <w:spacing w:val="27"/>
        </w:rPr>
        <w:t> </w:t>
      </w:r>
      <w:r>
        <w:rPr/>
        <w:t>a</w:t>
      </w:r>
      <w:r>
        <w:rPr>
          <w:spacing w:val="22"/>
        </w:rPr>
        <w:t> </w:t>
      </w:r>
      <w:r>
        <w:rPr/>
        <w:t>entidade</w:t>
      </w:r>
      <w:r>
        <w:rPr>
          <w:spacing w:val="28"/>
        </w:rPr>
        <w:t> </w:t>
      </w:r>
      <w:r>
        <w:rPr/>
        <w:t>imprime,</w:t>
      </w:r>
      <w:r>
        <w:rPr>
          <w:spacing w:val="25"/>
        </w:rPr>
        <w:t> </w:t>
      </w:r>
      <w:r>
        <w:rPr/>
        <w:t>visando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cumprimento</w:t>
      </w:r>
      <w:r>
        <w:rPr>
          <w:spacing w:val="28"/>
        </w:rPr>
        <w:t> </w:t>
      </w:r>
      <w:r>
        <w:rPr/>
        <w:t>dos</w:t>
      </w:r>
      <w:r>
        <w:rPr>
          <w:spacing w:val="24"/>
        </w:rPr>
        <w:t> </w:t>
      </w:r>
      <w:r>
        <w:rPr/>
        <w:t>objetivos</w:t>
      </w:r>
      <w:r>
        <w:rPr>
          <w:spacing w:val="24"/>
        </w:rPr>
        <w:t> </w:t>
      </w:r>
      <w:r>
        <w:rPr/>
        <w:t>organizacionais,</w:t>
      </w:r>
      <w:r>
        <w:rPr>
          <w:spacing w:val="-64"/>
        </w:rPr>
        <w:t> </w:t>
      </w:r>
      <w:r>
        <w:rPr/>
        <w:t>os quais devem ser seguidos de forma integrada e estruturada pelo trabalho conjunto com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áreas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entidade.</w:t>
      </w:r>
    </w:p>
    <w:p>
      <w:pPr>
        <w:pStyle w:val="BodyText"/>
        <w:spacing w:line="360" w:lineRule="auto"/>
        <w:ind w:left="140" w:right="112" w:firstLine="850"/>
        <w:jc w:val="both"/>
      </w:pPr>
      <w:r>
        <w:rPr/>
        <w:t>Vale</w:t>
      </w:r>
      <w:r>
        <w:rPr>
          <w:spacing w:val="1"/>
        </w:rPr>
        <w:t> </w:t>
      </w:r>
      <w:r>
        <w:rPr/>
        <w:t>ressaltar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pretendida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alinhada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Planejamento Estratégico do Conselho de Arquitetura e Urbanismo do Paraná, que tem</w:t>
      </w:r>
      <w:r>
        <w:rPr>
          <w:spacing w:val="1"/>
        </w:rPr>
        <w:t> </w:t>
      </w:r>
      <w:r>
        <w:rPr/>
        <w:t>entre seus objetivos: posicionar o CAU/PR</w:t>
      </w:r>
      <w:r>
        <w:rPr>
          <w:spacing w:val="66"/>
        </w:rPr>
        <w:t> </w:t>
      </w:r>
      <w:r>
        <w:rPr/>
        <w:t>perante temas emergentes da sociedade e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protagonista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</w:t>
      </w:r>
      <w:r>
        <w:rPr>
          <w:spacing w:val="18"/>
        </w:rPr>
        <w:t> </w:t>
      </w:r>
      <w:r>
        <w:rPr/>
        <w:t>aos</w:t>
      </w:r>
      <w:r>
        <w:rPr>
          <w:spacing w:val="17"/>
        </w:rPr>
        <w:t> </w:t>
      </w:r>
      <w:r>
        <w:rPr/>
        <w:t>temas</w:t>
      </w:r>
      <w:r>
        <w:rPr>
          <w:spacing w:val="17"/>
        </w:rPr>
        <w:t> </w:t>
      </w:r>
      <w:r>
        <w:rPr/>
        <w:t>ligados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área;</w:t>
      </w:r>
      <w:r>
        <w:rPr>
          <w:spacing w:val="15"/>
        </w:rPr>
        <w:t> </w:t>
      </w:r>
      <w:r>
        <w:rPr/>
        <w:t>fomentar</w:t>
      </w:r>
      <w:r>
        <w:rPr>
          <w:spacing w:val="17"/>
        </w:rPr>
        <w:t> </w:t>
      </w:r>
      <w:r>
        <w:rPr/>
        <w:t>debates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análise,</w:t>
      </w:r>
      <w:r>
        <w:rPr>
          <w:spacing w:val="17"/>
        </w:rPr>
        <w:t> </w:t>
      </w:r>
      <w:r>
        <w:rPr/>
        <w:t>estudo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/>
        <w:t>formulação</w:t>
      </w:r>
      <w:r>
        <w:rPr>
          <w:spacing w:val="-64"/>
        </w:rPr>
        <w:t> </w:t>
      </w:r>
      <w:r>
        <w:rPr/>
        <w:t>de posicionamentos sobre temas relevantes à atividade do Conselho; adotar estratégias de</w:t>
      </w:r>
      <w:r>
        <w:rPr>
          <w:spacing w:val="-64"/>
        </w:rPr>
        <w:t> </w:t>
      </w:r>
      <w:r>
        <w:rPr/>
        <w:t>comunicação para intensificar os posicionamentos sobre tais temas; divulgar as funções,</w:t>
      </w:r>
      <w:r>
        <w:rPr>
          <w:spacing w:val="1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organizações</w:t>
      </w:r>
      <w:r>
        <w:rPr>
          <w:spacing w:val="3"/>
        </w:rPr>
        <w:t> </w:t>
      </w:r>
      <w:r>
        <w:rPr/>
        <w:t>e à</w:t>
      </w:r>
      <w:r>
        <w:rPr>
          <w:spacing w:val="-1"/>
        </w:rPr>
        <w:t> </w:t>
      </w:r>
      <w:r>
        <w:rPr/>
        <w:t>sociedade;</w:t>
      </w:r>
      <w:r>
        <w:rPr>
          <w:spacing w:val="2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permanentemente,</w:t>
      </w:r>
      <w:r>
        <w:rPr>
          <w:spacing w:val="3"/>
        </w:rPr>
        <w:t> </w:t>
      </w:r>
      <w:r>
        <w:rPr/>
        <w:t>uma</w:t>
      </w:r>
      <w:r>
        <w:rPr>
          <w:spacing w:val="-5"/>
        </w:rPr>
        <w:t> </w:t>
      </w:r>
      <w:r>
        <w:rPr/>
        <w:t>maior visibilidade</w:t>
      </w:r>
      <w:r>
        <w:rPr>
          <w:spacing w:val="1"/>
        </w:rPr>
        <w:t> </w:t>
      </w:r>
      <w:r>
        <w:rPr/>
        <w:t>nacional</w:t>
      </w:r>
    </w:p>
    <w:p>
      <w:pPr>
        <w:spacing w:after="0" w:line="360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1232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0" w:lineRule="auto" w:before="92"/>
        <w:ind w:left="140" w:right="120"/>
        <w:jc w:val="both"/>
      </w:pPr>
      <w:r>
        <w:rPr/>
        <w:t>dos arquitetos e urbanistas junto aos stakeholders; interagir com o sistema educacional</w:t>
      </w:r>
      <w:r>
        <w:rPr>
          <w:spacing w:val="1"/>
        </w:rPr>
        <w:t> </w:t>
      </w:r>
      <w:r>
        <w:rPr/>
        <w:t>para fomentar a qualidade formativa e a divulgação da profissão; promover e aproximar o</w:t>
      </w:r>
      <w:r>
        <w:rPr>
          <w:spacing w:val="1"/>
        </w:rPr>
        <w:t> </w:t>
      </w:r>
      <w:r>
        <w:rPr/>
        <w:t>Conselho de Arquitetura e Urbanismo do Paraná</w:t>
      </w:r>
      <w:r>
        <w:rPr>
          <w:spacing w:val="1"/>
        </w:rPr>
        <w:t> </w:t>
      </w:r>
      <w:r>
        <w:rPr/>
        <w:t>das IES; e intensificar as parcerias,</w:t>
      </w:r>
      <w:r>
        <w:rPr>
          <w:spacing w:val="1"/>
        </w:rPr>
        <w:t> </w:t>
      </w:r>
      <w:r>
        <w:rPr/>
        <w:t>visando</w:t>
      </w:r>
      <w:r>
        <w:rPr>
          <w:spacing w:val="-1"/>
        </w:rPr>
        <w:t> </w:t>
      </w:r>
      <w:r>
        <w:rPr/>
        <w:t>gerar impactos</w:t>
      </w:r>
      <w:r>
        <w:rPr>
          <w:spacing w:val="-2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aos</w:t>
      </w:r>
      <w:r>
        <w:rPr>
          <w:spacing w:val="-1"/>
        </w:rPr>
        <w:t> </w:t>
      </w:r>
      <w:r>
        <w:rPr/>
        <w:t>profissionais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sociedade.</w:t>
      </w:r>
    </w:p>
    <w:p>
      <w:pPr>
        <w:pStyle w:val="BodyText"/>
        <w:spacing w:line="360" w:lineRule="auto"/>
        <w:ind w:left="140" w:right="129" w:firstLine="1416"/>
        <w:jc w:val="both"/>
      </w:pPr>
      <w:r>
        <w:rPr/>
        <w:t>Todos os objetivos supracitados dependem de um processo de comunicação</w:t>
      </w:r>
      <w:r>
        <w:rPr>
          <w:spacing w:val="1"/>
        </w:rPr>
        <w:t> </w:t>
      </w:r>
      <w:r>
        <w:rPr/>
        <w:t>adequado, uma vez que são por meio de filmagens, fotografias, narrações, edições, entre</w:t>
      </w:r>
      <w:r>
        <w:rPr>
          <w:spacing w:val="1"/>
        </w:rPr>
        <w:t> </w:t>
      </w:r>
      <w:r>
        <w:rPr/>
        <w:t>outras maneiras de utilização dos recursos audiovisuais, que as informações chegam até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stakeholders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Conselho.</w:t>
      </w:r>
    </w:p>
    <w:p>
      <w:pPr>
        <w:pStyle w:val="BodyText"/>
        <w:spacing w:line="360" w:lineRule="auto" w:before="1"/>
        <w:ind w:left="140" w:right="113" w:firstLine="850"/>
        <w:jc w:val="both"/>
      </w:pPr>
      <w:r>
        <w:rPr/>
        <w:t>A gerência de Planejamento informou na data de 23/02/2022 que o recurso para 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ETP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numeração</w:t>
      </w:r>
      <w:r>
        <w:rPr>
          <w:spacing w:val="1"/>
        </w:rPr>
        <w:t> </w:t>
      </w:r>
      <w:r>
        <w:rPr/>
        <w:t>6.2.2.1.1.02.03.010.0001</w:t>
      </w:r>
      <w:r>
        <w:rPr>
          <w:spacing w:val="66"/>
        </w:rPr>
        <w:t> </w:t>
      </w:r>
      <w:r>
        <w:rPr/>
        <w:t>– Equipamentos de</w:t>
      </w:r>
      <w:r>
        <w:rPr>
          <w:spacing w:val="67"/>
        </w:rPr>
        <w:t> </w:t>
      </w:r>
      <w:r>
        <w:rPr/>
        <w:t>áudio, vídeo e fotográfico - no centro de</w:t>
      </w:r>
      <w:r>
        <w:rPr>
          <w:spacing w:val="1"/>
        </w:rPr>
        <w:t> </w:t>
      </w:r>
      <w:r>
        <w:rPr/>
        <w:t>custo 4.01.04.01.01 – Atividades Assessoria de Comunicação. O valor desbloqueado é de</w:t>
      </w:r>
      <w:r>
        <w:rPr>
          <w:spacing w:val="1"/>
        </w:rPr>
        <w:t> </w:t>
      </w:r>
      <w:r>
        <w:rPr/>
        <w:t>R$</w:t>
      </w:r>
      <w:r>
        <w:rPr>
          <w:spacing w:val="-2"/>
        </w:rPr>
        <w:t> </w:t>
      </w:r>
      <w:r>
        <w:rPr/>
        <w:t>20.000,00.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Resultados</w:t>
      </w:r>
      <w:r>
        <w:rPr>
          <w:spacing w:val="-7"/>
        </w:rPr>
        <w:t> </w:t>
      </w:r>
      <w:r>
        <w:rPr/>
        <w:t>Pretendidos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140" w:right="107" w:firstLine="850"/>
        <w:jc w:val="both"/>
      </w:pPr>
      <w:r>
        <w:rPr/>
        <w:t>Com a compra de equipamentos audiovisuais e acessórios busca-se assegurar</w:t>
      </w:r>
      <w:r>
        <w:rPr>
          <w:spacing w:val="1"/>
        </w:rPr>
        <w:t> </w:t>
      </w:r>
      <w:r>
        <w:rPr/>
        <w:t>uma prestação de serviços de comunicação mais célere e eficiente no tocante ao atendi-</w:t>
      </w:r>
      <w:r>
        <w:rPr>
          <w:spacing w:val="1"/>
        </w:rPr>
        <w:t> </w:t>
      </w:r>
      <w:r>
        <w:rPr/>
        <w:t>mento de todas as demandas direcionadas à gerência de Comunicação. Será possível</w:t>
      </w:r>
      <w:r>
        <w:rPr>
          <w:spacing w:val="1"/>
        </w:rPr>
        <w:t> </w:t>
      </w:r>
      <w:r>
        <w:rPr/>
        <w:t>também manter e aperfeiçoar todo o processo de produção de vídeos e edição de imagens</w:t>
      </w:r>
      <w:r>
        <w:rPr>
          <w:spacing w:val="-64"/>
        </w:rPr>
        <w:t> </w:t>
      </w:r>
      <w:r>
        <w:rPr/>
        <w:t>e, dessa forma, permitir que todos as ações do Conselho de Arquitetura e Urbanismo do</w:t>
      </w:r>
      <w:r>
        <w:rPr>
          <w:spacing w:val="1"/>
        </w:rPr>
        <w:t> </w:t>
      </w:r>
      <w:r>
        <w:rPr/>
        <w:t>Paraná</w:t>
      </w:r>
      <w:r>
        <w:rPr>
          <w:spacing w:val="-1"/>
        </w:rPr>
        <w:t> </w:t>
      </w:r>
      <w:r>
        <w:rPr/>
        <w:t>continuem</w:t>
      </w:r>
      <w:r>
        <w:rPr>
          <w:spacing w:val="4"/>
        </w:rPr>
        <w:t> </w:t>
      </w:r>
      <w:r>
        <w:rPr/>
        <w:t>disseminadas à</w:t>
      </w:r>
      <w:r>
        <w:rPr>
          <w:spacing w:val="-1"/>
        </w:rPr>
        <w:t> </w:t>
      </w:r>
      <w:r>
        <w:rPr/>
        <w:t>sociedade.</w:t>
      </w:r>
    </w:p>
    <w:p>
      <w:pPr>
        <w:pStyle w:val="BodyText"/>
        <w:spacing w:line="360" w:lineRule="auto" w:before="1"/>
        <w:ind w:left="140" w:right="105" w:firstLine="850"/>
        <w:jc w:val="both"/>
      </w:pPr>
      <w:r>
        <w:rPr/>
        <w:t>A obtenção do objeto da licitação possibilitará que as plenárias do CAU/PR sejam</w:t>
      </w:r>
      <w:r>
        <w:rPr>
          <w:spacing w:val="1"/>
        </w:rPr>
        <w:t> </w:t>
      </w:r>
      <w:r>
        <w:rPr/>
        <w:t>transmitidas em tempo real com qualidade profissional permitindo que todos os interessa-</w:t>
      </w:r>
      <w:r>
        <w:rPr>
          <w:spacing w:val="1"/>
        </w:rPr>
        <w:t> </w:t>
      </w:r>
      <w:r>
        <w:rPr/>
        <w:t>dos possam compreender da melhor forma possível as relevantes informações tratadas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reuniões.</w:t>
      </w:r>
    </w:p>
    <w:p>
      <w:pPr>
        <w:pStyle w:val="BodyText"/>
        <w:spacing w:line="360" w:lineRule="auto"/>
        <w:ind w:left="140" w:firstLine="850"/>
      </w:pPr>
      <w:r>
        <w:rPr/>
        <w:t>Será</w:t>
      </w:r>
      <w:r>
        <w:rPr>
          <w:spacing w:val="-5"/>
        </w:rPr>
        <w:t> </w:t>
      </w:r>
      <w:r>
        <w:rPr/>
        <w:t>viabilizada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lives,</w:t>
      </w:r>
      <w:r>
        <w:rPr>
          <w:spacing w:val="-4"/>
        </w:rPr>
        <w:t> </w:t>
      </w:r>
      <w:r>
        <w:rPr/>
        <w:t>cursos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palestras</w:t>
      </w:r>
      <w:r>
        <w:rPr>
          <w:spacing w:val="-6"/>
        </w:rPr>
        <w:t> </w:t>
      </w:r>
      <w:r>
        <w:rPr/>
        <w:t>com</w:t>
      </w:r>
      <w:r>
        <w:rPr>
          <w:spacing w:val="-3"/>
        </w:rPr>
        <w:t> </w:t>
      </w:r>
      <w:r>
        <w:rPr/>
        <w:t>transmissão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vivo</w:t>
      </w:r>
      <w:r>
        <w:rPr>
          <w:spacing w:val="-63"/>
        </w:rPr>
        <w:t> </w:t>
      </w:r>
      <w:r>
        <w:rPr/>
        <w:t>nos</w:t>
      </w:r>
      <w:r>
        <w:rPr>
          <w:spacing w:val="-3"/>
        </w:rPr>
        <w:t> </w:t>
      </w:r>
      <w:r>
        <w:rPr/>
        <w:t>veículos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CAU/PR</w:t>
      </w:r>
      <w:r>
        <w:rPr>
          <w:spacing w:val="-4"/>
        </w:rPr>
        <w:t> </w:t>
      </w:r>
      <w:r>
        <w:rPr/>
        <w:t>está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spacing w:line="360" w:lineRule="auto"/>
        <w:ind w:left="140" w:right="138" w:firstLine="850"/>
      </w:pPr>
      <w:r>
        <w:rPr/>
        <w:t>O aprimoramento da comunicação do Conselho de Arquitetura e Urbanismo do Pa-</w:t>
      </w:r>
      <w:r>
        <w:rPr>
          <w:spacing w:val="-64"/>
        </w:rPr>
        <w:t> </w:t>
      </w:r>
      <w:r>
        <w:rPr/>
        <w:t>raná proporcionará a disseminação do seu posicionamento perante a sociedade e a cate-</w:t>
      </w:r>
      <w:r>
        <w:rPr>
          <w:spacing w:val="1"/>
        </w:rPr>
        <w:t> </w:t>
      </w:r>
      <w:r>
        <w:rPr/>
        <w:t>goria</w:t>
      </w:r>
      <w:r>
        <w:rPr>
          <w:spacing w:val="-1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fazendo presente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 mais efetiva.</w:t>
      </w:r>
    </w:p>
    <w:p>
      <w:pPr>
        <w:spacing w:after="0" w:line="360" w:lineRule="auto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1744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2" w:after="0"/>
        <w:ind w:left="490" w:right="0" w:hanging="361"/>
        <w:jc w:val="left"/>
      </w:pPr>
      <w:r>
        <w:rPr/>
        <w:t>Providências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serem</w:t>
      </w:r>
      <w:r>
        <w:rPr>
          <w:spacing w:val="-2"/>
        </w:rPr>
        <w:t> </w:t>
      </w:r>
      <w:r>
        <w:rPr/>
        <w:t>Adotadas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83"/>
        <w:ind w:left="140" w:right="107" w:firstLine="708"/>
        <w:jc w:val="both"/>
      </w:pPr>
      <w:r>
        <w:rPr/>
        <w:t>Para que a presente licitação de equipamentos audiovisuais ocorra, se faz necessá-</w:t>
      </w:r>
      <w:r>
        <w:rPr>
          <w:spacing w:val="1"/>
        </w:rPr>
        <w:t> </w:t>
      </w:r>
      <w:r>
        <w:rPr/>
        <w:t>rio que esta administração realize algumas capacitações de servidores e empregados para</w:t>
      </w:r>
      <w:r>
        <w:rPr>
          <w:spacing w:val="1"/>
        </w:rPr>
        <w:t> </w:t>
      </w:r>
      <w:r>
        <w:rPr/>
        <w:t>fiscalização e gestão contratual. Serão necessárias ainda treinamento para a utilização dos</w:t>
      </w:r>
      <w:r>
        <w:rPr>
          <w:spacing w:val="-64"/>
        </w:rPr>
        <w:t> </w:t>
      </w:r>
      <w:r>
        <w:rPr/>
        <w:t>equipamentos</w:t>
      </w:r>
      <w:r>
        <w:rPr>
          <w:spacing w:val="-3"/>
        </w:rPr>
        <w:t> </w:t>
      </w:r>
      <w:r>
        <w:rPr/>
        <w:t>pelos</w:t>
      </w:r>
      <w:r>
        <w:rPr>
          <w:spacing w:val="-6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 de</w:t>
      </w:r>
      <w:r>
        <w:rPr>
          <w:spacing w:val="-3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Paraná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Possíveis</w:t>
      </w:r>
      <w:r>
        <w:rPr>
          <w:spacing w:val="-6"/>
        </w:rPr>
        <w:t> </w:t>
      </w:r>
      <w:r>
        <w:rPr/>
        <w:t>Impactos</w:t>
      </w:r>
      <w:r>
        <w:rPr>
          <w:spacing w:val="-8"/>
        </w:rPr>
        <w:t> </w:t>
      </w:r>
      <w:r>
        <w:rPr/>
        <w:t>Ambientais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82"/>
        <w:ind w:left="140" w:right="130" w:firstLine="708"/>
        <w:jc w:val="both"/>
      </w:pPr>
      <w:r>
        <w:rPr/>
        <w:t>Os serviços deverão ser executados em conformidade com as orientações e normas</w:t>
      </w:r>
      <w:r>
        <w:rPr>
          <w:spacing w:val="-64"/>
        </w:rPr>
        <w:t> </w:t>
      </w:r>
      <w:r>
        <w:rPr/>
        <w:t>voltadas para a sustentabilidade ambiental, em especial as contidas na IN/SLTI/MPOG nº</w:t>
      </w:r>
      <w:r>
        <w:rPr>
          <w:spacing w:val="1"/>
        </w:rPr>
        <w:t> </w:t>
      </w:r>
      <w:r>
        <w:rPr/>
        <w:t>01, de 19 de janeiro de 2010 e no Decreto nº 7.746/2012, da Casa Civil, da Presidência da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couber.</w:t>
      </w:r>
    </w:p>
    <w:p>
      <w:pPr>
        <w:pStyle w:val="BodyText"/>
        <w:spacing w:line="360" w:lineRule="auto" w:before="163"/>
        <w:ind w:left="140" w:right="105" w:firstLine="708"/>
        <w:jc w:val="both"/>
      </w:pPr>
      <w:r>
        <w:rPr/>
        <w:t>Visando atender a Instrução Normativa nº 01/2010 - MPOG/SLTI, a empresa contra-</w:t>
      </w:r>
      <w:r>
        <w:rPr>
          <w:spacing w:val="1"/>
        </w:rPr>
        <w:t> </w:t>
      </w:r>
      <w:r>
        <w:rPr/>
        <w:t>tada deverá realizar procedimentos que priorizem a economia da manutenção e operacio -</w:t>
      </w:r>
      <w:r>
        <w:rPr>
          <w:spacing w:val="1"/>
        </w:rPr>
        <w:t> </w:t>
      </w:r>
      <w:r>
        <w:rPr/>
        <w:t>nalização das atividades, a redução do consumo de energia e água, bem como a utilização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que reduzam o</w:t>
      </w:r>
      <w:r>
        <w:rPr>
          <w:spacing w:val="-1"/>
        </w:rPr>
        <w:t> </w:t>
      </w:r>
      <w:r>
        <w:rPr/>
        <w:t>impacto</w:t>
      </w:r>
      <w:r>
        <w:rPr>
          <w:spacing w:val="-1"/>
        </w:rPr>
        <w:t> </w:t>
      </w:r>
      <w:r>
        <w:rPr/>
        <w:t>ambiental,</w:t>
      </w:r>
      <w:r>
        <w:rPr>
          <w:spacing w:val="-2"/>
        </w:rPr>
        <w:t> </w:t>
      </w:r>
      <w:r>
        <w:rPr/>
        <w:t>tais</w:t>
      </w:r>
      <w:r>
        <w:rPr>
          <w:spacing w:val="-1"/>
        </w:rPr>
        <w:t> </w:t>
      </w:r>
      <w:r>
        <w:rPr/>
        <w:t>como:</w:t>
      </w: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360" w:lineRule="auto" w:before="1" w:after="0"/>
        <w:ind w:left="140" w:right="121" w:firstLine="708"/>
        <w:jc w:val="both"/>
        <w:rPr>
          <w:sz w:val="24"/>
        </w:rPr>
      </w:pPr>
      <w:r>
        <w:rPr>
          <w:sz w:val="24"/>
        </w:rPr>
        <w:t>A contratada deverá cumprir integralmente todas as normativas legais relativas à</w:t>
      </w:r>
      <w:r>
        <w:rPr>
          <w:spacing w:val="1"/>
          <w:sz w:val="24"/>
        </w:rPr>
        <w:t> </w:t>
      </w:r>
      <w:r>
        <w:rPr>
          <w:sz w:val="24"/>
        </w:rPr>
        <w:t>proteção ambiental, quer sejam federais, estaduais ou municipais, responsabilizando-se 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quaisquer</w:t>
      </w:r>
      <w:r>
        <w:rPr>
          <w:spacing w:val="-5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inobservância;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</w:tabs>
        <w:spacing w:line="360" w:lineRule="auto" w:before="0" w:after="0"/>
        <w:ind w:left="140" w:right="105" w:firstLine="708"/>
        <w:jc w:val="both"/>
        <w:rPr>
          <w:sz w:val="24"/>
        </w:rPr>
      </w:pPr>
      <w:r>
        <w:rPr>
          <w:sz w:val="24"/>
        </w:rPr>
        <w:t>Fornecer aos empregados os equipamentos de segurança que se fizerem neces-</w:t>
      </w:r>
      <w:r>
        <w:rPr>
          <w:spacing w:val="1"/>
          <w:sz w:val="24"/>
        </w:rPr>
        <w:t> </w:t>
      </w:r>
      <w:r>
        <w:rPr>
          <w:sz w:val="24"/>
        </w:rPr>
        <w:t>sários,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 serviços,</w:t>
      </w:r>
      <w:r>
        <w:rPr>
          <w:spacing w:val="-1"/>
          <w:sz w:val="24"/>
        </w:rPr>
        <w:t> </w:t>
      </w:r>
      <w:r>
        <w:rPr>
          <w:sz w:val="24"/>
        </w:rPr>
        <w:t>cumprindo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360" w:lineRule="auto" w:before="0" w:after="0"/>
        <w:ind w:left="140" w:right="136" w:firstLine="708"/>
        <w:jc w:val="both"/>
        <w:rPr>
          <w:sz w:val="24"/>
        </w:rPr>
      </w:pPr>
      <w:r>
        <w:rPr>
          <w:sz w:val="24"/>
        </w:rPr>
        <w:t>Cumprir as Normas Brasileiras – NBR publicadas pela Associação Brasileira de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Técnicas sobre</w:t>
      </w:r>
      <w:r>
        <w:rPr>
          <w:spacing w:val="2"/>
          <w:sz w:val="24"/>
        </w:rPr>
        <w:t> </w:t>
      </w:r>
      <w:r>
        <w:rPr>
          <w:sz w:val="24"/>
        </w:rPr>
        <w:t>resíduos</w:t>
      </w:r>
      <w:r>
        <w:rPr>
          <w:spacing w:val="1"/>
          <w:sz w:val="24"/>
        </w:rPr>
        <w:t> </w:t>
      </w:r>
      <w:r>
        <w:rPr>
          <w:sz w:val="24"/>
        </w:rPr>
        <w:t>sólidos.</w:t>
      </w:r>
    </w:p>
    <w:p>
      <w:pPr>
        <w:pStyle w:val="BodyText"/>
        <w:spacing w:line="360" w:lineRule="auto"/>
        <w:ind w:left="140" w:right="105" w:firstLine="708"/>
        <w:jc w:val="both"/>
      </w:pPr>
      <w:r>
        <w:rPr/>
        <w:t>Conforme o disposto no Guia Nacional de Licitações Sustentáveis – CGU: 9.3.1. Re-</w:t>
      </w:r>
      <w:r>
        <w:rPr>
          <w:spacing w:val="-64"/>
        </w:rPr>
        <w:t> </w:t>
      </w:r>
      <w:r>
        <w:rPr/>
        <w:t>síduos sólidos em geral ou rejeitos: aquisições ou serviços que gerem resíduos sólidos ou</w:t>
      </w:r>
      <w:r>
        <w:rPr>
          <w:spacing w:val="1"/>
        </w:rPr>
        <w:t> </w:t>
      </w:r>
      <w:r>
        <w:rPr/>
        <w:t>rejeitos “Para a gestão de operação dos resíduos perigosos gerados a partir da presente</w:t>
      </w:r>
      <w:r>
        <w:rPr>
          <w:spacing w:val="1"/>
        </w:rPr>
        <w:t> </w:t>
      </w:r>
      <w:r>
        <w:rPr/>
        <w:t>contratação, a contratada deverá observar a Lei nº 12.305, de 2010 – Política Nacional de</w:t>
      </w:r>
      <w:r>
        <w:rPr>
          <w:spacing w:val="1"/>
        </w:rPr>
        <w:t> </w:t>
      </w:r>
      <w:r>
        <w:rPr/>
        <w:t>Resíduos Sólidos, Decreto nº 7.404, de 2010 e Instrução Normativa 1, 25/01/2013 – IBA -</w:t>
      </w:r>
      <w:r>
        <w:rPr>
          <w:spacing w:val="1"/>
        </w:rPr>
        <w:t> </w:t>
      </w:r>
      <w:r>
        <w:rPr/>
        <w:t>MA.”</w:t>
      </w:r>
    </w:p>
    <w:p>
      <w:pPr>
        <w:spacing w:after="0" w:line="360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2" w:after="0"/>
        <w:ind w:left="490" w:right="0" w:hanging="361"/>
        <w:jc w:val="left"/>
      </w:pPr>
      <w:r>
        <w:rPr/>
        <w:t>Declaração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Viabilidade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83"/>
        <w:ind w:left="990"/>
        <w:jc w:val="both"/>
      </w:pPr>
      <w:r>
        <w:rPr/>
        <w:t>Esta</w:t>
      </w:r>
      <w:r>
        <w:rPr>
          <w:spacing w:val="-4"/>
        </w:rPr>
        <w:t> </w:t>
      </w:r>
      <w:r>
        <w:rPr/>
        <w:t>equipe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planejamento</w:t>
      </w:r>
      <w:r>
        <w:rPr>
          <w:spacing w:val="-5"/>
        </w:rPr>
        <w:t> </w:t>
      </w:r>
      <w:r>
        <w:rPr/>
        <w:t>declara</w:t>
      </w:r>
      <w:r>
        <w:rPr>
          <w:spacing w:val="-3"/>
        </w:rPr>
        <w:t> </w:t>
      </w:r>
      <w:r>
        <w:rPr/>
        <w:t>viável</w:t>
      </w:r>
      <w:r>
        <w:rPr>
          <w:spacing w:val="-8"/>
        </w:rPr>
        <w:t> </w:t>
      </w:r>
      <w:r>
        <w:rPr/>
        <w:t>esta</w:t>
      </w:r>
      <w:r>
        <w:rPr>
          <w:spacing w:val="-1"/>
        </w:rPr>
        <w:t> </w:t>
      </w:r>
      <w:r>
        <w:rPr/>
        <w:t>contratação.</w:t>
      </w:r>
    </w:p>
    <w:p>
      <w:pPr>
        <w:pStyle w:val="BodyText"/>
        <w:spacing w:line="360" w:lineRule="auto" w:before="137"/>
        <w:ind w:left="140" w:right="121" w:firstLine="850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preliminar,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Administrativo, considerando a análise das alternativas de atendimento das necessidades</w:t>
      </w:r>
      <w:r>
        <w:rPr>
          <w:spacing w:val="1"/>
        </w:rPr>
        <w:t> </w:t>
      </w:r>
      <w:r>
        <w:rPr/>
        <w:t>elencadas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requisitante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normativos,</w:t>
      </w:r>
      <w:r>
        <w:rPr>
          <w:spacing w:val="1"/>
        </w:rPr>
        <w:t> </w:t>
      </w:r>
      <w:r>
        <w:rPr/>
        <w:t>conclui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VIABILIDADE DA CONTRATAÇÃO - uma vez considerados os seus potenciais benefícios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eficácia,</w:t>
      </w:r>
      <w:r>
        <w:rPr>
          <w:spacing w:val="1"/>
        </w:rPr>
        <w:t> </w:t>
      </w:r>
      <w:r>
        <w:rPr/>
        <w:t>eficiência,</w:t>
      </w:r>
      <w:r>
        <w:rPr>
          <w:spacing w:val="1"/>
        </w:rPr>
        <w:t> </w:t>
      </w:r>
      <w:r>
        <w:rPr/>
        <w:t>efetividade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economicidade.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complemento,</w:t>
      </w:r>
      <w:r>
        <w:rPr>
          <w:spacing w:val="1"/>
        </w:rPr>
        <w:t> </w:t>
      </w:r>
      <w:r>
        <w:rPr/>
        <w:t>os</w:t>
      </w:r>
      <w:r>
        <w:rPr>
          <w:spacing w:val="-64"/>
        </w:rPr>
        <w:t> </w:t>
      </w:r>
      <w:r>
        <w:rPr/>
        <w:t>requisitos listados atendem adequadamente às demandas formuladas, os custos previstos</w:t>
      </w:r>
      <w:r>
        <w:rPr>
          <w:spacing w:val="1"/>
        </w:rPr>
        <w:t> </w:t>
      </w:r>
      <w:r>
        <w:rPr/>
        <w:t>são compatíveis e os riscos identificados são administráveis, pelo que recomendamos o</w:t>
      </w:r>
      <w:r>
        <w:rPr>
          <w:spacing w:val="1"/>
        </w:rPr>
        <w:t> </w:t>
      </w:r>
      <w:r>
        <w:rPr/>
        <w:t>prosseguimento</w:t>
      </w:r>
      <w:r>
        <w:rPr>
          <w:spacing w:val="-2"/>
        </w:rPr>
        <w:t> </w:t>
      </w:r>
      <w:r>
        <w:rPr/>
        <w:t>da pretensão</w:t>
      </w:r>
      <w:r>
        <w:rPr>
          <w:spacing w:val="2"/>
        </w:rPr>
        <w:t> </w:t>
      </w:r>
      <w:r>
        <w:rPr/>
        <w:t>contratual.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Responsáveis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tabs>
          <w:tab w:pos="5445" w:val="left" w:leader="none"/>
        </w:tabs>
        <w:spacing w:line="240" w:lineRule="auto"/>
        <w:ind w:left="853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73.8pt;height:59.4pt;mso-position-horizontal-relative:char;mso-position-vertical-relative:line" coordorigin="0,0" coordsize="3476,1188">
            <v:shape style="position:absolute;left:101;top:1180;width:3302;height:2" coordorigin="102,1180" coordsize="3302,0" path="m102,1180l1813,1180m1813,1180l2426,1180m2425,1180l3404,1180e" filled="false" stroked="true" strokeweight=".69299pt" strokecolor="#000000">
              <v:path arrowok="t"/>
              <v:stroke dashstyle="solid"/>
            </v:shape>
            <v:shape style="position:absolute;left:1202;top:1;width:1139;height:1132" coordorigin="1203,1" coordsize="1139,1132" path="m1408,893l1309,958,1246,1020,1212,1074,1203,1114,1210,1129,1216,1133,1293,1133,1296,1130,1225,1130,1235,1088,1272,1028,1331,960,1408,893xm1690,1l1667,17,1655,52,1651,91,1650,120,1651,145,1654,173,1657,202,1662,232,1674,294,1682,326,1690,357,1684,386,1667,437,1640,505,1606,586,1565,675,1519,768,1469,859,1418,944,1366,1018,1316,1077,1268,1116,1225,1130,1296,1130,1335,1102,1388,1045,1449,960,1519,847,1530,844,1519,844,1578,739,1623,651,1656,577,1681,516,1698,465,1711,421,1751,421,1726,354,1734,295,1711,295,1697,244,1688,195,1683,149,1682,107,1682,89,1685,60,1692,29,1706,8,1734,8,1719,2,1690,1xm2313,841l2298,841,2285,853,2285,884,2298,896,2330,896,2336,890,2301,890,2291,881,2291,856,2301,847,2331,847,2325,843,2313,841xm2331,847l2327,847,2335,856,2335,881,2327,890,2336,890,2342,884,2342,869,2340,858,2334,849,2331,847xm2321,851l2302,851,2302,884,2308,884,2308,871,2323,871,2322,870,2319,869,2326,867,2308,867,2308,858,2325,858,2324,855,2321,851xm2323,871l2315,871,2318,875,2319,878,2320,884,2326,884,2324,878,2324,874,2323,871xm2325,858l2316,858,2319,859,2319,866,2315,867,2326,867,2326,862,2325,858xm1751,421l1711,421,1760,525,1812,603,1864,658,1910,695,1949,719,1880,733,1808,749,1736,768,1663,790,1590,815,1519,844,1530,844,1590,824,1667,804,1747,786,1829,771,1911,758,1991,748,2079,748,2060,740,2139,737,2318,737,2288,720,2245,711,2009,711,1982,696,1955,679,1929,662,1904,644,1847,586,1798,515,1757,437,1751,421xm2079,748l1991,748,2068,783,2143,809,2212,825,2270,831,2294,829,2312,824,2324,816,2326,812,2294,812,2248,807,2191,792,2127,770,2079,748xm2330,804l2322,808,2309,812,2326,812,2330,804xm2318,737l2139,737,2230,739,2305,755,2335,791,2338,783,2342,780,2342,772,2328,742,2318,737xm2148,703l2117,704,2009,711,2245,711,2227,708,2148,703xm1746,96l1739,131,1732,175,1723,229,1711,295,1734,295,1735,287,1740,223,1746,96xm1734,8l1706,8,1719,16,1731,29,1740,48,1746,76,1750,33,1740,11,1734,8xe" filled="true" fillcolor="#ffd7d7" stroked="false">
              <v:path arrowok="t"/>
              <v:fill type="solid"/>
            </v:shape>
            <v:shape style="position:absolute;left:0;top:0;width:3476;height:261" type="#_x0000_t202" filled="false" stroked="false">
              <v:textbox inset="0,0,0,0">
                <w:txbxContent>
                  <w:p>
                    <w:pPr>
                      <w:spacing w:line="259" w:lineRule="exact" w:before="1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spacing w:val="-1"/>
                        <w:position w:val="-6"/>
                        <w:sz w:val="22"/>
                      </w:rPr>
                      <w:t>ANTONIO</w:t>
                    </w:r>
                    <w:r>
                      <w:rPr>
                        <w:rFonts w:ascii="Trebuchet MS"/>
                        <w:spacing w:val="-13"/>
                        <w:position w:val="-6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position w:val="-6"/>
                        <w:sz w:val="22"/>
                      </w:rPr>
                      <w:t>CARLOS</w:t>
                    </w:r>
                    <w:r>
                      <w:rPr>
                        <w:rFonts w:ascii="Trebuchet MS"/>
                        <w:spacing w:val="15"/>
                        <w:position w:val="-6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5"/>
                      </w:rPr>
                      <w:t>Assinado</w:t>
                    </w:r>
                    <w:r>
                      <w:rPr>
                        <w:rFonts w:ascii="Trebuchet MS"/>
                        <w:spacing w:val="-13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de</w:t>
                    </w:r>
                    <w:r>
                      <w:rPr>
                        <w:rFonts w:ascii="Trebuchet MS"/>
                        <w:spacing w:val="-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forma</w:t>
                    </w:r>
                    <w:r>
                      <w:rPr>
                        <w:rFonts w:ascii="Trebuchet MS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0;top:270;width:1697;height:802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6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DOMINGUES</w:t>
                    </w:r>
                    <w:r>
                      <w:rPr>
                        <w:rFonts w:ascii="Trebuchet MS"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DA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22"/>
                      </w:rPr>
                      <w:t>SILVA:2341607691</w:t>
                    </w:r>
                    <w:r>
                      <w:rPr>
                        <w:rFonts w:ascii="Trebuchet MS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02;top:168;width:1461;height:932" type="#_x0000_t202" filled="false" stroked="false">
              <v:textbox inset="0,0,0,0">
                <w:txbxContent>
                  <w:p>
                    <w:pPr>
                      <w:spacing w:line="259" w:lineRule="auto" w:before="1"/>
                      <w:ind w:left="0" w:right="2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sz w:val="15"/>
                      </w:rPr>
                      <w:t>por ANTONIO CARLOS</w:t>
                    </w:r>
                    <w:r>
                      <w:rPr>
                        <w:rFonts w:ascii="Trebuchet MS"/>
                        <w:spacing w:val="-43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DOMINGUES DA</w:t>
                    </w:r>
                    <w:r>
                      <w:rPr>
                        <w:rFonts w:ascii="Trebuchet MS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SILVA:23416076915</w:t>
                    </w:r>
                    <w:r>
                      <w:rPr>
                        <w:rFonts w:ascii="Trebuchet MS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Dados:</w:t>
                    </w:r>
                    <w:r>
                      <w:rPr>
                        <w:rFonts w:ascii="Trebuchet MS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2022.03.31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5"/>
                      </w:rPr>
                      <w:t>09:39:27</w:t>
                    </w:r>
                    <w:r>
                      <w:rPr>
                        <w:rFonts w:ascii="Trebuchet MS"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69.3pt;height:50.75pt;mso-position-horizontal-relative:char;mso-position-vertical-relative:line" coordorigin="0,0" coordsize="3386,1015">
            <v:shape style="position:absolute;left:67;top:1007;width:3302;height:2" coordorigin="68,1007" coordsize="3302,0" path="m68,1007l1779,1007m1779,1007l2390,1007m2391,1007l3370,1007e" filled="false" stroked="true" strokeweight=".69299pt" strokecolor="#000000">
              <v:path arrowok="t"/>
              <v:stroke dashstyle="solid"/>
            </v:shape>
            <v:shape style="position:absolute;left:1238;top:23;width:930;height:923" coordorigin="1239,23" coordsize="930,923" path="m1407,751l1326,804,1274,855,1247,899,1239,931,1245,943,1250,946,1310,946,1315,944,1257,944,1265,910,1296,861,1344,806,1407,751xm1637,23l1618,35,1609,64,1605,95,1605,140,1607,163,1610,187,1614,211,1619,236,1624,263,1630,288,1637,314,1630,344,1610,399,1580,473,1541,558,1497,649,1448,737,1398,818,1348,884,1300,928,1257,944,1315,944,1319,943,1368,901,1427,825,1497,713,1507,711,1497,711,1553,610,1594,528,1622,462,1641,409,1654,366,1687,366,1666,311,1673,263,1654,263,1643,221,1636,181,1631,143,1630,109,1630,95,1633,71,1638,46,1650,29,1673,29,1661,24,1637,23xm2159,709l2133,709,2123,718,2123,744,2133,753,2159,753,2164,748,2136,748,2127,741,2127,721,2136,713,2164,713,2159,709xm2164,713l2157,713,2163,721,2163,741,2157,748,2164,748,2169,744,2169,718,2164,713xm2152,716l2137,716,2137,744,2142,744,2142,733,2153,733,2153,732,2150,731,2156,729,2142,729,2142,722,2155,722,2155,720,2152,716xm2153,733l2147,733,2149,736,2150,739,2151,744,2156,744,2155,739,2155,735,2153,733xm2155,722l2148,722,2150,723,2150,729,2156,729,2156,726,2155,722xm1687,366l1654,366,1705,468,1758,538,1807,583,1848,609,1780,622,1710,639,1638,659,1567,683,1497,711,1507,711,1568,691,1644,672,1723,656,1804,643,1883,633,1954,633,1939,626,2003,623,2150,623,2125,610,2090,603,1897,603,1853,577,1832,562,1812,548,1765,500,1725,442,1692,378,1687,366xm1954,633l1883,633,1945,661,2007,682,2063,695,2110,700,2130,699,2144,695,2154,688,2156,685,2130,685,2093,681,2046,669,1994,650,1954,633xm2159,678l2153,681,2142,685,2156,685,2159,678xm2150,623l2003,623,2078,625,2139,638,2163,668,2166,661,2169,658,2169,652,2157,628,2150,623xm2011,596l1958,598,1897,603,2090,603,2075,599,2011,596xm1682,101l1677,129,1671,165,1664,209,1654,263,1673,263,1674,256,1678,204,1682,101xm1673,29l1650,29,1660,35,1670,45,1678,61,1682,84,1686,49,1678,31,1673,29xe" filled="true" fillcolor="#ffd7d7" stroked="false">
              <v:path arrowok="t"/>
              <v:fill type="solid"/>
            </v:shape>
            <v:shape style="position:absolute;left:0;top:0;width:1601;height:914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2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sz w:val="19"/>
                      </w:rPr>
                      <w:t>ALLAN</w:t>
                    </w:r>
                    <w:r>
                      <w:rPr>
                        <w:rFonts w:ascii="Trebuchet MS"/>
                        <w:spacing w:val="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z w:val="19"/>
                      </w:rPr>
                      <w:t>VINICIUS</w:t>
                    </w:r>
                    <w:r>
                      <w:rPr>
                        <w:rFonts w:ascii="Trebuchet MS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z w:val="19"/>
                      </w:rPr>
                      <w:t>RUFO</w:t>
                    </w:r>
                    <w:r>
                      <w:rPr>
                        <w:rFonts w:ascii="Trebuchet MS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5"/>
                        <w:sz w:val="19"/>
                      </w:rPr>
                      <w:t>MENENGOTI:036552</w:t>
                    </w:r>
                    <w:r>
                      <w:rPr>
                        <w:rFonts w:ascii="Trebuchet MS"/>
                        <w:spacing w:val="-52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sz w:val="19"/>
                      </w:rPr>
                      <w:t>93976</w:t>
                    </w:r>
                  </w:p>
                </w:txbxContent>
              </v:textbox>
              <w10:wrap type="none"/>
            </v:shape>
            <v:shape style="position:absolute;left:1735;top:12;width:1650;height:894" type="#_x0000_t202" filled="false" stroked="false">
              <v:textbox inset="0,0,0,0">
                <w:txbxContent>
                  <w:p>
                    <w:pPr>
                      <w:spacing w:line="247" w:lineRule="auto" w:before="1"/>
                      <w:ind w:left="0" w:right="18" w:firstLine="0"/>
                      <w:jc w:val="both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0"/>
                        <w:sz w:val="15"/>
                      </w:rPr>
                      <w:t>Assinado de forma digital</w:t>
                    </w:r>
                    <w:r>
                      <w:rPr>
                        <w:rFonts w:ascii="Trebuchet MS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por ALLAN VINICIUS RUFO</w:t>
                    </w:r>
                    <w:r>
                      <w:rPr>
                        <w:rFonts w:ascii="Trebuchet MS"/>
                        <w:spacing w:val="-41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MENENGOTI:03655293976</w:t>
                    </w:r>
                    <w:r>
                      <w:rPr>
                        <w:rFonts w:ascii="Trebuchet MS"/>
                        <w:spacing w:val="-41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Dados:</w:t>
                    </w:r>
                    <w:r>
                      <w:rPr>
                        <w:rFonts w:ascii="Trebuchet MS"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sz w:val="15"/>
                      </w:rPr>
                      <w:t>2022.03.31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0"/>
                        <w:sz w:val="15"/>
                      </w:rPr>
                      <w:t>09:38:19 -03'00'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11920" w:h="16850"/>
          <w:pgMar w:header="764" w:footer="1245" w:top="960" w:bottom="1440" w:left="940" w:right="960"/>
        </w:sectPr>
      </w:pPr>
    </w:p>
    <w:p>
      <w:pPr>
        <w:spacing w:line="218" w:lineRule="exact" w:before="0"/>
        <w:ind w:left="732" w:right="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Antonio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Carlos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Domingues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Silva</w:t>
      </w:r>
    </w:p>
    <w:p>
      <w:pPr>
        <w:spacing w:line="256" w:lineRule="auto" w:before="23"/>
        <w:ind w:left="1357" w:right="647" w:firstLine="0"/>
        <w:jc w:val="center"/>
        <w:rPr>
          <w:sz w:val="22"/>
        </w:rPr>
      </w:pPr>
      <w:r>
        <w:rPr>
          <w:sz w:val="22"/>
        </w:rPr>
        <w:t>Gerente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Comunicação</w:t>
      </w:r>
      <w:r>
        <w:rPr>
          <w:spacing w:val="-58"/>
          <w:sz w:val="22"/>
        </w:rPr>
        <w:t> </w:t>
      </w:r>
      <w:r>
        <w:rPr>
          <w:sz w:val="22"/>
        </w:rPr>
        <w:t>CPF: 234.160.769-15</w:t>
      </w:r>
    </w:p>
    <w:p>
      <w:pPr>
        <w:spacing w:line="216" w:lineRule="exact" w:before="0"/>
        <w:ind w:left="737" w:right="1256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Allan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Vinícius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Rufo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Menengoti</w:t>
      </w:r>
    </w:p>
    <w:p>
      <w:pPr>
        <w:spacing w:line="259" w:lineRule="auto" w:before="18"/>
        <w:ind w:left="942" w:right="1458" w:firstLine="0"/>
        <w:jc w:val="center"/>
        <w:rPr>
          <w:sz w:val="22"/>
        </w:rPr>
      </w:pPr>
      <w:r>
        <w:rPr>
          <w:sz w:val="22"/>
        </w:rPr>
        <w:t>Supervisor de Comunicação</w:t>
      </w:r>
      <w:r>
        <w:rPr>
          <w:spacing w:val="-59"/>
          <w:sz w:val="22"/>
        </w:rPr>
        <w:t> </w:t>
      </w:r>
      <w:r>
        <w:rPr>
          <w:sz w:val="22"/>
        </w:rPr>
        <w:t>CPF: 036.552.939-76</w:t>
      </w:r>
    </w:p>
    <w:p>
      <w:pPr>
        <w:spacing w:after="0" w:line="259" w:lineRule="auto"/>
        <w:jc w:val="center"/>
        <w:rPr>
          <w:sz w:val="22"/>
        </w:rPr>
        <w:sectPr>
          <w:type w:val="continuous"/>
          <w:pgSz w:w="11920" w:h="16850"/>
          <w:pgMar w:top="1660" w:bottom="1440" w:left="940" w:right="960"/>
          <w:cols w:num="2" w:equalWidth="0">
            <w:col w:w="4504" w:space="340"/>
            <w:col w:w="5176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4304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3"/>
        <w:ind w:left="149" w:right="111" w:hanging="10"/>
        <w:jc w:val="both"/>
      </w:pPr>
      <w:r>
        <w:rPr/>
        <w:t>Aprovo o Estudo Técnico Preliminar Ref. Proc. ADM Nº 2022.COM.02.0023-00 e autorizo a</w:t>
      </w:r>
      <w:r>
        <w:rPr>
          <w:spacing w:val="-64"/>
        </w:rPr>
        <w:t> </w:t>
      </w:r>
      <w:r>
        <w:rPr/>
        <w:t>continuidade do processo para contratação, nos termos do Inciso II, art. 14º do Lei nº</w:t>
      </w:r>
      <w:r>
        <w:rPr>
          <w:spacing w:val="1"/>
        </w:rPr>
        <w:t> </w:t>
      </w:r>
      <w:r>
        <w:rPr/>
        <w:t>10.024/2019, nas condições e quantidades definidas, por se mostrarem adequadas ao</w:t>
      </w:r>
      <w:r>
        <w:rPr>
          <w:spacing w:val="1"/>
        </w:rPr>
        <w:t> </w:t>
      </w:r>
      <w:r>
        <w:rPr/>
        <w:t>interesse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2475864</wp:posOffset>
            </wp:positionH>
            <wp:positionV relativeFrom="paragraph">
              <wp:posOffset>209143</wp:posOffset>
            </wp:positionV>
            <wp:extent cx="2580511" cy="585215"/>
            <wp:effectExtent l="0" t="0" r="0" b="0"/>
            <wp:wrapTopAndBottom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511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9.25pt;margin-top:74.567986pt;width:213.2pt;height:.1pt;mso-position-horizontal-relative:page;mso-position-vertical-relative:paragraph;z-index:-15720960;mso-wrap-distance-left:0;mso-wrap-distance-right:0" coordorigin="3785,1491" coordsize="4264,0" path="m3785,1491l8049,1491e" filled="false" stroked="true" strokeweight=".755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spacing w:line="275" w:lineRule="exact" w:before="54"/>
        <w:ind w:left="3134" w:right="2924" w:firstLine="0"/>
        <w:jc w:val="center"/>
      </w:pPr>
      <w:r>
        <w:rPr/>
        <w:t>Milton</w:t>
      </w:r>
      <w:r>
        <w:rPr>
          <w:spacing w:val="-5"/>
        </w:rPr>
        <w:t> </w:t>
      </w:r>
      <w:r>
        <w:rPr/>
        <w:t>Carlos</w:t>
      </w:r>
      <w:r>
        <w:rPr>
          <w:spacing w:val="-3"/>
        </w:rPr>
        <w:t> </w:t>
      </w:r>
      <w:r>
        <w:rPr/>
        <w:t>Zanelatto</w:t>
      </w:r>
      <w:r>
        <w:rPr>
          <w:spacing w:val="-6"/>
        </w:rPr>
        <w:t> </w:t>
      </w:r>
      <w:r>
        <w:rPr/>
        <w:t>Gonçalves</w:t>
      </w:r>
    </w:p>
    <w:p>
      <w:pPr>
        <w:pStyle w:val="BodyText"/>
        <w:spacing w:line="275" w:lineRule="exact"/>
        <w:ind w:left="3134" w:right="2759"/>
        <w:jc w:val="center"/>
      </w:pPr>
      <w:r>
        <w:rPr/>
        <w:t>Presidente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CAU/PR</w:t>
      </w:r>
    </w:p>
    <w:p>
      <w:pPr>
        <w:spacing w:after="0" w:line="275" w:lineRule="exact"/>
        <w:jc w:val="center"/>
        <w:sectPr>
          <w:type w:val="continuous"/>
          <w:pgSz w:w="11920" w:h="16850"/>
          <w:pgMar w:top="16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4816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92"/>
        <w:ind w:left="2939" w:right="2924" w:firstLine="0"/>
        <w:jc w:val="center"/>
      </w:pPr>
      <w:r>
        <w:rPr/>
        <w:t>ESTUDO</w:t>
      </w:r>
      <w:r>
        <w:rPr>
          <w:spacing w:val="-7"/>
        </w:rPr>
        <w:t> </w:t>
      </w:r>
      <w:r>
        <w:rPr/>
        <w:t>TÉCNICO</w:t>
      </w:r>
      <w:r>
        <w:rPr>
          <w:spacing w:val="-9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Básicas</w:t>
      </w:r>
    </w:p>
    <w:p>
      <w:pPr>
        <w:pStyle w:val="BodyText"/>
        <w:spacing w:line="360" w:lineRule="auto" w:before="185"/>
        <w:ind w:left="140" w:right="3792"/>
      </w:pPr>
      <w:r>
        <w:rPr/>
        <w:t>Processo</w:t>
      </w:r>
      <w:r>
        <w:rPr>
          <w:spacing w:val="-15"/>
        </w:rPr>
        <w:t> </w:t>
      </w:r>
      <w:r>
        <w:rPr/>
        <w:t>Administrativo:</w:t>
      </w:r>
      <w:r>
        <w:rPr>
          <w:spacing w:val="-14"/>
        </w:rPr>
        <w:t> </w:t>
      </w:r>
      <w:r>
        <w:rPr/>
        <w:t>2021/FISC/09.0126.00</w:t>
      </w:r>
      <w:r>
        <w:rPr>
          <w:spacing w:val="-64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SICCAU:</w:t>
      </w:r>
      <w:r>
        <w:rPr>
          <w:spacing w:val="-1"/>
        </w:rPr>
        <w:t> </w:t>
      </w:r>
      <w:r>
        <w:rPr/>
        <w:t>1392750/2021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Descrição</w:t>
      </w:r>
      <w:r>
        <w:rPr>
          <w:spacing w:val="-10"/>
        </w:rPr>
        <w:t> </w:t>
      </w:r>
      <w:r>
        <w:rPr/>
        <w:t>da</w:t>
      </w:r>
      <w:r>
        <w:rPr>
          <w:spacing w:val="-4"/>
        </w:rPr>
        <w:t> </w:t>
      </w:r>
      <w:r>
        <w:rPr/>
        <w:t>necessidade</w:t>
      </w:r>
    </w:p>
    <w:p>
      <w:pPr>
        <w:pStyle w:val="BodyText"/>
        <w:spacing w:line="259" w:lineRule="auto" w:before="183"/>
        <w:ind w:left="140" w:right="130" w:firstLine="708"/>
        <w:jc w:val="both"/>
      </w:pPr>
      <w:r>
        <w:rPr/>
        <w:t>O presente Estudo Técnico Preliminar visa materializar a análise necessária a fim de</w:t>
      </w:r>
      <w:r>
        <w:rPr>
          <w:spacing w:val="-64"/>
        </w:rPr>
        <w:t> </w:t>
      </w:r>
      <w:r>
        <w:rPr/>
        <w:t>viabilizar um estudo que indique quais ativos de TIC são os mais indicados para atender as</w:t>
      </w:r>
      <w:r>
        <w:rPr>
          <w:spacing w:val="-64"/>
        </w:rPr>
        <w:t> </w:t>
      </w:r>
      <w:r>
        <w:rPr/>
        <w:t>necessidades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Paraná.</w:t>
      </w:r>
    </w:p>
    <w:p>
      <w:pPr>
        <w:pStyle w:val="BodyText"/>
        <w:spacing w:line="259" w:lineRule="auto" w:before="119"/>
        <w:ind w:left="140" w:right="114" w:firstLine="708"/>
        <w:jc w:val="both"/>
      </w:pPr>
      <w:r>
        <w:rPr/>
        <w:t>A presente aquisição visa atender: </w:t>
      </w:r>
      <w:r>
        <w:rPr>
          <w:rFonts w:ascii="Arial" w:hAnsi="Arial"/>
          <w:b/>
        </w:rPr>
        <w:t>(a) </w:t>
      </w:r>
      <w:r>
        <w:rPr/>
        <w:t>o Projeto para Prototipagem de Fiscalização</w:t>
      </w:r>
      <w:r>
        <w:rPr>
          <w:spacing w:val="1"/>
        </w:rPr>
        <w:t> </w:t>
      </w:r>
      <w:r>
        <w:rPr/>
        <w:t>Georreferenciada</w:t>
      </w:r>
      <w:r>
        <w:rPr>
          <w:spacing w:val="1"/>
        </w:rPr>
        <w:t> </w:t>
      </w:r>
      <w:r>
        <w:rPr/>
        <w:t>CEP-CAU/PR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computador</w:t>
      </w:r>
      <w:r>
        <w:rPr>
          <w:spacing w:val="1"/>
        </w:rPr>
        <w:t> </w:t>
      </w:r>
      <w:r>
        <w:rPr/>
        <w:t>desktop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desempenho para utilização de métodos de inteligência artificial bem como a compra de</w:t>
      </w:r>
      <w:r>
        <w:rPr>
          <w:spacing w:val="1"/>
        </w:rPr>
        <w:t> </w:t>
      </w:r>
      <w:r>
        <w:rPr/>
        <w:t>Tablets para desenvolvimento de protótipo de fiscalização em Curitiba; </w:t>
      </w:r>
      <w:r>
        <w:rPr>
          <w:rFonts w:ascii="Arial" w:hAnsi="Arial"/>
          <w:b/>
        </w:rPr>
        <w:t>(b) </w:t>
      </w:r>
      <w:r>
        <w:rPr/>
        <w:t>a aquisição de</w:t>
      </w:r>
      <w:r>
        <w:rPr>
          <w:spacing w:val="1"/>
        </w:rPr>
        <w:t> </w:t>
      </w:r>
      <w:r>
        <w:rPr/>
        <w:t>monitores para utilização em computadores desktops e notebooks com a finalidade de</w:t>
      </w:r>
      <w:r>
        <w:rPr>
          <w:spacing w:val="1"/>
        </w:rPr>
        <w:t> </w:t>
      </w:r>
      <w:r>
        <w:rPr/>
        <w:t>apoiar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corpo</w:t>
      </w:r>
      <w:r>
        <w:rPr>
          <w:spacing w:val="-4"/>
        </w:rPr>
        <w:t> </w:t>
      </w:r>
      <w:r>
        <w:rPr/>
        <w:t>funcional do</w:t>
      </w:r>
      <w:r>
        <w:rPr>
          <w:spacing w:val="2"/>
        </w:rPr>
        <w:t> </w:t>
      </w:r>
      <w:r>
        <w:rPr/>
        <w:t>CAU/PR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suas</w:t>
      </w:r>
      <w:r>
        <w:rPr>
          <w:spacing w:val="-3"/>
        </w:rPr>
        <w:t> </w:t>
      </w:r>
      <w:r>
        <w:rPr/>
        <w:t>atividades.</w:t>
      </w:r>
    </w:p>
    <w:p>
      <w:pPr>
        <w:pStyle w:val="BodyText"/>
        <w:spacing w:line="259" w:lineRule="auto" w:before="112"/>
        <w:ind w:left="140" w:right="119" w:firstLine="708"/>
        <w:jc w:val="both"/>
      </w:pP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economicidade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TI,</w:t>
      </w:r>
      <w:r>
        <w:rPr>
          <w:spacing w:val="66"/>
        </w:rPr>
        <w:t> </w:t>
      </w:r>
      <w:r>
        <w:rPr/>
        <w:t>serão</w:t>
      </w:r>
      <w:r>
        <w:rPr>
          <w:spacing w:val="1"/>
        </w:rPr>
        <w:t> </w:t>
      </w:r>
      <w:r>
        <w:rPr/>
        <w:t>definidos especificações técnicas de modo a posicionar adequadamente a aquisição dentro</w:t>
      </w:r>
      <w:r>
        <w:rPr>
          <w:spacing w:val="-64"/>
        </w:rPr>
        <w:t> </w:t>
      </w:r>
      <w:r>
        <w:rPr/>
        <w:t>do ciclo de vida do bem, conforme documento de Boas Práticas, Orientações e Vedações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TIC</w:t>
      </w:r>
      <w:r>
        <w:rPr>
          <w:spacing w:val="1"/>
        </w:rPr>
        <w:t> </w:t>
      </w:r>
      <w:r>
        <w:rPr/>
        <w:t>(Versão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Planejamento,</w:t>
      </w:r>
      <w:r>
        <w:rPr>
          <w:spacing w:val="-64"/>
        </w:rPr>
        <w:t> </w:t>
      </w:r>
      <w:r>
        <w:rPr/>
        <w:t>Desenvolvimento e</w:t>
      </w:r>
      <w:r>
        <w:rPr>
          <w:spacing w:val="-1"/>
        </w:rPr>
        <w:t> </w:t>
      </w:r>
      <w:r>
        <w:rPr/>
        <w:t>Gestão.</w:t>
      </w:r>
    </w:p>
    <w:p>
      <w:pPr>
        <w:pStyle w:val="BodyText"/>
        <w:spacing w:line="259" w:lineRule="auto" w:before="116"/>
        <w:ind w:left="140" w:right="121" w:firstLine="708"/>
        <w:jc w:val="both"/>
      </w:pP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consideradas as mínimas necessárias e obrigatórias para que estes atendam o 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propiciando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agilidade</w:t>
      </w:r>
      <w:r>
        <w:rPr>
          <w:spacing w:val="66"/>
        </w:rPr>
        <w:t> </w:t>
      </w:r>
      <w:r>
        <w:rPr/>
        <w:t>aos</w:t>
      </w:r>
      <w:r>
        <w:rPr>
          <w:spacing w:val="1"/>
        </w:rPr>
        <w:t> </w:t>
      </w:r>
      <w:r>
        <w:rPr/>
        <w:t>usuários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desempenho de</w:t>
      </w:r>
      <w:r>
        <w:rPr>
          <w:spacing w:val="-5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que exigem</w:t>
      </w:r>
      <w:r>
        <w:rPr>
          <w:spacing w:val="2"/>
        </w:rPr>
        <w:t> </w:t>
      </w:r>
      <w:r>
        <w:rPr/>
        <w:t>o</w:t>
      </w:r>
      <w:r>
        <w:rPr>
          <w:spacing w:val="-4"/>
        </w:rPr>
        <w:t> </w:t>
      </w:r>
      <w:r>
        <w:rPr/>
        <w:t>uso</w:t>
      </w:r>
      <w:r>
        <w:rPr>
          <w:spacing w:val="-3"/>
        </w:rPr>
        <w:t> </w:t>
      </w:r>
      <w:r>
        <w:rPr/>
        <w:t>de ativos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TIC.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229" w:after="0"/>
        <w:ind w:left="608" w:right="0" w:hanging="469"/>
        <w:jc w:val="left"/>
      </w:pPr>
      <w:r>
        <w:rPr/>
        <w:t>Tablets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Microcomputador</w:t>
      </w:r>
      <w:r>
        <w:rPr>
          <w:spacing w:val="-2"/>
        </w:rPr>
        <w:t> </w:t>
      </w:r>
      <w:r>
        <w:rPr/>
        <w:t>Desktop</w:t>
      </w:r>
    </w:p>
    <w:p>
      <w:pPr>
        <w:pStyle w:val="BodyText"/>
        <w:spacing w:line="259" w:lineRule="auto" w:before="138"/>
        <w:ind w:left="140" w:right="118" w:firstLine="708"/>
        <w:jc w:val="both"/>
      </w:pPr>
      <w:r>
        <w:rPr/>
        <w:t>O Conselho de Arquitetura e Urbanismo do Paraná – CAU/PR atualmente possui</w:t>
      </w:r>
      <w:r>
        <w:rPr>
          <w:spacing w:val="1"/>
        </w:rPr>
        <w:t> </w:t>
      </w:r>
      <w:r>
        <w:rPr/>
        <w:t>necessidade</w:t>
      </w:r>
      <w:r>
        <w:rPr>
          <w:spacing w:val="58"/>
        </w:rPr>
        <w:t> </w:t>
      </w:r>
      <w:r>
        <w:rPr/>
        <w:t>de</w:t>
      </w:r>
      <w:r>
        <w:rPr>
          <w:spacing w:val="61"/>
        </w:rPr>
        <w:t> </w:t>
      </w:r>
      <w:r>
        <w:rPr/>
        <w:t>disponibilizar</w:t>
      </w:r>
      <w:r>
        <w:rPr>
          <w:spacing w:val="59"/>
        </w:rPr>
        <w:t> </w:t>
      </w:r>
      <w:r>
        <w:rPr/>
        <w:t>ao</w:t>
      </w:r>
      <w:r>
        <w:rPr>
          <w:spacing w:val="61"/>
        </w:rPr>
        <w:t> </w:t>
      </w:r>
      <w:r>
        <w:rPr/>
        <w:t>seu</w:t>
      </w:r>
      <w:r>
        <w:rPr>
          <w:spacing w:val="60"/>
        </w:rPr>
        <w:t> </w:t>
      </w:r>
      <w:r>
        <w:rPr/>
        <w:t>corpo</w:t>
      </w:r>
      <w:r>
        <w:rPr>
          <w:spacing w:val="61"/>
        </w:rPr>
        <w:t> </w:t>
      </w:r>
      <w:r>
        <w:rPr/>
        <w:t>funcional</w:t>
      </w:r>
      <w:r>
        <w:rPr>
          <w:spacing w:val="60"/>
        </w:rPr>
        <w:t> </w:t>
      </w:r>
      <w:r>
        <w:rPr/>
        <w:t>equipamentos</w:t>
      </w:r>
      <w:r>
        <w:rPr>
          <w:spacing w:val="57"/>
        </w:rPr>
        <w:t> </w:t>
      </w:r>
      <w:r>
        <w:rPr/>
        <w:t>Tablets</w:t>
      </w:r>
      <w:r>
        <w:rPr>
          <w:spacing w:val="61"/>
        </w:rPr>
        <w:t> </w:t>
      </w:r>
      <w:r>
        <w:rPr/>
        <w:t>com</w:t>
      </w:r>
      <w:r>
        <w:rPr>
          <w:spacing w:val="61"/>
        </w:rPr>
        <w:t> </w:t>
      </w:r>
      <w:r>
        <w:rPr/>
        <w:t>rede</w:t>
      </w:r>
      <w:r>
        <w:rPr>
          <w:spacing w:val="-64"/>
        </w:rPr>
        <w:t> </w:t>
      </w:r>
      <w:r>
        <w:rPr/>
        <w:t>móvel para utilização em campo quando da realização de fiscalizações em todo o estado,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microcomputador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Inteligência Artificial, Imagens de Satélite Georreferenciadas em Alta Resolução e demais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necessitam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computacional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funções,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trabalhos de design gráfico realizados pelo setor de comunicação ou abertura de projetos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softwares</w:t>
      </w:r>
      <w:r>
        <w:rPr>
          <w:spacing w:val="1"/>
        </w:rPr>
        <w:t> </w:t>
      </w:r>
      <w:r>
        <w:rPr/>
        <w:t>voltados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arquitetura.</w:t>
      </w:r>
    </w:p>
    <w:p>
      <w:pPr>
        <w:pStyle w:val="BodyText"/>
        <w:spacing w:line="259" w:lineRule="auto" w:before="116"/>
        <w:ind w:left="140" w:right="124" w:firstLine="708"/>
        <w:jc w:val="both"/>
      </w:pPr>
      <w:r>
        <w:rPr/>
        <w:t>Nos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tornaram-se</w:t>
      </w:r>
      <w:r>
        <w:rPr>
          <w:spacing w:val="1"/>
        </w:rPr>
        <w:t> </w:t>
      </w:r>
      <w:r>
        <w:rPr/>
        <w:t>ferramentas</w:t>
      </w:r>
      <w:r>
        <w:rPr>
          <w:spacing w:val="1"/>
        </w:rPr>
        <w:t> </w:t>
      </w:r>
      <w:r>
        <w:rPr/>
        <w:t>fundamentais para a execução dos serviços nas empresas públicas. No Conselho, boa</w:t>
      </w:r>
      <w:r>
        <w:rPr>
          <w:spacing w:val="1"/>
        </w:rPr>
        <w:t> </w:t>
      </w:r>
      <w:r>
        <w:rPr/>
        <w:t>parte</w:t>
      </w:r>
      <w:r>
        <w:rPr>
          <w:spacing w:val="47"/>
        </w:rPr>
        <w:t> </w:t>
      </w:r>
      <w:r>
        <w:rPr/>
        <w:t>dos</w:t>
      </w:r>
      <w:r>
        <w:rPr>
          <w:spacing w:val="46"/>
        </w:rPr>
        <w:t> </w:t>
      </w:r>
      <w:r>
        <w:rPr/>
        <w:t>processos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trabalho</w:t>
      </w:r>
      <w:r>
        <w:rPr>
          <w:spacing w:val="51"/>
        </w:rPr>
        <w:t> </w:t>
      </w:r>
      <w:r>
        <w:rPr/>
        <w:t>já</w:t>
      </w:r>
      <w:r>
        <w:rPr>
          <w:spacing w:val="47"/>
        </w:rPr>
        <w:t> </w:t>
      </w:r>
      <w:r>
        <w:rPr/>
        <w:t>opera</w:t>
      </w:r>
      <w:r>
        <w:rPr>
          <w:spacing w:val="47"/>
        </w:rPr>
        <w:t> </w:t>
      </w:r>
      <w:r>
        <w:rPr/>
        <w:t>em</w:t>
      </w:r>
      <w:r>
        <w:rPr>
          <w:spacing w:val="48"/>
        </w:rPr>
        <w:t> </w:t>
      </w:r>
      <w:r>
        <w:rPr/>
        <w:t>sistemas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/>
        <w:t>informação.</w:t>
      </w:r>
      <w:r>
        <w:rPr>
          <w:spacing w:val="49"/>
        </w:rPr>
        <w:t> </w:t>
      </w:r>
      <w:r>
        <w:rPr/>
        <w:t>Além</w:t>
      </w:r>
      <w:r>
        <w:rPr>
          <w:spacing w:val="51"/>
        </w:rPr>
        <w:t> </w:t>
      </w:r>
      <w:r>
        <w:rPr/>
        <w:t>disso,</w:t>
      </w:r>
      <w:r>
        <w:rPr>
          <w:spacing w:val="50"/>
        </w:rPr>
        <w:t> </w:t>
      </w:r>
      <w:r>
        <w:rPr/>
        <w:t>os</w:t>
      </w:r>
    </w:p>
    <w:p>
      <w:pPr>
        <w:spacing w:after="0" w:line="259" w:lineRule="auto"/>
        <w:jc w:val="both"/>
        <w:sectPr>
          <w:headerReference w:type="default" r:id="rId13"/>
          <w:footerReference w:type="default" r:id="rId14"/>
          <w:pgSz w:w="11920" w:h="16850"/>
          <w:pgMar w:header="764" w:footer="1245" w:top="960" w:bottom="1440" w:left="940" w:right="96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5328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 w:before="92"/>
        <w:ind w:left="140" w:right="134"/>
        <w:jc w:val="both"/>
      </w:pPr>
      <w:r>
        <w:rPr/>
        <w:t>microcomputadores e os tabletes serão amplamente utilizados para a operacionalização de</w:t>
      </w:r>
      <w:r>
        <w:rPr>
          <w:spacing w:val="-64"/>
        </w:rPr>
        <w:t> </w:t>
      </w:r>
      <w:r>
        <w:rPr/>
        <w:t>uma</w:t>
      </w:r>
      <w:r>
        <w:rPr>
          <w:spacing w:val="-6"/>
        </w:rPr>
        <w:t> </w:t>
      </w:r>
      <w:r>
        <w:rPr/>
        <w:t>fiscalização</w:t>
      </w:r>
      <w:r>
        <w:rPr>
          <w:spacing w:val="2"/>
        </w:rPr>
        <w:t> </w:t>
      </w:r>
      <w:r>
        <w:rPr/>
        <w:t>mais</w:t>
      </w:r>
      <w:r>
        <w:rPr>
          <w:spacing w:val="-2"/>
        </w:rPr>
        <w:t> </w:t>
      </w:r>
      <w:r>
        <w:rPr/>
        <w:t>inteligente.</w:t>
      </w:r>
    </w:p>
    <w:p>
      <w:pPr>
        <w:pStyle w:val="BodyText"/>
        <w:spacing w:line="259" w:lineRule="auto" w:before="111"/>
        <w:ind w:left="140" w:right="119" w:firstLine="708"/>
        <w:jc w:val="both"/>
      </w:pPr>
      <w:r>
        <w:rPr/>
        <w:t>Deve-se levar em consideração também, que a pandemia de COVID-19 levou todos</w:t>
      </w:r>
      <w:r>
        <w:rPr>
          <w:spacing w:val="1"/>
        </w:rPr>
        <w:t> </w:t>
      </w:r>
      <w:r>
        <w:rPr/>
        <w:t>os órgãos públicos à remodelação de sua forma de atuação, qual seja, dando patamar</w:t>
      </w:r>
      <w:r>
        <w:rPr>
          <w:spacing w:val="1"/>
        </w:rPr>
        <w:t> </w:t>
      </w:r>
      <w:r>
        <w:rPr/>
        <w:t>privilegiado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tecnologias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atuações</w:t>
      </w:r>
      <w:r>
        <w:rPr>
          <w:spacing w:val="1"/>
        </w:rPr>
        <w:t> </w:t>
      </w:r>
      <w:r>
        <w:rPr/>
        <w:t>remotas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fiscalização. Informações mais precisas das obras fiscalizadas, tais como: situação, etapa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encontra,</w:t>
      </w:r>
      <w:r>
        <w:rPr>
          <w:spacing w:val="1"/>
        </w:rPr>
        <w:t> </w:t>
      </w:r>
      <w:r>
        <w:rPr/>
        <w:t>localização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georreferenciados,</w:t>
      </w:r>
      <w:r>
        <w:rPr>
          <w:spacing w:val="66"/>
        </w:rPr>
        <w:t> </w:t>
      </w:r>
      <w:r>
        <w:rPr/>
        <w:t>proximidade de</w:t>
      </w:r>
      <w:r>
        <w:rPr>
          <w:spacing w:val="-64"/>
        </w:rPr>
        <w:t> </w:t>
      </w:r>
      <w:r>
        <w:rPr/>
        <w:t>áreas</w:t>
      </w:r>
      <w:r>
        <w:rPr>
          <w:spacing w:val="-2"/>
        </w:rPr>
        <w:t> </w:t>
      </w:r>
      <w:r>
        <w:rPr/>
        <w:t>de risco, supressão</w:t>
      </w:r>
      <w:r>
        <w:rPr>
          <w:spacing w:val="2"/>
        </w:rPr>
        <w:t> </w:t>
      </w:r>
      <w:r>
        <w:rPr/>
        <w:t>indevida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vegetação</w:t>
      </w:r>
      <w:r>
        <w:rPr>
          <w:spacing w:val="-1"/>
        </w:rPr>
        <w:t> </w:t>
      </w:r>
      <w:r>
        <w:rPr/>
        <w:t>nativa,</w:t>
      </w:r>
      <w:r>
        <w:rPr>
          <w:spacing w:val="-1"/>
        </w:rPr>
        <w:t> </w:t>
      </w:r>
      <w:r>
        <w:rPr/>
        <w:t>entre</w:t>
      </w:r>
      <w:r>
        <w:rPr>
          <w:spacing w:val="-5"/>
        </w:rPr>
        <w:t> </w:t>
      </w:r>
      <w:r>
        <w:rPr/>
        <w:t>outros.</w:t>
      </w:r>
    </w:p>
    <w:p>
      <w:pPr>
        <w:pStyle w:val="BodyText"/>
        <w:spacing w:line="259" w:lineRule="auto" w:before="115"/>
        <w:ind w:left="140" w:right="123" w:firstLine="708"/>
        <w:jc w:val="both"/>
      </w:pPr>
      <w:r>
        <w:rPr/>
        <w:t>Por meio da aquisição dos equipamentos Tablets e Microcomputador Desktop será</w:t>
      </w:r>
      <w:r>
        <w:rPr>
          <w:spacing w:val="1"/>
        </w:rPr>
        <w:t> </w:t>
      </w:r>
      <w:r>
        <w:rPr/>
        <w:t>possível utilizar o Sistema de Inteligência Geográfica do CAU/BR (IGEO), onde o CAU/PR</w:t>
      </w:r>
      <w:r>
        <w:rPr>
          <w:spacing w:val="1"/>
        </w:rPr>
        <w:t> </w:t>
      </w:r>
      <w:r>
        <w:rPr/>
        <w:t>poderá planejar missões de fiscalização a partir do cruzamento em tempo real de Registros</w:t>
      </w:r>
      <w:r>
        <w:rPr>
          <w:spacing w:val="-64"/>
        </w:rPr>
        <w:t> </w:t>
      </w:r>
      <w:r>
        <w:rPr/>
        <w:t>de Responsabilidade Técnica (RRTs) com emissões de alvarás e termos de habite-se</w:t>
      </w:r>
      <w:r>
        <w:rPr>
          <w:spacing w:val="1"/>
        </w:rPr>
        <w:t> </w:t>
      </w:r>
      <w:r>
        <w:rPr/>
        <w:t>disponibilizados</w:t>
      </w:r>
      <w:r>
        <w:rPr>
          <w:spacing w:val="-2"/>
        </w:rPr>
        <w:t> </w:t>
      </w:r>
      <w:r>
        <w:rPr/>
        <w:t>pelos</w:t>
      </w:r>
      <w:r>
        <w:rPr>
          <w:spacing w:val="-3"/>
        </w:rPr>
        <w:t> </w:t>
      </w:r>
      <w:r>
        <w:rPr/>
        <w:t>municípios,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maneira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efetiva e</w:t>
      </w:r>
      <w:r>
        <w:rPr>
          <w:spacing w:val="-4"/>
        </w:rPr>
        <w:t> </w:t>
      </w:r>
      <w:r>
        <w:rPr/>
        <w:t>estratégica.</w:t>
      </w:r>
    </w:p>
    <w:p>
      <w:pPr>
        <w:pStyle w:val="BodyText"/>
        <w:spacing w:line="259" w:lineRule="auto" w:before="116"/>
        <w:ind w:left="140" w:right="121" w:firstLine="708"/>
        <w:jc w:val="both"/>
      </w:pPr>
      <w:r>
        <w:rPr/>
        <w:t>Os eventuais prejuízos da não aquisição dos equipamentos será dentre eles: (a)</w:t>
      </w:r>
      <w:r>
        <w:rPr>
          <w:spacing w:val="1"/>
        </w:rPr>
        <w:t> </w:t>
      </w:r>
      <w:r>
        <w:rPr/>
        <w:t>perda de eficiência na Fiscalização de obras sem responsável técnico; (b) perda de capital</w:t>
      </w:r>
      <w:r>
        <w:rPr>
          <w:spacing w:val="1"/>
        </w:rPr>
        <w:t> </w:t>
      </w:r>
      <w:r>
        <w:rPr/>
        <w:t>pela falta de emissões de RRT’s relacionados a execução e administração de obras; (c)</w:t>
      </w:r>
      <w:r>
        <w:rPr>
          <w:spacing w:val="1"/>
        </w:rPr>
        <w:t> </w:t>
      </w:r>
      <w:r>
        <w:rPr/>
        <w:t>percepção negativa do profissional em relação a atividade fim do CAU/PR; (d) Falta de</w:t>
      </w:r>
      <w:r>
        <w:rPr>
          <w:spacing w:val="1"/>
        </w:rPr>
        <w:t> </w:t>
      </w:r>
      <w:r>
        <w:rPr/>
        <w:t>competitividade em</w:t>
      </w:r>
      <w:r>
        <w:rPr>
          <w:spacing w:val="1"/>
        </w:rPr>
        <w:t> </w:t>
      </w:r>
      <w:r>
        <w:rPr/>
        <w:t>relação a</w:t>
      </w:r>
      <w:r>
        <w:rPr>
          <w:spacing w:val="66"/>
        </w:rPr>
        <w:t> </w:t>
      </w:r>
      <w:r>
        <w:rPr/>
        <w:t>outros órgãos</w:t>
      </w:r>
      <w:r>
        <w:rPr>
          <w:spacing w:val="67"/>
        </w:rPr>
        <w:t> </w:t>
      </w:r>
      <w:r>
        <w:rPr/>
        <w:t>fiscalizatórios; (e) Produtividade mais baixa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inovação;</w:t>
      </w:r>
      <w:r>
        <w:rPr>
          <w:spacing w:val="-1"/>
        </w:rPr>
        <w:t> </w:t>
      </w:r>
      <w:r>
        <w:rPr/>
        <w:t>(f)</w:t>
      </w:r>
      <w:r>
        <w:rPr>
          <w:spacing w:val="-1"/>
        </w:rPr>
        <w:t> </w:t>
      </w:r>
      <w:r>
        <w:rPr/>
        <w:t>Defasagem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eficiência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setor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Fiscalização;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229" w:after="0"/>
        <w:ind w:left="608" w:right="0" w:hanging="469"/>
        <w:jc w:val="left"/>
      </w:pPr>
      <w:r>
        <w:rPr/>
        <w:t>Monitores</w:t>
      </w:r>
    </w:p>
    <w:p>
      <w:pPr>
        <w:pStyle w:val="BodyText"/>
        <w:spacing w:line="259" w:lineRule="auto" w:before="137"/>
        <w:ind w:left="140" w:right="123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Monitores</w:t>
      </w:r>
      <w:r>
        <w:rPr>
          <w:spacing w:val="1"/>
        </w:rPr>
        <w:t> </w:t>
      </w:r>
      <w:r>
        <w:rPr/>
        <w:t>faz-se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atualmente deficit deste tipo de equipamento pois com o passar do tempo muitas unidades</w:t>
      </w:r>
      <w:r>
        <w:rPr>
          <w:spacing w:val="1"/>
        </w:rPr>
        <w:t> </w:t>
      </w:r>
      <w:r>
        <w:rPr/>
        <w:t>que estavam sendo utilizadas apresentaram problemas dos quais não houve possibilidade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reparo.</w:t>
      </w:r>
    </w:p>
    <w:p>
      <w:pPr>
        <w:pStyle w:val="BodyText"/>
        <w:spacing w:line="259" w:lineRule="auto" w:before="116"/>
        <w:ind w:left="140" w:right="136" w:firstLine="708"/>
        <w:jc w:val="both"/>
      </w:pPr>
      <w:r>
        <w:rPr/>
        <w:t>A distribuição dos equipamentos adquiridos será realizada nos diversos setores do</w:t>
      </w:r>
      <w:r>
        <w:rPr>
          <w:spacing w:val="1"/>
        </w:rPr>
        <w:t> </w:t>
      </w:r>
      <w:r>
        <w:rPr/>
        <w:t>Conselho, conforme</w:t>
      </w:r>
      <w:r>
        <w:rPr>
          <w:spacing w:val="-1"/>
        </w:rPr>
        <w:t> </w:t>
      </w:r>
      <w:r>
        <w:rPr/>
        <w:t>necessidade.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30" w:after="0"/>
        <w:ind w:left="490" w:right="0" w:hanging="361"/>
        <w:jc w:val="left"/>
      </w:pPr>
      <w:r>
        <w:rPr/>
        <w:t>Área</w:t>
      </w:r>
      <w:r>
        <w:rPr>
          <w:spacing w:val="-6"/>
        </w:rPr>
        <w:t> </w:t>
      </w:r>
      <w:r>
        <w:rPr/>
        <w:t>requisitante</w:t>
      </w:r>
    </w:p>
    <w:p>
      <w:pPr>
        <w:pStyle w:val="BodyText"/>
        <w:spacing w:line="360" w:lineRule="auto" w:before="183"/>
        <w:ind w:left="140" w:right="2154"/>
      </w:pPr>
      <w:r>
        <w:rPr/>
        <w:t>Gerência</w:t>
      </w:r>
      <w:r>
        <w:rPr>
          <w:spacing w:val="-8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(GETEC)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Tablets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Microcomputador</w:t>
      </w:r>
      <w:r>
        <w:rPr>
          <w:spacing w:val="-2"/>
        </w:rPr>
        <w:t> </w:t>
      </w:r>
      <w:r>
        <w:rPr/>
        <w:t>Desktop;</w:t>
      </w:r>
      <w:r>
        <w:rPr>
          <w:spacing w:val="-64"/>
        </w:rPr>
        <w:t> </w:t>
      </w:r>
      <w:r>
        <w:rPr/>
        <w:t>Gerência</w:t>
      </w:r>
      <w:r>
        <w:rPr>
          <w:spacing w:val="-3"/>
        </w:rPr>
        <w:t> </w:t>
      </w:r>
      <w:r>
        <w:rPr/>
        <w:t>Administrativa</w:t>
      </w:r>
      <w:r>
        <w:rPr>
          <w:spacing w:val="3"/>
        </w:rPr>
        <w:t> </w:t>
      </w:r>
      <w:r>
        <w:rPr/>
        <w:t>(GEAD)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Monitores;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Ciclo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Vida</w:t>
      </w:r>
      <w:r>
        <w:rPr>
          <w:spacing w:val="-3"/>
        </w:rPr>
        <w:t> </w:t>
      </w:r>
      <w:r>
        <w:rPr/>
        <w:t>dos Ativos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Garantias</w:t>
      </w:r>
    </w:p>
    <w:p>
      <w:pPr>
        <w:pStyle w:val="BodyText"/>
        <w:spacing w:line="259" w:lineRule="auto" w:before="183"/>
        <w:ind w:left="130" w:right="116" w:hanging="10"/>
        <w:jc w:val="both"/>
      </w:pPr>
      <w:r>
        <w:rPr/>
        <w:t>Segundo</w:t>
      </w:r>
      <w:r>
        <w:rPr>
          <w:spacing w:val="51"/>
        </w:rPr>
        <w:t> </w:t>
      </w:r>
      <w:r>
        <w:rPr/>
        <w:t>orientação</w:t>
      </w:r>
      <w:r>
        <w:rPr>
          <w:spacing w:val="51"/>
        </w:rPr>
        <w:t> </w:t>
      </w:r>
      <w:r>
        <w:rPr/>
        <w:t>através</w:t>
      </w:r>
      <w:r>
        <w:rPr>
          <w:spacing w:val="51"/>
        </w:rPr>
        <w:t> </w:t>
      </w:r>
      <w:r>
        <w:rPr/>
        <w:t>do</w:t>
      </w:r>
      <w:r>
        <w:rPr>
          <w:spacing w:val="50"/>
        </w:rPr>
        <w:t> </w:t>
      </w:r>
      <w:r>
        <w:rPr/>
        <w:t>documento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Boas</w:t>
      </w:r>
      <w:r>
        <w:rPr>
          <w:spacing w:val="50"/>
        </w:rPr>
        <w:t> </w:t>
      </w:r>
      <w:r>
        <w:rPr/>
        <w:t>Práticas,</w:t>
      </w:r>
      <w:r>
        <w:rPr>
          <w:spacing w:val="51"/>
        </w:rPr>
        <w:t> </w:t>
      </w:r>
      <w:r>
        <w:rPr/>
        <w:t>Orientações</w:t>
      </w:r>
      <w:r>
        <w:rPr>
          <w:spacing w:val="51"/>
        </w:rPr>
        <w:t> </w:t>
      </w:r>
      <w:r>
        <w:rPr/>
        <w:t>e</w:t>
      </w:r>
      <w:r>
        <w:rPr>
          <w:spacing w:val="50"/>
        </w:rPr>
        <w:t> </w:t>
      </w:r>
      <w:r>
        <w:rPr/>
        <w:t>Vedações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TIC</w:t>
      </w:r>
      <w:r>
        <w:rPr>
          <w:spacing w:val="1"/>
        </w:rPr>
        <w:t> </w:t>
      </w:r>
      <w:r>
        <w:rPr/>
        <w:t>(Versão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Planejamento,</w:t>
      </w:r>
      <w:r>
        <w:rPr>
          <w:spacing w:val="-64"/>
        </w:rPr>
        <w:t> </w:t>
      </w:r>
      <w:r>
        <w:rPr/>
        <w:t>Desenvolvimento e Gestão, de forma geral o ciclo de vida dos ativos de TI obedece a</w:t>
      </w:r>
      <w:r>
        <w:rPr>
          <w:spacing w:val="1"/>
        </w:rPr>
        <w:t> </w:t>
      </w:r>
      <w:r>
        <w:rPr/>
        <w:t>quatro</w:t>
      </w:r>
      <w:r>
        <w:rPr>
          <w:spacing w:val="-4"/>
        </w:rPr>
        <w:t> </w:t>
      </w:r>
      <w:r>
        <w:rPr/>
        <w:t>fases,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saber:</w:t>
      </w:r>
    </w:p>
    <w:p>
      <w:pPr>
        <w:pStyle w:val="BodyText"/>
        <w:spacing w:line="259" w:lineRule="auto" w:before="118"/>
        <w:ind w:left="130" w:right="126" w:firstLine="718"/>
        <w:jc w:val="both"/>
      </w:pPr>
      <w:r>
        <w:rPr>
          <w:rFonts w:ascii="Arial" w:hAnsi="Arial"/>
          <w:b/>
        </w:rPr>
        <w:t>FASE 01 - Lançamento: </w:t>
      </w:r>
      <w:r>
        <w:rPr/>
        <w:t>Nesta fase, os ativos de TI são naturalmente mais caros</w:t>
      </w:r>
      <w:r>
        <w:rPr>
          <w:spacing w:val="1"/>
        </w:rPr>
        <w:t> </w:t>
      </w:r>
      <w:r>
        <w:rPr/>
        <w:t>por representarem produtos recentemente lançados no mercado e que encontram-se na</w:t>
      </w:r>
      <w:r>
        <w:rPr>
          <w:spacing w:val="1"/>
        </w:rPr>
        <w:t> </w:t>
      </w:r>
      <w:r>
        <w:rPr/>
        <w:t>vanguarda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tecnologia.</w:t>
      </w:r>
      <w:r>
        <w:rPr>
          <w:spacing w:val="12"/>
        </w:rPr>
        <w:t> </w:t>
      </w:r>
      <w:r>
        <w:rPr/>
        <w:t>Normalmente</w:t>
      </w:r>
      <w:r>
        <w:rPr>
          <w:spacing w:val="7"/>
        </w:rPr>
        <w:t> </w:t>
      </w:r>
      <w:r>
        <w:rPr/>
        <w:t>há</w:t>
      </w:r>
      <w:r>
        <w:rPr>
          <w:spacing w:val="7"/>
        </w:rPr>
        <w:t> </w:t>
      </w:r>
      <w:r>
        <w:rPr/>
        <w:t>poucas</w:t>
      </w:r>
      <w:r>
        <w:rPr>
          <w:spacing w:val="8"/>
        </w:rPr>
        <w:t> </w:t>
      </w:r>
      <w:r>
        <w:rPr/>
        <w:t>opções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fornecedores</w:t>
      </w:r>
      <w:r>
        <w:rPr>
          <w:spacing w:val="8"/>
        </w:rPr>
        <w:t> </w:t>
      </w:r>
      <w:r>
        <w:rPr/>
        <w:t>disponíveis</w:t>
      </w:r>
      <w:r>
        <w:rPr>
          <w:spacing w:val="11"/>
        </w:rPr>
        <w:t> </w:t>
      </w:r>
      <w:r>
        <w:rPr/>
        <w:t>no</w:t>
      </w:r>
    </w:p>
    <w:p>
      <w:pPr>
        <w:spacing w:after="0" w:line="259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6352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92"/>
        <w:ind w:left="130" w:right="129"/>
        <w:jc w:val="both"/>
      </w:pPr>
      <w:r>
        <w:rPr/>
        <w:t>mercado e alguma dificuldade na manutenção e reposição. A aquisição de ativos de TI</w:t>
      </w:r>
      <w:r>
        <w:rPr>
          <w:spacing w:val="1"/>
        </w:rPr>
        <w:t> </w:t>
      </w:r>
      <w:r>
        <w:rPr/>
        <w:t>nesta fase do ciclo de vida deve pautar-se na justificativa da necessidade de provimento de</w:t>
      </w:r>
      <w:r>
        <w:rPr>
          <w:spacing w:val="-64"/>
        </w:rPr>
        <w:t> </w:t>
      </w:r>
      <w:r>
        <w:rPr/>
        <w:t>serviços altamente diferenciados em desempenho e/ou capacidade e que não possam ser</w:t>
      </w:r>
      <w:r>
        <w:rPr>
          <w:spacing w:val="1"/>
        </w:rPr>
        <w:t> </w:t>
      </w:r>
      <w:r>
        <w:rPr/>
        <w:t>providos por ativos que se encontrem na fase de Menor Custo ou alternativamente na fase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Seleção.</w:t>
      </w:r>
    </w:p>
    <w:p>
      <w:pPr>
        <w:pStyle w:val="BodyText"/>
        <w:spacing w:line="259" w:lineRule="auto" w:before="118"/>
        <w:ind w:left="130" w:right="115" w:firstLine="718"/>
        <w:jc w:val="both"/>
      </w:pPr>
      <w:r>
        <w:rPr>
          <w:rFonts w:ascii="Arial" w:hAnsi="Arial"/>
          <w:b/>
        </w:rPr>
        <w:t>FASE 02 – Seleção: </w:t>
      </w:r>
      <w:r>
        <w:rPr/>
        <w:t>Fase imediatamente posterior à de Lançamento, na qual os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comparados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customização e níveis crescentes de padronização e de suporte de mercado. A estratégia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contemplar,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regra,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compreendidos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alternativamente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fase,</w:t>
      </w:r>
      <w:r>
        <w:rPr>
          <w:spacing w:val="1"/>
        </w:rPr>
        <w:t> </w:t>
      </w: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 as necessidades de desempenho e/ou capacidade, a vida útil prevista para o</w:t>
      </w:r>
      <w:r>
        <w:rPr>
          <w:spacing w:val="1"/>
        </w:rPr>
        <w:t> </w:t>
      </w:r>
      <w:r>
        <w:rPr/>
        <w:t>equipamento,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outros.</w:t>
      </w:r>
    </w:p>
    <w:p>
      <w:pPr>
        <w:pStyle w:val="BodyText"/>
        <w:spacing w:line="259" w:lineRule="auto" w:before="112"/>
        <w:ind w:left="130" w:right="119" w:firstLine="718"/>
        <w:jc w:val="both"/>
      </w:pPr>
      <w:r>
        <w:rPr>
          <w:rFonts w:ascii="Arial" w:hAnsi="Arial"/>
          <w:b/>
        </w:rPr>
        <w:t>FASE 03 – Menor Custo: </w:t>
      </w:r>
      <w:r>
        <w:rPr/>
        <w:t>Fase imediatamente posterior à Seleção, neste momento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comoditizados,</w:t>
      </w:r>
      <w:r>
        <w:rPr>
          <w:spacing w:val="1"/>
        </w:rPr>
        <w:t> </w:t>
      </w:r>
      <w:r>
        <w:rPr/>
        <w:t>atingindo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comercialização,</w:t>
      </w:r>
      <w:r>
        <w:rPr>
          <w:spacing w:val="30"/>
        </w:rPr>
        <w:t> </w:t>
      </w:r>
      <w:r>
        <w:rPr/>
        <w:t>tanto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aquisição</w:t>
      </w:r>
      <w:r>
        <w:rPr>
          <w:spacing w:val="30"/>
        </w:rPr>
        <w:t> </w:t>
      </w:r>
      <w:r>
        <w:rPr/>
        <w:t>como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manutenção,</w:t>
      </w:r>
      <w:r>
        <w:rPr>
          <w:spacing w:val="33"/>
        </w:rPr>
        <w:t> </w:t>
      </w:r>
      <w:r>
        <w:rPr/>
        <w:t>possuem</w:t>
      </w:r>
      <w:r>
        <w:rPr>
          <w:spacing w:val="30"/>
        </w:rPr>
        <w:t> </w:t>
      </w:r>
      <w:r>
        <w:rPr/>
        <w:t>alta</w:t>
      </w:r>
      <w:r>
        <w:rPr>
          <w:spacing w:val="31"/>
        </w:rPr>
        <w:t> </w:t>
      </w:r>
      <w:r>
        <w:rPr/>
        <w:t>capacidade</w:t>
      </w:r>
      <w:r>
        <w:rPr>
          <w:spacing w:val="-64"/>
        </w:rPr>
        <w:t> </w:t>
      </w:r>
      <w:r>
        <w:rPr/>
        <w:t>de customização, alta padronização e adequado suporte de mercado. A estratégia 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contemplar,</w:t>
      </w:r>
      <w:r>
        <w:rPr>
          <w:spacing w:val="1"/>
        </w:rPr>
        <w:t> </w:t>
      </w:r>
      <w:r>
        <w:rPr/>
        <w:t>preferencialmente,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estejam</w:t>
      </w:r>
      <w:r>
        <w:rPr>
          <w:spacing w:val="-64"/>
        </w:rPr>
        <w:t> </w:t>
      </w:r>
      <w:r>
        <w:rPr/>
        <w:t>compreendidos nesta fase de melhor relação custo / capacidade ou alternativamente na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Seleção,</w:t>
      </w:r>
      <w:r>
        <w:rPr>
          <w:spacing w:val="1"/>
        </w:rPr>
        <w:t> </w:t>
      </w: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capacidade,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</w:t>
      </w:r>
      <w:r>
        <w:rPr>
          <w:spacing w:val="-4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equipamento,</w:t>
      </w:r>
      <w:r>
        <w:rPr>
          <w:spacing w:val="-2"/>
        </w:rPr>
        <w:t> </w:t>
      </w:r>
      <w:r>
        <w:rPr/>
        <w:t>entre outros.</w:t>
      </w:r>
    </w:p>
    <w:p>
      <w:pPr>
        <w:pStyle w:val="BodyText"/>
        <w:spacing w:line="259" w:lineRule="auto" w:before="114"/>
        <w:ind w:left="130" w:right="117" w:firstLine="718"/>
        <w:jc w:val="both"/>
      </w:pPr>
      <w:r>
        <w:rPr>
          <w:rFonts w:ascii="Arial" w:hAnsi="Arial"/>
          <w:b/>
        </w:rPr>
        <w:t>FASE 04 – Substituição: </w:t>
      </w:r>
      <w:r>
        <w:rPr/>
        <w:t>Fase imediatamente posterior a Menor Custo, representa</w:t>
      </w:r>
      <w:r>
        <w:rPr>
          <w:spacing w:val="1"/>
        </w:rPr>
        <w:t> </w:t>
      </w:r>
      <w:r>
        <w:rPr/>
        <w:t>a</w:t>
      </w:r>
      <w:r>
        <w:rPr>
          <w:spacing w:val="38"/>
        </w:rPr>
        <w:t> </w:t>
      </w:r>
      <w:r>
        <w:rPr/>
        <w:t>última</w:t>
      </w:r>
      <w:r>
        <w:rPr>
          <w:spacing w:val="36"/>
        </w:rPr>
        <w:t> </w:t>
      </w:r>
      <w:r>
        <w:rPr/>
        <w:t>no</w:t>
      </w:r>
      <w:r>
        <w:rPr>
          <w:spacing w:val="38"/>
        </w:rPr>
        <w:t> </w:t>
      </w:r>
      <w:r>
        <w:rPr/>
        <w:t>ciclo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vida</w:t>
      </w:r>
      <w:r>
        <w:rPr>
          <w:spacing w:val="36"/>
        </w:rPr>
        <w:t> </w:t>
      </w:r>
      <w:r>
        <w:rPr/>
        <w:t>dos</w:t>
      </w:r>
      <w:r>
        <w:rPr>
          <w:spacing w:val="35"/>
        </w:rPr>
        <w:t> </w:t>
      </w:r>
      <w:r>
        <w:rPr/>
        <w:t>bens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TI.</w:t>
      </w:r>
      <w:r>
        <w:rPr>
          <w:spacing w:val="34"/>
        </w:rPr>
        <w:t> </w:t>
      </w:r>
      <w:r>
        <w:rPr/>
        <w:t>Normalmente,</w:t>
      </w:r>
      <w:r>
        <w:rPr>
          <w:spacing w:val="37"/>
        </w:rPr>
        <w:t> </w:t>
      </w:r>
      <w:r>
        <w:rPr/>
        <w:t>os</w:t>
      </w:r>
      <w:r>
        <w:rPr>
          <w:spacing w:val="34"/>
        </w:rPr>
        <w:t> </w:t>
      </w:r>
      <w:r>
        <w:rPr/>
        <w:t>ativos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TI</w:t>
      </w:r>
      <w:r>
        <w:rPr>
          <w:spacing w:val="35"/>
        </w:rPr>
        <w:t> </w:t>
      </w:r>
      <w:r>
        <w:rPr/>
        <w:t>nesta</w:t>
      </w:r>
      <w:r>
        <w:rPr>
          <w:spacing w:val="36"/>
        </w:rPr>
        <w:t> </w:t>
      </w:r>
      <w:r>
        <w:rPr/>
        <w:t>fase</w:t>
      </w:r>
      <w:r>
        <w:rPr>
          <w:spacing w:val="37"/>
        </w:rPr>
        <w:t> </w:t>
      </w:r>
      <w:r>
        <w:rPr/>
        <w:t>têm</w:t>
      </w:r>
      <w:r>
        <w:rPr>
          <w:spacing w:val="-65"/>
        </w:rPr>
        <w:t> </w:t>
      </w:r>
      <w:r>
        <w:rPr/>
        <w:t>baixa comercialização e alto custo de manutenção. São compostos normalmente pelos</w:t>
      </w:r>
      <w:r>
        <w:rPr>
          <w:spacing w:val="1"/>
        </w:rPr>
        <w:t> </w:t>
      </w:r>
      <w:r>
        <w:rPr/>
        <w:t>ativos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fazem</w:t>
      </w:r>
      <w:r>
        <w:rPr>
          <w:spacing w:val="-3"/>
        </w:rPr>
        <w:t> </w:t>
      </w:r>
      <w:r>
        <w:rPr/>
        <w:t>parte do legado</w:t>
      </w:r>
      <w:r>
        <w:rPr>
          <w:spacing w:val="-1"/>
        </w:rPr>
        <w:t> </w:t>
      </w:r>
      <w:r>
        <w:rPr/>
        <w:t>tecnológico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instituição.</w:t>
      </w:r>
    </w:p>
    <w:p>
      <w:pPr>
        <w:pStyle w:val="BodyText"/>
        <w:rPr>
          <w:sz w:val="26"/>
        </w:rPr>
      </w:pPr>
    </w:p>
    <w:p>
      <w:pPr>
        <w:pStyle w:val="BodyText"/>
        <w:spacing w:line="261" w:lineRule="auto" w:before="228"/>
        <w:ind w:left="130" w:right="118" w:firstLine="718"/>
        <w:jc w:val="both"/>
      </w:pPr>
      <w:r>
        <w:rPr/>
        <w:t>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trabalhada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descarte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incorrer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elevados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manutenção</w:t>
      </w:r>
      <w:r>
        <w:rPr>
          <w:spacing w:val="3"/>
        </w:rPr>
        <w:t> </w:t>
      </w:r>
      <w:r>
        <w:rPr/>
        <w:t>de tecnologia</w:t>
      </w:r>
      <w:r>
        <w:rPr>
          <w:spacing w:val="-1"/>
        </w:rPr>
        <w:t> </w:t>
      </w:r>
      <w:r>
        <w:rPr/>
        <w:t>já</w:t>
      </w:r>
      <w:r>
        <w:rPr>
          <w:spacing w:val="1"/>
        </w:rPr>
        <w:t> </w:t>
      </w:r>
      <w:r>
        <w:rPr/>
        <w:t>obsoleta.</w:t>
      </w:r>
    </w:p>
    <w:p>
      <w:pPr>
        <w:pStyle w:val="BodyText"/>
        <w:spacing w:before="110"/>
        <w:ind w:left="848"/>
        <w:jc w:val="both"/>
      </w:pPr>
      <w:r>
        <w:rPr/>
        <w:t>A</w:t>
      </w:r>
      <w:r>
        <w:rPr>
          <w:spacing w:val="-6"/>
        </w:rPr>
        <w:t> </w:t>
      </w:r>
      <w:r>
        <w:rPr/>
        <w:t>figura</w:t>
      </w:r>
      <w:r>
        <w:rPr>
          <w:spacing w:val="-3"/>
        </w:rPr>
        <w:t> </w:t>
      </w:r>
      <w:r>
        <w:rPr/>
        <w:t>abaixo,</w:t>
      </w:r>
      <w:r>
        <w:rPr>
          <w:spacing w:val="-1"/>
        </w:rPr>
        <w:t> </w:t>
      </w:r>
      <w:r>
        <w:rPr/>
        <w:t>ilustra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fases</w:t>
      </w:r>
      <w:r>
        <w:rPr>
          <w:spacing w:val="-5"/>
        </w:rPr>
        <w:t> </w:t>
      </w:r>
      <w:r>
        <w:rPr/>
        <w:t>ao</w:t>
      </w:r>
      <w:r>
        <w:rPr>
          <w:spacing w:val="-2"/>
        </w:rPr>
        <w:t> </w:t>
      </w:r>
      <w:r>
        <w:rPr/>
        <w:t>longo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ciclo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ativos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TI.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2684145</wp:posOffset>
            </wp:positionH>
            <wp:positionV relativeFrom="paragraph">
              <wp:posOffset>113430</wp:posOffset>
            </wp:positionV>
            <wp:extent cx="2195074" cy="1400746"/>
            <wp:effectExtent l="0" t="0" r="0" b="0"/>
            <wp:wrapTopAndBottom/>
            <wp:docPr id="3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74" cy="140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10"/>
        <w:ind w:left="130" w:right="107" w:firstLine="718"/>
        <w:jc w:val="both"/>
      </w:pPr>
      <w:r>
        <w:rPr/>
        <w:t>Também segundo documento de Boas Práticas, Orientações e Vedações para Con-</w:t>
      </w:r>
      <w:r>
        <w:rPr>
          <w:spacing w:val="1"/>
        </w:rPr>
        <w:t> </w:t>
      </w:r>
      <w:r>
        <w:rPr/>
        <w:t>tratação de Ativos de TIC (Versão 4) do Ministério do Planejamento, Desenvolvimento e</w:t>
      </w:r>
      <w:r>
        <w:rPr>
          <w:spacing w:val="1"/>
        </w:rPr>
        <w:t> </w:t>
      </w:r>
      <w:r>
        <w:rPr/>
        <w:t>Gestão, os ativos de TI devem ser adquiridos com garantia de funcionamento provida pelo</w:t>
      </w:r>
      <w:r>
        <w:rPr>
          <w:spacing w:val="1"/>
        </w:rPr>
        <w:t> </w:t>
      </w:r>
      <w:r>
        <w:rPr/>
        <w:t>fornecedor durante toda sua vida útil, salvo quando justificado o contrário e com relação ao</w:t>
      </w:r>
      <w:r>
        <w:rPr>
          <w:spacing w:val="1"/>
        </w:rPr>
        <w:t> </w:t>
      </w:r>
      <w:r>
        <w:rPr/>
        <w:t>ativo em específico. Tal procedimento se justifica pelo fato de que, de forma geral a contra-</w:t>
      </w:r>
      <w:r>
        <w:rPr>
          <w:spacing w:val="1"/>
        </w:rPr>
        <w:t> </w:t>
      </w:r>
      <w:r>
        <w:rPr/>
        <w:t>tação,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posteriori,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serviços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manutenção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ativos</w:t>
      </w:r>
      <w:r>
        <w:rPr>
          <w:spacing w:val="13"/>
        </w:rPr>
        <w:t> </w:t>
      </w:r>
      <w:r>
        <w:rPr/>
        <w:t>fora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garantia,</w:t>
      </w:r>
      <w:r>
        <w:rPr>
          <w:spacing w:val="11"/>
        </w:rPr>
        <w:t> </w:t>
      </w:r>
      <w:r>
        <w:rPr/>
        <w:t>usualmente</w:t>
      </w:r>
      <w:r>
        <w:rPr>
          <w:spacing w:val="12"/>
        </w:rPr>
        <w:t> </w:t>
      </w:r>
      <w:r>
        <w:rPr/>
        <w:t>é</w:t>
      </w:r>
    </w:p>
    <w:p>
      <w:pPr>
        <w:spacing w:after="0" w:line="259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6864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92"/>
        <w:ind w:left="130" w:right="107"/>
        <w:jc w:val="both"/>
      </w:pPr>
      <w:r>
        <w:rPr/>
        <w:t>mais onerosa para a Administração do que quando o bem é adquirido com garantia para</w:t>
      </w:r>
      <w:r>
        <w:rPr>
          <w:spacing w:val="1"/>
        </w:rPr>
        <w:t> </w:t>
      </w:r>
      <w:r>
        <w:rPr/>
        <w:t>toda sua vida útil. Ainda, os contratos de manutenção têm seus custos elevados na medida</w:t>
      </w:r>
      <w:r>
        <w:rPr>
          <w:spacing w:val="-64"/>
        </w:rPr>
        <w:t> </w:t>
      </w:r>
      <w:r>
        <w:rPr/>
        <w:t>em que os bens manutenidos se tornam obsoletos. Ou seja, quanto mais antigo for o ativo</w:t>
      </w:r>
      <w:r>
        <w:rPr>
          <w:spacing w:val="1"/>
        </w:rPr>
        <w:t> </w:t>
      </w:r>
      <w:r>
        <w:rPr/>
        <w:t>de TI, menor seu valor comercial e maior será seu custo de manutenção, devido à dificul -</w:t>
      </w:r>
      <w:r>
        <w:rPr>
          <w:spacing w:val="1"/>
        </w:rPr>
        <w:t> </w:t>
      </w:r>
      <w:r>
        <w:rPr/>
        <w:t>dade de provimento de peças de reposição e do maior risco do fornecedor descumprir os</w:t>
      </w:r>
      <w:r>
        <w:rPr>
          <w:spacing w:val="1"/>
        </w:rPr>
        <w:t> </w:t>
      </w:r>
      <w:r>
        <w:rPr/>
        <w:t>níveis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 exigidos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reparo</w:t>
      </w:r>
      <w:r>
        <w:rPr>
          <w:spacing w:val="-3"/>
        </w:rPr>
        <w:t> </w:t>
      </w:r>
      <w:r>
        <w:rPr/>
        <w:t>desses</w:t>
      </w:r>
      <w:r>
        <w:rPr>
          <w:spacing w:val="1"/>
        </w:rPr>
        <w:t> </w:t>
      </w:r>
      <w:r>
        <w:rPr/>
        <w:t>equipamentos.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"/>
        <w:ind w:left="130" w:right="105" w:firstLine="718"/>
        <w:jc w:val="both"/>
      </w:pPr>
      <w:r>
        <w:rPr/>
        <w:t>Tem-se, portanto, que um dos fatores que para definição do posicionamento ade-</w:t>
      </w:r>
      <w:r>
        <w:rPr>
          <w:spacing w:val="1"/>
        </w:rPr>
        <w:t> </w:t>
      </w:r>
      <w:r>
        <w:rPr/>
        <w:t>quado da tecnologia é o tempo de vida útil previsto para utilização do ativo e, por conse-</w:t>
      </w:r>
      <w:r>
        <w:rPr>
          <w:spacing w:val="1"/>
        </w:rPr>
        <w:t> </w:t>
      </w:r>
      <w:r>
        <w:rPr/>
        <w:t>guinte,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tempo</w:t>
      </w:r>
      <w:r>
        <w:rPr>
          <w:spacing w:val="-3"/>
        </w:rPr>
        <w:t> </w:t>
      </w:r>
      <w:r>
        <w:rPr/>
        <w:t>de garantia de</w:t>
      </w:r>
      <w:r>
        <w:rPr>
          <w:spacing w:val="-2"/>
        </w:rPr>
        <w:t> </w:t>
      </w:r>
      <w:r>
        <w:rPr/>
        <w:t>funcionamento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ser contratado.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30" w:right="106" w:firstLine="718"/>
        <w:jc w:val="both"/>
      </w:pPr>
      <w:r>
        <w:rPr/>
        <w:t>Para fins de posicionamento da tecnologia e de garantia de funcionamento, o Minis -</w:t>
      </w:r>
      <w:r>
        <w:rPr>
          <w:spacing w:val="-64"/>
        </w:rPr>
        <w:t> </w:t>
      </w:r>
      <w:r>
        <w:rPr/>
        <w:t>tério</w:t>
      </w:r>
      <w:r>
        <w:rPr>
          <w:spacing w:val="1"/>
        </w:rPr>
        <w:t> </w:t>
      </w:r>
      <w:r>
        <w:rPr/>
        <w:t>do Planejamento, Desenvolvimento e Gestão orienta que</w:t>
      </w:r>
      <w:r>
        <w:rPr>
          <w:spacing w:val="66"/>
        </w:rPr>
        <w:t> </w:t>
      </w:r>
      <w:r>
        <w:rPr/>
        <w:t>deve-se considerar a vida</w:t>
      </w:r>
      <w:r>
        <w:rPr>
          <w:spacing w:val="1"/>
        </w:rPr>
        <w:t> </w:t>
      </w:r>
      <w:r>
        <w:rPr/>
        <w:t>útil</w:t>
      </w:r>
      <w:r>
        <w:rPr>
          <w:spacing w:val="-3"/>
        </w:rPr>
        <w:t> </w:t>
      </w:r>
      <w:r>
        <w:rPr/>
        <w:t>mínima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877" w:firstLine="0"/>
      </w:pPr>
      <w:r>
        <w:rPr/>
        <w:t>-</w:t>
      </w:r>
      <w:r>
        <w:rPr>
          <w:spacing w:val="-7"/>
        </w:rPr>
        <w:t> </w:t>
      </w:r>
      <w:r>
        <w:rPr/>
        <w:t>4</w:t>
      </w:r>
      <w:r>
        <w:rPr>
          <w:spacing w:val="-2"/>
        </w:rPr>
        <w:t> </w:t>
      </w:r>
      <w:r>
        <w:rPr/>
        <w:t>(quatro)</w:t>
      </w:r>
      <w:r>
        <w:rPr>
          <w:spacing w:val="-5"/>
        </w:rPr>
        <w:t> </w:t>
      </w:r>
      <w:r>
        <w:rPr/>
        <w:t>anos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microcomputadores</w:t>
      </w:r>
      <w:r>
        <w:rPr>
          <w:spacing w:val="-6"/>
        </w:rPr>
        <w:t> </w:t>
      </w:r>
      <w:r>
        <w:rPr/>
        <w:t>tipo</w:t>
      </w:r>
      <w:r>
        <w:rPr>
          <w:spacing w:val="-2"/>
        </w:rPr>
        <w:t> </w:t>
      </w:r>
      <w:r>
        <w:rPr/>
        <w:t>desktop;</w:t>
      </w:r>
    </w:p>
    <w:p>
      <w:pPr>
        <w:pStyle w:val="BodyText"/>
        <w:spacing w:before="21"/>
        <w:ind w:left="877"/>
      </w:pPr>
      <w:r>
        <w:rPr/>
        <w:t>-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/>
        <w:t>(três)</w:t>
      </w:r>
      <w:r>
        <w:rPr>
          <w:spacing w:val="-4"/>
        </w:rPr>
        <w:t> </w:t>
      </w:r>
      <w:r>
        <w:rPr/>
        <w:t>anos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microcomputadores</w:t>
      </w:r>
      <w:r>
        <w:rPr>
          <w:spacing w:val="-3"/>
        </w:rPr>
        <w:t> </w:t>
      </w:r>
      <w:r>
        <w:rPr/>
        <w:t>tipo</w:t>
      </w:r>
      <w:r>
        <w:rPr>
          <w:spacing w:val="-6"/>
        </w:rPr>
        <w:t> </w:t>
      </w:r>
      <w:r>
        <w:rPr/>
        <w:t>notebook;</w:t>
      </w:r>
    </w:p>
    <w:p>
      <w:pPr>
        <w:pStyle w:val="Heading1"/>
        <w:spacing w:before="24"/>
        <w:ind w:left="877" w:firstLine="0"/>
      </w:pPr>
      <w:r>
        <w:rPr/>
        <w:t>-</w:t>
      </w:r>
      <w:r>
        <w:rPr>
          <w:spacing w:val="-7"/>
        </w:rPr>
        <w:t> </w:t>
      </w:r>
      <w:r>
        <w:rPr/>
        <w:t>4</w:t>
      </w:r>
      <w:r>
        <w:rPr>
          <w:spacing w:val="-3"/>
        </w:rPr>
        <w:t> </w:t>
      </w:r>
      <w:r>
        <w:rPr/>
        <w:t>(quatro)</w:t>
      </w:r>
      <w:r>
        <w:rPr>
          <w:spacing w:val="-6"/>
        </w:rPr>
        <w:t> </w:t>
      </w:r>
      <w:r>
        <w:rPr/>
        <w:t>anos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impressoras,</w:t>
      </w:r>
      <w:r>
        <w:rPr>
          <w:spacing w:val="-5"/>
        </w:rPr>
        <w:t> </w:t>
      </w:r>
      <w:r>
        <w:rPr/>
        <w:t>scanners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outros</w:t>
      </w:r>
      <w:r>
        <w:rPr>
          <w:spacing w:val="-3"/>
        </w:rPr>
        <w:t> </w:t>
      </w:r>
      <w:r>
        <w:rPr/>
        <w:t>periféricos;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59" w:lineRule="auto" w:before="22" w:after="0"/>
        <w:ind w:left="877" w:right="157" w:firstLine="0"/>
        <w:jc w:val="left"/>
        <w:rPr>
          <w:sz w:val="24"/>
        </w:rPr>
      </w:pPr>
      <w:r>
        <w:rPr>
          <w:sz w:val="24"/>
        </w:rPr>
        <w:t>5</w:t>
      </w:r>
      <w:r>
        <w:rPr>
          <w:spacing w:val="17"/>
          <w:sz w:val="24"/>
        </w:rPr>
        <w:t> </w:t>
      </w:r>
      <w:r>
        <w:rPr>
          <w:sz w:val="24"/>
        </w:rPr>
        <w:t>(cinco)</w:t>
      </w:r>
      <w:r>
        <w:rPr>
          <w:spacing w:val="17"/>
          <w:sz w:val="24"/>
        </w:rPr>
        <w:t> </w:t>
      </w:r>
      <w:r>
        <w:rPr>
          <w:sz w:val="24"/>
        </w:rPr>
        <w:t>anos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ativos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rede,</w:t>
      </w:r>
      <w:r>
        <w:rPr>
          <w:spacing w:val="19"/>
          <w:sz w:val="24"/>
        </w:rPr>
        <w:t> </w:t>
      </w:r>
      <w:r>
        <w:rPr>
          <w:sz w:val="24"/>
        </w:rPr>
        <w:t>tipo</w:t>
      </w:r>
      <w:r>
        <w:rPr>
          <w:spacing w:val="18"/>
          <w:sz w:val="24"/>
        </w:rPr>
        <w:t> </w:t>
      </w:r>
      <w:r>
        <w:rPr>
          <w:sz w:val="24"/>
        </w:rPr>
        <w:t>equipamentos</w:t>
      </w:r>
      <w:r>
        <w:rPr>
          <w:spacing w:val="22"/>
          <w:sz w:val="24"/>
        </w:rPr>
        <w:t> </w:t>
      </w:r>
      <w:r>
        <w:rPr>
          <w:sz w:val="24"/>
        </w:rPr>
        <w:t>wi-fi,</w:t>
      </w:r>
      <w:r>
        <w:rPr>
          <w:spacing w:val="17"/>
          <w:sz w:val="24"/>
        </w:rPr>
        <w:t> </w:t>
      </w:r>
      <w:r>
        <w:rPr>
          <w:sz w:val="24"/>
        </w:rPr>
        <w:t>switches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centro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borda,</w:t>
      </w:r>
      <w:r>
        <w:rPr>
          <w:spacing w:val="-1"/>
          <w:sz w:val="24"/>
        </w:rPr>
        <w:t> </w:t>
      </w:r>
      <w:r>
        <w:rPr>
          <w:sz w:val="24"/>
        </w:rPr>
        <w:t>roteadores,</w:t>
      </w:r>
      <w:r>
        <w:rPr>
          <w:spacing w:val="-2"/>
          <w:sz w:val="24"/>
        </w:rPr>
        <w:t> </w:t>
      </w:r>
      <w:r>
        <w:rPr>
          <w:sz w:val="24"/>
        </w:rPr>
        <w:t>etc;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</w:tabs>
        <w:spacing w:line="259" w:lineRule="auto" w:before="0" w:after="0"/>
        <w:ind w:left="877" w:right="126" w:firstLine="0"/>
        <w:jc w:val="left"/>
        <w:rPr>
          <w:sz w:val="24"/>
        </w:rPr>
      </w:pPr>
      <w:r>
        <w:rPr>
          <w:sz w:val="24"/>
        </w:rPr>
        <w:t>5 (cinco) anos para servidores de rede; aplicação, equipamentos de backup, arma-</w:t>
      </w:r>
      <w:r>
        <w:rPr>
          <w:spacing w:val="-64"/>
          <w:sz w:val="24"/>
        </w:rPr>
        <w:t> </w:t>
      </w:r>
      <w:r>
        <w:rPr>
          <w:sz w:val="24"/>
        </w:rPr>
        <w:t>zenamento,</w:t>
      </w:r>
      <w:r>
        <w:rPr>
          <w:spacing w:val="-4"/>
          <w:sz w:val="24"/>
        </w:rPr>
        <w:t> </w:t>
      </w:r>
      <w:r>
        <w:rPr>
          <w:sz w:val="24"/>
        </w:rPr>
        <w:t>segurança,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1"/>
          <w:sz w:val="24"/>
        </w:rPr>
        <w:t> </w:t>
      </w:r>
      <w:r>
        <w:rPr>
          <w:sz w:val="24"/>
        </w:rPr>
        <w:t>outros;</w:t>
      </w:r>
    </w:p>
    <w:p>
      <w:pPr>
        <w:pStyle w:val="Heading1"/>
        <w:spacing w:line="273" w:lineRule="exact"/>
        <w:ind w:left="877" w:firstLine="0"/>
      </w:pPr>
      <w:r>
        <w:rPr/>
        <w:t>-</w:t>
      </w:r>
      <w:r>
        <w:rPr>
          <w:spacing w:val="-7"/>
        </w:rPr>
        <w:t> </w:t>
      </w:r>
      <w:r>
        <w:rPr/>
        <w:t>2</w:t>
      </w:r>
      <w:r>
        <w:rPr>
          <w:spacing w:val="-2"/>
        </w:rPr>
        <w:t> </w:t>
      </w:r>
      <w:r>
        <w:rPr/>
        <w:t>(dois)</w:t>
      </w:r>
      <w:r>
        <w:rPr>
          <w:spacing w:val="-2"/>
        </w:rPr>
        <w:t> </w:t>
      </w:r>
      <w:r>
        <w:rPr/>
        <w:t>anos</w:t>
      </w:r>
      <w:r>
        <w:rPr>
          <w:spacing w:val="-2"/>
        </w:rPr>
        <w:t> </w:t>
      </w:r>
      <w:r>
        <w:rPr/>
        <w:t>para tablets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smartphones;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Justificativa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Requisitos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Técnicos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Computacionais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1"/>
        <w:numPr>
          <w:ilvl w:val="1"/>
          <w:numId w:val="4"/>
        </w:numPr>
        <w:tabs>
          <w:tab w:pos="597" w:val="left" w:leader="none"/>
        </w:tabs>
        <w:spacing w:line="240" w:lineRule="auto" w:before="0" w:after="0"/>
        <w:ind w:left="596" w:right="0" w:hanging="470"/>
        <w:jc w:val="left"/>
      </w:pPr>
      <w:r>
        <w:rPr/>
        <w:t>Microcomputador</w:t>
      </w:r>
      <w:r>
        <w:rPr>
          <w:spacing w:val="-3"/>
        </w:rPr>
        <w:t> </w:t>
      </w:r>
      <w:r>
        <w:rPr/>
        <w:t>tipo</w:t>
      </w:r>
      <w:r>
        <w:rPr>
          <w:spacing w:val="-6"/>
        </w:rPr>
        <w:t> </w:t>
      </w:r>
      <w:r>
        <w:rPr/>
        <w:t>Desktop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140" w:right="105" w:firstLine="708"/>
        <w:jc w:val="both"/>
      </w:pPr>
      <w:r>
        <w:rPr/>
        <w:t>O microcomputador será utilizado, além de outras tarefas dos demais setores do</w:t>
      </w:r>
      <w:r>
        <w:rPr>
          <w:spacing w:val="1"/>
        </w:rPr>
        <w:t> </w:t>
      </w:r>
      <w:r>
        <w:rPr/>
        <w:t>Conselho, principalmente na área de Ciência de Dados e Aprendizagem de Máquina (Ma-</w:t>
      </w:r>
      <w:r>
        <w:rPr>
          <w:spacing w:val="1"/>
        </w:rPr>
        <w:t> </w:t>
      </w:r>
      <w:r>
        <w:rPr/>
        <w:t>chine Learning) para desenvolvimento e/ou execução de modelos com utilização de Inteli-</w:t>
      </w:r>
      <w:r>
        <w:rPr>
          <w:spacing w:val="1"/>
        </w:rPr>
        <w:t> </w:t>
      </w:r>
      <w:r>
        <w:rPr/>
        <w:t>gência</w:t>
      </w:r>
      <w:r>
        <w:rPr>
          <w:spacing w:val="-2"/>
        </w:rPr>
        <w:t> </w:t>
      </w:r>
      <w:r>
        <w:rPr/>
        <w:t>Artificial para</w:t>
      </w:r>
      <w:r>
        <w:rPr>
          <w:spacing w:val="-3"/>
        </w:rPr>
        <w:t> </w:t>
      </w:r>
      <w:r>
        <w:rPr/>
        <w:t>apoiar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fiscalização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9" w:lineRule="auto"/>
        <w:ind w:left="140" w:right="131" w:firstLine="708"/>
        <w:jc w:val="both"/>
      </w:pPr>
      <w:r>
        <w:rPr/>
        <w:t>Devido a utilização do equipamento para trabalhos locais com grandes volumes de</w:t>
      </w:r>
      <w:r>
        <w:rPr>
          <w:spacing w:val="1"/>
        </w:rPr>
        <w:t> </w:t>
      </w:r>
      <w:r>
        <w:rPr/>
        <w:t>dados, em que não há um “ambiente limitado” de dados, há a necessidade de performance</w:t>
      </w:r>
      <w:r>
        <w:rPr>
          <w:spacing w:val="-64"/>
        </w:rPr>
        <w:t> </w:t>
      </w:r>
      <w:r>
        <w:rPr/>
        <w:t>adequada para a finalidade proposta no tempo esperado, esta não sendo atendida por</w:t>
      </w:r>
      <w:r>
        <w:rPr>
          <w:spacing w:val="1"/>
        </w:rPr>
        <w:t> </w:t>
      </w:r>
      <w:r>
        <w:rPr/>
        <w:t>computadores</w:t>
      </w:r>
      <w:r>
        <w:rPr>
          <w:spacing w:val="-4"/>
        </w:rPr>
        <w:t> </w:t>
      </w:r>
      <w:r>
        <w:rPr/>
        <w:t>utilizados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tarefas</w:t>
      </w:r>
      <w:r>
        <w:rPr>
          <w:spacing w:val="1"/>
        </w:rPr>
        <w:t> </w:t>
      </w:r>
      <w:r>
        <w:rPr/>
        <w:t>de escritório,</w:t>
      </w:r>
      <w:r>
        <w:rPr>
          <w:spacing w:val="2"/>
        </w:rPr>
        <w:t> </w:t>
      </w:r>
      <w:r>
        <w:rPr/>
        <w:t>por</w:t>
      </w:r>
      <w:r>
        <w:rPr>
          <w:spacing w:val="-4"/>
        </w:rPr>
        <w:t> </w:t>
      </w:r>
      <w:r>
        <w:rPr/>
        <w:t>exemplo.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9" w:lineRule="auto"/>
        <w:ind w:left="140" w:right="136" w:firstLine="708"/>
        <w:jc w:val="both"/>
      </w:pPr>
      <w:r>
        <w:rPr/>
        <w:t>Para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segue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considerações 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 algumas</w:t>
      </w:r>
      <w:r>
        <w:rPr>
          <w:spacing w:val="66"/>
        </w:rPr>
        <w:t> </w:t>
      </w:r>
      <w:r>
        <w:rPr/>
        <w:t>especificações</w:t>
      </w:r>
      <w:r>
        <w:rPr>
          <w:spacing w:val="-64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aplicação: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1542" w:val="left" w:leader="none"/>
        </w:tabs>
        <w:spacing w:line="240" w:lineRule="auto" w:before="1" w:after="0"/>
        <w:ind w:left="1542" w:right="0" w:hanging="668"/>
        <w:jc w:val="left"/>
      </w:pPr>
      <w:r>
        <w:rPr/>
        <w:t>Processador</w:t>
      </w:r>
    </w:p>
    <w:p>
      <w:pPr>
        <w:pStyle w:val="BodyText"/>
        <w:spacing w:line="259" w:lineRule="auto" w:before="24"/>
        <w:ind w:left="877" w:right="105" w:firstLine="679"/>
        <w:jc w:val="both"/>
      </w:pPr>
      <w:r>
        <w:rPr/>
        <w:t>Além da eficiência de energia e do gerenciamento térmico, o poder de pro-</w:t>
      </w:r>
      <w:r>
        <w:rPr>
          <w:spacing w:val="1"/>
        </w:rPr>
        <w:t> </w:t>
      </w:r>
      <w:r>
        <w:rPr/>
        <w:t>cessamento vem sendo melhorado drasticamente com a evolução das gerações de</w:t>
      </w:r>
      <w:r>
        <w:rPr>
          <w:spacing w:val="1"/>
        </w:rPr>
        <w:t> </w:t>
      </w:r>
      <w:r>
        <w:rPr/>
        <w:t>processadores. O número de núcleos (cores) e threads são uns dos requisitos mais</w:t>
      </w:r>
      <w:r>
        <w:rPr>
          <w:spacing w:val="1"/>
        </w:rPr>
        <w:t> </w:t>
      </w:r>
      <w:r>
        <w:rPr/>
        <w:t>críticos</w:t>
      </w:r>
      <w:r>
        <w:rPr>
          <w:spacing w:val="24"/>
        </w:rPr>
        <w:t> </w:t>
      </w:r>
      <w:r>
        <w:rPr/>
        <w:t>que</w:t>
      </w:r>
      <w:r>
        <w:rPr>
          <w:spacing w:val="28"/>
        </w:rPr>
        <w:t> </w:t>
      </w:r>
      <w:r>
        <w:rPr/>
        <w:t>devem</w:t>
      </w:r>
      <w:r>
        <w:rPr>
          <w:spacing w:val="30"/>
        </w:rPr>
        <w:t> </w:t>
      </w:r>
      <w:r>
        <w:rPr/>
        <w:t>ser</w:t>
      </w:r>
      <w:r>
        <w:rPr>
          <w:spacing w:val="21"/>
        </w:rPr>
        <w:t> </w:t>
      </w:r>
      <w:r>
        <w:rPr/>
        <w:t>considerados</w:t>
      </w:r>
      <w:r>
        <w:rPr>
          <w:spacing w:val="26"/>
        </w:rPr>
        <w:t> </w:t>
      </w:r>
      <w:r>
        <w:rPr/>
        <w:t>pois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maioria</w:t>
      </w:r>
      <w:r>
        <w:rPr>
          <w:spacing w:val="27"/>
        </w:rPr>
        <w:t> </w:t>
      </w:r>
      <w:r>
        <w:rPr/>
        <w:t>das</w:t>
      </w:r>
      <w:r>
        <w:rPr>
          <w:spacing w:val="28"/>
        </w:rPr>
        <w:t> </w:t>
      </w:r>
      <w:r>
        <w:rPr/>
        <w:t>tarefas</w:t>
      </w:r>
      <w:r>
        <w:rPr>
          <w:spacing w:val="23"/>
        </w:rPr>
        <w:t> </w:t>
      </w:r>
      <w:r>
        <w:rPr/>
        <w:t>de</w:t>
      </w:r>
      <w:r>
        <w:rPr>
          <w:spacing w:val="28"/>
        </w:rPr>
        <w:t> </w:t>
      </w:r>
      <w:r>
        <w:rPr/>
        <w:t>Machine</w:t>
      </w:r>
      <w:r>
        <w:rPr>
          <w:spacing w:val="29"/>
        </w:rPr>
        <w:t> </w:t>
      </w:r>
      <w:r>
        <w:rPr/>
        <w:t>Lear-</w:t>
      </w:r>
    </w:p>
    <w:p>
      <w:pPr>
        <w:spacing w:after="0" w:line="259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7376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92"/>
        <w:ind w:left="877" w:right="105"/>
        <w:jc w:val="both"/>
      </w:pPr>
      <w:r>
        <w:rPr/>
        <w:t>ning requer cálculos paralelos. Por exemplo, ao treinar um algoritmo Random Forest</w:t>
      </w:r>
      <w:r>
        <w:rPr>
          <w:spacing w:val="-64"/>
        </w:rPr>
        <w:t> </w:t>
      </w:r>
      <w:r>
        <w:rPr/>
        <w:t>ou realizar um ajuste de hiperparâmetro, é possível especificar um número maior de</w:t>
      </w:r>
      <w:r>
        <w:rPr>
          <w:spacing w:val="1"/>
        </w:rPr>
        <w:t> </w:t>
      </w:r>
      <w:r>
        <w:rPr/>
        <w:t>núcleos a serem usados pelo algoritmo desde que seu processador possua núcleos</w:t>
      </w:r>
      <w:r>
        <w:rPr>
          <w:spacing w:val="1"/>
        </w:rPr>
        <w:t> </w:t>
      </w:r>
      <w:r>
        <w:rPr/>
        <w:t>suficientes, acelerando o processo significativamente. Ou seja, quanto maior o nú-</w:t>
      </w:r>
      <w:r>
        <w:rPr>
          <w:spacing w:val="1"/>
        </w:rPr>
        <w:t> </w:t>
      </w:r>
      <w:r>
        <w:rPr/>
        <w:t>mero de núcleos um processador tiver, maior será a capacidade de executar cálcu -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paralelamente.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1542" w:val="left" w:leader="none"/>
        </w:tabs>
        <w:spacing w:line="240" w:lineRule="auto" w:before="0" w:after="0"/>
        <w:ind w:left="1542" w:right="0" w:hanging="668"/>
        <w:jc w:val="left"/>
      </w:pPr>
      <w:r>
        <w:rPr/>
        <w:t>Memória</w:t>
      </w:r>
      <w:r>
        <w:rPr>
          <w:spacing w:val="-3"/>
        </w:rPr>
        <w:t> </w:t>
      </w:r>
      <w:r>
        <w:rPr/>
        <w:t>RAM</w:t>
      </w:r>
    </w:p>
    <w:p>
      <w:pPr>
        <w:pStyle w:val="BodyText"/>
        <w:spacing w:line="259" w:lineRule="auto" w:before="24"/>
        <w:ind w:left="877" w:right="105" w:firstLine="679"/>
        <w:jc w:val="both"/>
      </w:pPr>
      <w:r>
        <w:rPr/>
        <w:t>Em relação a memória RAM, tamanhos mais altos permitirão a execução de</w:t>
      </w:r>
      <w:r>
        <w:rPr>
          <w:spacing w:val="1"/>
        </w:rPr>
        <w:t> </w:t>
      </w:r>
      <w:r>
        <w:rPr/>
        <w:t>multitarefas bem como a opção de instalar sistemas operacionais virtuais para análi-</w:t>
      </w:r>
      <w:r>
        <w:rPr>
          <w:spacing w:val="-64"/>
        </w:rPr>
        <w:t> </w:t>
      </w:r>
      <w:r>
        <w:rPr/>
        <w:t>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big</w:t>
      </w:r>
      <w:r>
        <w:rPr>
          <w:spacing w:val="-4"/>
        </w:rPr>
        <w:t> </w:t>
      </w:r>
      <w:r>
        <w:rPr/>
        <w:t>data,</w:t>
      </w:r>
      <w:r>
        <w:rPr>
          <w:spacing w:val="-1"/>
        </w:rPr>
        <w:t> </w:t>
      </w:r>
      <w:r>
        <w:rPr/>
        <w:t>por exemplo.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1542" w:val="left" w:leader="none"/>
        </w:tabs>
        <w:spacing w:line="240" w:lineRule="auto" w:before="0" w:after="0"/>
        <w:ind w:left="1542" w:right="0" w:hanging="668"/>
        <w:jc w:val="left"/>
      </w:pPr>
      <w:r>
        <w:rPr/>
        <w:t>Armazenamento</w:t>
      </w:r>
    </w:p>
    <w:p>
      <w:pPr>
        <w:pStyle w:val="BodyText"/>
        <w:spacing w:line="259" w:lineRule="auto" w:before="24"/>
        <w:ind w:left="877" w:right="105" w:firstLine="679"/>
        <w:jc w:val="both"/>
      </w:pPr>
      <w:r>
        <w:rPr/>
        <w:t>Quanto ao armazenamento, a utilização híbrida de SSD (Solid State Drive) e</w:t>
      </w:r>
      <w:r>
        <w:rPr>
          <w:spacing w:val="1"/>
        </w:rPr>
        <w:t> </w:t>
      </w:r>
      <w:r>
        <w:rPr/>
        <w:t>HD (Hard Drive) mostra-se mais adequada uma vez que a unidade alta velocidade</w:t>
      </w:r>
      <w:r>
        <w:rPr>
          <w:spacing w:val="1"/>
        </w:rPr>
        <w:t> </w:t>
      </w:r>
      <w:r>
        <w:rPr/>
        <w:t>(SSD) apoiará a execução das aplicações e dados em produção enquanto a unida-</w:t>
      </w:r>
      <w:r>
        <w:rPr>
          <w:spacing w:val="1"/>
        </w:rPr>
        <w:t> </w:t>
      </w:r>
      <w:r>
        <w:rPr/>
        <w:t>de de armazenamento padrão (HD) apoiará o armazenamento das informações que</w:t>
      </w:r>
      <w:r>
        <w:rPr>
          <w:spacing w:val="1"/>
        </w:rPr>
        <w:t> </w:t>
      </w:r>
      <w:r>
        <w:rPr/>
        <w:t>serão menos acessadas/consultadas e que consequentemente não necessitam de</w:t>
      </w:r>
      <w:r>
        <w:rPr>
          <w:spacing w:val="1"/>
        </w:rPr>
        <w:t> </w:t>
      </w:r>
      <w:r>
        <w:rPr/>
        <w:t>altas</w:t>
      </w:r>
      <w:r>
        <w:rPr>
          <w:spacing w:val="-1"/>
        </w:rPr>
        <w:t> </w:t>
      </w:r>
      <w:r>
        <w:rPr/>
        <w:t>taxas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leitura/gravação.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2"/>
          <w:numId w:val="4"/>
        </w:numPr>
        <w:tabs>
          <w:tab w:pos="1514" w:val="left" w:leader="none"/>
        </w:tabs>
        <w:spacing w:line="240" w:lineRule="auto" w:before="0" w:after="0"/>
        <w:ind w:left="1513" w:right="0" w:hanging="666"/>
        <w:jc w:val="left"/>
      </w:pPr>
      <w:r>
        <w:rPr/>
        <w:t>Placa</w:t>
      </w:r>
      <w:r>
        <w:rPr>
          <w:spacing w:val="-5"/>
        </w:rPr>
        <w:t> </w:t>
      </w:r>
      <w:r>
        <w:rPr/>
        <w:t>Gráfica</w:t>
      </w:r>
      <w:r>
        <w:rPr>
          <w:spacing w:val="-3"/>
        </w:rPr>
        <w:t> </w:t>
      </w:r>
      <w:r>
        <w:rPr/>
        <w:t>Dedicada</w:t>
      </w:r>
    </w:p>
    <w:p>
      <w:pPr>
        <w:pStyle w:val="BodyText"/>
        <w:spacing w:line="259" w:lineRule="auto" w:before="24"/>
        <w:ind w:left="877" w:right="121" w:firstLine="679"/>
        <w:jc w:val="both"/>
      </w:pPr>
      <w:r>
        <w:rPr/>
        <w:t>Atualmente existem muitas marcas que produzem placas gráficas dedicadas</w:t>
      </w:r>
      <w:r>
        <w:rPr>
          <w:spacing w:val="1"/>
        </w:rPr>
        <w:t> </w:t>
      </w:r>
      <w:r>
        <w:rPr/>
        <w:t>(Gigabyte, Galax, Asus, EVGA, Palit, entre outras) onde utilizam em seus produtos</w:t>
      </w:r>
      <w:r>
        <w:rPr>
          <w:spacing w:val="1"/>
        </w:rPr>
        <w:t> </w:t>
      </w:r>
      <w:r>
        <w:rPr/>
        <w:t>chip gráficos (GPU - Graphics Processing Unit) das fabricantes AMD e NVIDIA.</w:t>
      </w:r>
      <w:r>
        <w:rPr>
          <w:spacing w:val="1"/>
        </w:rPr>
        <w:t> </w:t>
      </w:r>
      <w:r>
        <w:rPr/>
        <w:t>Ocorre que devido a algumas bibliotecas de Machine Learning (como por exemplo a</w:t>
      </w:r>
      <w:r>
        <w:rPr>
          <w:spacing w:val="-64"/>
        </w:rPr>
        <w:t> </w:t>
      </w:r>
      <w:r>
        <w:rPr/>
        <w:t>biblioteca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aprendizado</w:t>
      </w:r>
      <w:r>
        <w:rPr>
          <w:spacing w:val="46"/>
        </w:rPr>
        <w:t> </w:t>
      </w:r>
      <w:r>
        <w:rPr/>
        <w:t>profundo</w:t>
      </w:r>
      <w:r>
        <w:rPr>
          <w:spacing w:val="46"/>
        </w:rPr>
        <w:t> </w:t>
      </w:r>
      <w:r>
        <w:rPr/>
        <w:t>do</w:t>
      </w:r>
      <w:r>
        <w:rPr>
          <w:spacing w:val="44"/>
        </w:rPr>
        <w:t> </w:t>
      </w:r>
      <w:r>
        <w:rPr/>
        <w:t>TensorFlow)</w:t>
      </w:r>
      <w:r>
        <w:rPr>
          <w:spacing w:val="45"/>
        </w:rPr>
        <w:t> </w:t>
      </w:r>
      <w:r>
        <w:rPr/>
        <w:t>utilizar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processador</w:t>
      </w:r>
      <w:r>
        <w:rPr>
          <w:spacing w:val="46"/>
        </w:rPr>
        <w:t> </w:t>
      </w:r>
      <w:r>
        <w:rPr/>
        <w:t>CUDA</w:t>
      </w:r>
      <w:r>
        <w:rPr>
          <w:spacing w:val="-64"/>
        </w:rPr>
        <w:t> </w:t>
      </w:r>
      <w:r>
        <w:rPr/>
        <w:t>que compila apenas em placas gráficas com chip NVIDIA surge a necessidade de</w:t>
      </w:r>
      <w:r>
        <w:rPr>
          <w:spacing w:val="1"/>
        </w:rPr>
        <w:t> </w:t>
      </w:r>
      <w:r>
        <w:rPr/>
        <w:t>aquisição de placa gráfica com chip NVIDIA devido a sua compatibilidade. A placa</w:t>
      </w:r>
      <w:r>
        <w:rPr>
          <w:spacing w:val="1"/>
        </w:rPr>
        <w:t> </w:t>
      </w:r>
      <w:r>
        <w:rPr/>
        <w:t>gráfica desenvolvida pela NVIDIA voltada a aplicações de inteligência artificial é o</w:t>
      </w:r>
      <w:r>
        <w:rPr>
          <w:spacing w:val="1"/>
        </w:rPr>
        <w:t> </w:t>
      </w:r>
      <w:r>
        <w:rPr/>
        <w:t>modelo</w:t>
      </w:r>
      <w:r>
        <w:rPr>
          <w:spacing w:val="-3"/>
        </w:rPr>
        <w:t> </w:t>
      </w:r>
      <w:r>
        <w:rPr/>
        <w:t>RTX</w:t>
      </w:r>
      <w:r>
        <w:rPr>
          <w:spacing w:val="-5"/>
        </w:rPr>
        <w:t> </w:t>
      </w:r>
      <w:r>
        <w:rPr/>
        <w:t>3090</w:t>
      </w:r>
      <w:r>
        <w:rPr>
          <w:spacing w:val="-3"/>
        </w:rPr>
        <w:t> </w:t>
      </w:r>
      <w:r>
        <w:rPr/>
        <w:t>pois</w:t>
      </w:r>
      <w:r>
        <w:rPr>
          <w:spacing w:val="-6"/>
        </w:rPr>
        <w:t> </w:t>
      </w:r>
      <w:r>
        <w:rPr/>
        <w:t>é</w:t>
      </w:r>
      <w:r>
        <w:rPr>
          <w:spacing w:val="-3"/>
        </w:rPr>
        <w:t> </w:t>
      </w:r>
      <w:r>
        <w:rPr/>
        <w:t>equipada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específico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uso.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0" w:after="0"/>
        <w:ind w:left="608" w:right="0" w:hanging="469"/>
        <w:jc w:val="left"/>
      </w:pPr>
      <w:r>
        <w:rPr/>
        <w:t>Tablets</w:t>
      </w:r>
    </w:p>
    <w:p>
      <w:pPr>
        <w:pStyle w:val="BodyText"/>
        <w:spacing w:line="259" w:lineRule="auto" w:before="22"/>
        <w:ind w:left="140" w:right="105" w:firstLine="708"/>
        <w:jc w:val="both"/>
      </w:pPr>
      <w:r>
        <w:rPr/>
        <w:t>Em relação aos requisitos técnicos dos tablets, serão especificados requisitos míni-</w:t>
      </w:r>
      <w:r>
        <w:rPr>
          <w:spacing w:val="1"/>
        </w:rPr>
        <w:t> </w:t>
      </w:r>
      <w:r>
        <w:rPr/>
        <w:t>mos necessários levando em consideração as tarefas a serem realizadas, armazenamento</w:t>
      </w:r>
      <w:r>
        <w:rPr>
          <w:spacing w:val="1"/>
        </w:rPr>
        <w:t> </w:t>
      </w:r>
      <w:r>
        <w:rPr/>
        <w:t>necessário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ciclo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vida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ativo,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quais</w:t>
      </w:r>
      <w:r>
        <w:rPr>
          <w:spacing w:val="-4"/>
        </w:rPr>
        <w:t> </w:t>
      </w:r>
      <w:r>
        <w:rPr/>
        <w:t>tratam-se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usuais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mercado.</w:t>
      </w:r>
    </w:p>
    <w:p>
      <w:pPr>
        <w:pStyle w:val="BodyText"/>
        <w:spacing w:line="259" w:lineRule="auto"/>
        <w:ind w:left="140" w:right="135" w:firstLine="708"/>
        <w:jc w:val="both"/>
      </w:pPr>
      <w:r>
        <w:rPr/>
        <w:t>O equipamento deve possuir câmera de alta qualidade de imagem e no mínimo</w:t>
      </w:r>
      <w:r>
        <w:rPr>
          <w:spacing w:val="1"/>
        </w:rPr>
        <w:t> </w:t>
      </w:r>
      <w:r>
        <w:rPr/>
        <w:t>64GB (sessenta e quatro gigabytes) para o armazenamento de aplicações e fotos retiradas</w:t>
      </w:r>
      <w:r>
        <w:rPr>
          <w:spacing w:val="-64"/>
        </w:rPr>
        <w:t> </w:t>
      </w:r>
      <w:r>
        <w:rPr/>
        <w:t>pela</w:t>
      </w:r>
      <w:r>
        <w:rPr>
          <w:spacing w:val="-1"/>
        </w:rPr>
        <w:t> </w:t>
      </w:r>
      <w:r>
        <w:rPr/>
        <w:t>câmera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fiscalização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campo</w:t>
      </w:r>
      <w:r>
        <w:rPr>
          <w:spacing w:val="-2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pelos</w:t>
      </w:r>
      <w:r>
        <w:rPr>
          <w:spacing w:val="-5"/>
        </w:rPr>
        <w:t> </w:t>
      </w:r>
      <w:r>
        <w:rPr/>
        <w:t>fiscais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Conselho.</w:t>
      </w:r>
    </w:p>
    <w:p>
      <w:pPr>
        <w:pStyle w:val="BodyText"/>
        <w:spacing w:line="259" w:lineRule="auto"/>
        <w:ind w:left="140" w:right="105" w:firstLine="708"/>
        <w:jc w:val="both"/>
      </w:pPr>
      <w:r>
        <w:rPr/>
        <w:t>Devido a sua utilização ser majoritariamente em campo durante as fiscalizações,</w:t>
      </w:r>
      <w:r>
        <w:rPr>
          <w:spacing w:val="1"/>
        </w:rPr>
        <w:t> </w:t>
      </w:r>
      <w:r>
        <w:rPr/>
        <w:t>faz-se necessário que o equipamento possua boa construção e seja acompanhado de pro-</w:t>
      </w:r>
      <w:r>
        <w:rPr>
          <w:spacing w:val="1"/>
        </w:rPr>
        <w:t> </w:t>
      </w:r>
      <w:r>
        <w:rPr/>
        <w:t>teção (case e película) com o intuito de resistência em caso de pequenas quedas, bem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caneta para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gerados in</w:t>
      </w:r>
      <w:r>
        <w:rPr>
          <w:spacing w:val="-1"/>
        </w:rPr>
        <w:t> </w:t>
      </w:r>
      <w:r>
        <w:rPr/>
        <w:t>loco.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0" w:after="0"/>
        <w:ind w:left="608" w:right="0" w:hanging="469"/>
        <w:jc w:val="left"/>
      </w:pPr>
      <w:r>
        <w:rPr/>
        <w:t>Monitores</w:t>
      </w:r>
    </w:p>
    <w:p>
      <w:pPr>
        <w:spacing w:after="0" w:line="240" w:lineRule="auto"/>
        <w:jc w:val="left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077888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259" w:lineRule="auto" w:before="92"/>
        <w:ind w:left="140" w:right="107" w:firstLine="708"/>
        <w:jc w:val="both"/>
      </w:pPr>
      <w:r>
        <w:rPr/>
        <w:t>Os monitores devem atender as necessidades de ergonomia e tipo de utilização, se-</w:t>
      </w:r>
      <w:r>
        <w:rPr>
          <w:spacing w:val="-64"/>
        </w:rPr>
        <w:t> </w:t>
      </w:r>
      <w:r>
        <w:rPr/>
        <w:t>jam elas ajustes de altura, rotação para utilização na produção/visualização de documen-</w:t>
      </w:r>
      <w:r>
        <w:rPr>
          <w:spacing w:val="1"/>
        </w:rPr>
        <w:t> </w:t>
      </w:r>
      <w:r>
        <w:rPr/>
        <w:t>tos, tamanho de tela, compatibilidade de conexão com equipamentos existentes, entre ou-</w:t>
      </w:r>
      <w:r>
        <w:rPr>
          <w:spacing w:val="1"/>
        </w:rPr>
        <w:t> </w:t>
      </w:r>
      <w:r>
        <w:rPr/>
        <w:t>tros</w:t>
      </w:r>
      <w:r>
        <w:rPr>
          <w:spacing w:val="-1"/>
        </w:rPr>
        <w:t> </w:t>
      </w:r>
      <w:r>
        <w:rPr/>
        <w:t>visando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melhor</w:t>
      </w:r>
      <w:r>
        <w:rPr>
          <w:spacing w:val="-4"/>
        </w:rPr>
        <w:t> </w:t>
      </w:r>
      <w:r>
        <w:rPr/>
        <w:t>aquisição.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158" w:after="0"/>
        <w:ind w:left="490" w:right="0" w:hanging="361"/>
        <w:jc w:val="left"/>
      </w:pPr>
      <w:r>
        <w:rPr/>
        <w:t>Descrição</w:t>
      </w:r>
      <w:r>
        <w:rPr>
          <w:spacing w:val="-7"/>
        </w:rPr>
        <w:t> </w:t>
      </w:r>
      <w:r>
        <w:rPr/>
        <w:t>dos</w:t>
      </w:r>
      <w:r>
        <w:rPr>
          <w:spacing w:val="-3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spacing w:line="261" w:lineRule="auto" w:before="182"/>
        <w:ind w:left="130" w:hanging="10"/>
      </w:pPr>
      <w:r>
        <w:rPr/>
        <w:t>Os</w:t>
      </w:r>
      <w:r>
        <w:rPr>
          <w:spacing w:val="42"/>
        </w:rPr>
        <w:t> </w:t>
      </w:r>
      <w:r>
        <w:rPr/>
        <w:t>equipamentos</w:t>
      </w:r>
      <w:r>
        <w:rPr>
          <w:spacing w:val="43"/>
        </w:rPr>
        <w:t> </w:t>
      </w:r>
      <w:r>
        <w:rPr/>
        <w:t>devem</w:t>
      </w:r>
      <w:r>
        <w:rPr>
          <w:spacing w:val="42"/>
        </w:rPr>
        <w:t> </w:t>
      </w:r>
      <w:r>
        <w:rPr/>
        <w:t>estar</w:t>
      </w:r>
      <w:r>
        <w:rPr>
          <w:spacing w:val="39"/>
        </w:rPr>
        <w:t> </w:t>
      </w:r>
      <w:r>
        <w:rPr/>
        <w:t>em</w:t>
      </w:r>
      <w:r>
        <w:rPr>
          <w:spacing w:val="41"/>
        </w:rPr>
        <w:t> </w:t>
      </w:r>
      <w:r>
        <w:rPr/>
        <w:t>linha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produção</w:t>
      </w:r>
      <w:r>
        <w:rPr>
          <w:spacing w:val="41"/>
        </w:rPr>
        <w:t> </w:t>
      </w:r>
      <w:r>
        <w:rPr/>
        <w:t>na</w:t>
      </w:r>
      <w:r>
        <w:rPr>
          <w:spacing w:val="43"/>
        </w:rPr>
        <w:t> </w:t>
      </w:r>
      <w:r>
        <w:rPr/>
        <w:t>data</w:t>
      </w:r>
      <w:r>
        <w:rPr>
          <w:spacing w:val="44"/>
        </w:rPr>
        <w:t> </w:t>
      </w:r>
      <w:r>
        <w:rPr/>
        <w:t>de</w:t>
      </w:r>
      <w:r>
        <w:rPr>
          <w:spacing w:val="40"/>
        </w:rPr>
        <w:t> </w:t>
      </w:r>
      <w:r>
        <w:rPr/>
        <w:t>sua</w:t>
      </w:r>
      <w:r>
        <w:rPr>
          <w:spacing w:val="40"/>
        </w:rPr>
        <w:t> </w:t>
      </w:r>
      <w:r>
        <w:rPr/>
        <w:t>aquisição,</w:t>
      </w:r>
      <w:r>
        <w:rPr>
          <w:spacing w:val="43"/>
        </w:rPr>
        <w:t> </w:t>
      </w:r>
      <w:r>
        <w:rPr/>
        <w:t>sendo</w:t>
      </w:r>
      <w:r>
        <w:rPr>
          <w:spacing w:val="-63"/>
        </w:rPr>
        <w:t> </w:t>
      </w:r>
      <w:r>
        <w:rPr/>
        <w:t>novos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uso, não podendo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recondicionados</w:t>
      </w:r>
      <w:r>
        <w:rPr>
          <w:spacing w:val="-1"/>
        </w:rPr>
        <w:t> </w:t>
      </w:r>
      <w:r>
        <w:rPr/>
        <w:t>(refurbished).</w:t>
      </w:r>
    </w:p>
    <w:p>
      <w:pPr>
        <w:pStyle w:val="BodyText"/>
        <w:spacing w:line="259" w:lineRule="auto" w:before="111"/>
        <w:ind w:left="130" w:hanging="10"/>
      </w:pPr>
      <w:r>
        <w:rPr/>
        <w:t>Para</w:t>
      </w:r>
      <w:r>
        <w:rPr>
          <w:spacing w:val="5"/>
        </w:rPr>
        <w:t> </w:t>
      </w:r>
      <w:r>
        <w:rPr/>
        <w:t>os</w:t>
      </w:r>
      <w:r>
        <w:rPr>
          <w:spacing w:val="4"/>
        </w:rPr>
        <w:t> </w:t>
      </w:r>
      <w:r>
        <w:rPr/>
        <w:t>equipamentos</w:t>
      </w:r>
      <w:r>
        <w:rPr>
          <w:spacing w:val="11"/>
        </w:rPr>
        <w:t> </w:t>
      </w:r>
      <w:r>
        <w:rPr/>
        <w:t>Tablets</w:t>
      </w:r>
      <w:r>
        <w:rPr>
          <w:spacing w:val="3"/>
        </w:rPr>
        <w:t> </w:t>
      </w:r>
      <w:r>
        <w:rPr/>
        <w:t>deverão</w:t>
      </w:r>
      <w:r>
        <w:rPr>
          <w:spacing w:val="9"/>
        </w:rPr>
        <w:t> </w:t>
      </w:r>
      <w:r>
        <w:rPr/>
        <w:t>ser</w:t>
      </w:r>
      <w:r>
        <w:rPr>
          <w:spacing w:val="5"/>
        </w:rPr>
        <w:t> </w:t>
      </w:r>
      <w:r>
        <w:rPr/>
        <w:t>homologados</w:t>
      </w:r>
      <w:r>
        <w:rPr>
          <w:spacing w:val="6"/>
        </w:rPr>
        <w:t> </w:t>
      </w:r>
      <w:r>
        <w:rPr/>
        <w:t>pela</w:t>
      </w:r>
      <w:r>
        <w:rPr>
          <w:spacing w:val="7"/>
        </w:rPr>
        <w:t> </w:t>
      </w:r>
      <w:r>
        <w:rPr/>
        <w:t>ANATEL</w:t>
      </w:r>
      <w:r>
        <w:rPr>
          <w:spacing w:val="9"/>
        </w:rPr>
        <w:t> </w:t>
      </w:r>
      <w:r>
        <w:rPr/>
        <w:t>para</w:t>
      </w:r>
      <w:r>
        <w:rPr>
          <w:spacing w:val="5"/>
        </w:rPr>
        <w:t> </w:t>
      </w:r>
      <w:r>
        <w:rPr/>
        <w:t>utilização</w:t>
      </w:r>
      <w:r>
        <w:rPr>
          <w:spacing w:val="7"/>
        </w:rPr>
        <w:t> </w:t>
      </w:r>
      <w:r>
        <w:rPr/>
        <w:t>em</w:t>
      </w:r>
      <w:r>
        <w:rPr>
          <w:spacing w:val="-64"/>
        </w:rPr>
        <w:t> </w:t>
      </w:r>
      <w:r>
        <w:rPr/>
        <w:t>território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line="261" w:lineRule="auto" w:before="115"/>
        <w:ind w:left="130" w:hanging="10"/>
      </w:pPr>
      <w:r>
        <w:rPr/>
        <w:t>Os</w:t>
      </w:r>
      <w:r>
        <w:rPr>
          <w:spacing w:val="26"/>
        </w:rPr>
        <w:t> </w:t>
      </w:r>
      <w:r>
        <w:rPr/>
        <w:t>equipamentos</w:t>
      </w:r>
      <w:r>
        <w:rPr>
          <w:spacing w:val="25"/>
        </w:rPr>
        <w:t> </w:t>
      </w:r>
      <w:r>
        <w:rPr/>
        <w:t>deverão</w:t>
      </w:r>
      <w:r>
        <w:rPr>
          <w:spacing w:val="27"/>
        </w:rPr>
        <w:t> </w:t>
      </w:r>
      <w:r>
        <w:rPr/>
        <w:t>possuir</w:t>
      </w:r>
      <w:r>
        <w:rPr>
          <w:spacing w:val="25"/>
        </w:rPr>
        <w:t> </w:t>
      </w:r>
      <w:r>
        <w:rPr/>
        <w:t>todos</w:t>
      </w:r>
      <w:r>
        <w:rPr>
          <w:spacing w:val="25"/>
        </w:rPr>
        <w:t> </w:t>
      </w:r>
      <w:r>
        <w:rPr/>
        <w:t>os</w:t>
      </w:r>
      <w:r>
        <w:rPr>
          <w:spacing w:val="24"/>
        </w:rPr>
        <w:t> </w:t>
      </w:r>
      <w:r>
        <w:rPr/>
        <w:t>componentes</w:t>
      </w:r>
      <w:r>
        <w:rPr>
          <w:spacing w:val="26"/>
        </w:rPr>
        <w:t> </w:t>
      </w:r>
      <w:r>
        <w:rPr/>
        <w:t>e</w:t>
      </w:r>
      <w:r>
        <w:rPr>
          <w:spacing w:val="24"/>
        </w:rPr>
        <w:t> </w:t>
      </w:r>
      <w:r>
        <w:rPr/>
        <w:t>características</w:t>
      </w:r>
      <w:r>
        <w:rPr>
          <w:spacing w:val="28"/>
        </w:rPr>
        <w:t> </w:t>
      </w:r>
      <w:r>
        <w:rPr/>
        <w:t>técnicas</w:t>
      </w:r>
      <w:r>
        <w:rPr>
          <w:spacing w:val="-64"/>
        </w:rPr>
        <w:t> </w:t>
      </w:r>
      <w:r>
        <w:rPr/>
        <w:t>especificadas,</w:t>
      </w:r>
      <w:r>
        <w:rPr>
          <w:spacing w:val="-4"/>
        </w:rPr>
        <w:t> </w:t>
      </w:r>
      <w:r>
        <w:rPr/>
        <w:t>sendo</w:t>
      </w:r>
      <w:r>
        <w:rPr>
          <w:spacing w:val="-7"/>
        </w:rPr>
        <w:t> </w:t>
      </w:r>
      <w:r>
        <w:rPr/>
        <w:t>aceitos</w:t>
      </w:r>
      <w:r>
        <w:rPr>
          <w:spacing w:val="-4"/>
        </w:rPr>
        <w:t> </w:t>
      </w:r>
      <w:r>
        <w:rPr/>
        <w:t>componentes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especificações</w:t>
      </w:r>
      <w:r>
        <w:rPr>
          <w:spacing w:val="-5"/>
        </w:rPr>
        <w:t> </w:t>
      </w:r>
      <w:r>
        <w:rPr/>
        <w:t>consideradas</w:t>
      </w:r>
      <w:r>
        <w:rPr>
          <w:spacing w:val="-5"/>
        </w:rPr>
        <w:t> </w:t>
      </w:r>
      <w:r>
        <w:rPr/>
        <w:t>superiores.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25" w:after="0"/>
        <w:ind w:left="490" w:right="0" w:hanging="361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Mercado</w:t>
      </w:r>
    </w:p>
    <w:p>
      <w:pPr>
        <w:pStyle w:val="BodyText"/>
        <w:spacing w:line="259" w:lineRule="auto" w:before="182"/>
        <w:ind w:left="140" w:right="123" w:firstLine="708"/>
        <w:jc w:val="both"/>
      </w:pPr>
      <w:r>
        <w:rPr/>
        <w:t>Ao realizar a</w:t>
      </w:r>
      <w:r>
        <w:rPr>
          <w:spacing w:val="1"/>
        </w:rPr>
        <w:t> </w:t>
      </w:r>
      <w:r>
        <w:rPr/>
        <w:t>análise da necessidade</w:t>
      </w:r>
      <w:r>
        <w:rPr>
          <w:spacing w:val="66"/>
        </w:rPr>
        <w:t> </w:t>
      </w:r>
      <w:r>
        <w:rPr/>
        <w:t>dos equipamentos para utilização em tarefas</w:t>
      </w:r>
      <w:r>
        <w:rPr>
          <w:spacing w:val="1"/>
        </w:rPr>
        <w:t> </w:t>
      </w:r>
      <w:r>
        <w:rPr/>
        <w:t>no âmbito do Conselho de Arquitetura e Urbanismo do Paraná (CAU/PR), existem 2 (dois)</w:t>
      </w:r>
      <w:r>
        <w:rPr>
          <w:spacing w:val="1"/>
        </w:rPr>
        <w:t> </w:t>
      </w:r>
      <w:r>
        <w:rPr/>
        <w:t>cenários possíveis para o cumprimento da necessidade que são a aquisição na forma de</w:t>
      </w:r>
      <w:r>
        <w:rPr>
          <w:spacing w:val="1"/>
        </w:rPr>
        <w:t> </w:t>
      </w:r>
      <w:r>
        <w:rPr/>
        <w:t>bens</w:t>
      </w:r>
      <w:r>
        <w:rPr>
          <w:spacing w:val="-5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contratação como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(locação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equipamentos).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233" w:after="0"/>
        <w:ind w:left="608" w:right="0" w:hanging="469"/>
        <w:jc w:val="left"/>
      </w:pPr>
      <w:r>
        <w:rPr/>
        <w:t>Aquisição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Bens</w:t>
      </w:r>
    </w:p>
    <w:p>
      <w:pPr>
        <w:pStyle w:val="BodyText"/>
        <w:spacing w:line="259" w:lineRule="auto" w:before="137"/>
        <w:ind w:left="140" w:right="120" w:firstLine="708"/>
        <w:jc w:val="both"/>
      </w:pPr>
      <w:r>
        <w:rPr/>
        <w:t>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solução, para atender a necessidade do Conselho com garantia e disponibilidade de modo</w:t>
      </w:r>
      <w:r>
        <w:rPr>
          <w:spacing w:val="1"/>
        </w:rPr>
        <w:t> </w:t>
      </w:r>
      <w:r>
        <w:rPr/>
        <w:t>a manter a continuidade dos serviços dependentes. O Setor Administrativo, responsável</w:t>
      </w:r>
      <w:r>
        <w:rPr>
          <w:spacing w:val="1"/>
        </w:rPr>
        <w:t> </w:t>
      </w:r>
      <w:r>
        <w:rPr/>
        <w:t>pela disponibilização de bens de TI para todo Conselho, deve avaliar constantemente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sua infraestrutura tecnológica visando a adequação e otimização do uso dos recursos</w:t>
      </w:r>
      <w:r>
        <w:rPr>
          <w:spacing w:val="1"/>
        </w:rPr>
        <w:t> </w:t>
      </w:r>
      <w:r>
        <w:rPr/>
        <w:t>tecnológicos, de modo a manter a segurança tecnológica dos sistemas e da infraestrutura,</w:t>
      </w:r>
      <w:r>
        <w:rPr>
          <w:spacing w:val="1"/>
        </w:rPr>
        <w:t> </w:t>
      </w:r>
      <w:r>
        <w:rPr/>
        <w:t>com foco na atividade fim da autarquia. Desta forma, se dentro do parque computacional</w:t>
      </w:r>
      <w:r>
        <w:rPr>
          <w:spacing w:val="1"/>
        </w:rPr>
        <w:t> </w:t>
      </w:r>
      <w:r>
        <w:rPr/>
        <w:t>não existem equipamentos que atendam a uma necessidade em específico a alternativa</w:t>
      </w:r>
      <w:r>
        <w:rPr>
          <w:spacing w:val="1"/>
        </w:rPr>
        <w:t> </w:t>
      </w:r>
      <w:r>
        <w:rPr/>
        <w:t>mais viável técnica e econômica é a aquisição de novos ativos de TI.</w:t>
      </w:r>
      <w:r>
        <w:rPr>
          <w:spacing w:val="66"/>
        </w:rPr>
        <w:t> </w:t>
      </w:r>
      <w:r>
        <w:rPr/>
        <w:t>Contudo, para</w:t>
      </w:r>
      <w:r>
        <w:rPr>
          <w:spacing w:val="1"/>
        </w:rPr>
        <w:t> </w:t>
      </w:r>
      <w:r>
        <w:rPr/>
        <w:t>garantir a economicidade na aquisição de bens de TI é essencial definir as especificações</w:t>
      </w:r>
      <w:r>
        <w:rPr>
          <w:spacing w:val="1"/>
        </w:rPr>
        <w:t> </w:t>
      </w:r>
      <w:r>
        <w:rPr/>
        <w:t>técnicas de modo que atendam à real necessidade do Órgão e a garantia aderente ao</w:t>
      </w:r>
      <w:r>
        <w:rPr>
          <w:spacing w:val="1"/>
        </w:rPr>
        <w:t> </w:t>
      </w:r>
      <w:r>
        <w:rPr/>
        <w:t>tempo de vida útil do equipamento, também é essencial estabelecer níveis mínimos de</w:t>
      </w:r>
      <w:r>
        <w:rPr>
          <w:spacing w:val="1"/>
        </w:rPr>
        <w:t> </w:t>
      </w:r>
      <w:r>
        <w:rPr/>
        <w:t>serviço para reparo e substituição dos ativos defeituosos com aplicação de glosas em caso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descumprimento</w:t>
      </w:r>
      <w:r>
        <w:rPr>
          <w:spacing w:val="2"/>
        </w:rPr>
        <w:t> </w:t>
      </w:r>
      <w:r>
        <w:rPr/>
        <w:t>dos níveis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 estabelecidos.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225" w:after="0"/>
        <w:ind w:left="608" w:right="0" w:hanging="469"/>
        <w:jc w:val="left"/>
      </w:pPr>
      <w:r>
        <w:rPr/>
        <w:t>Contratação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Serviço</w:t>
      </w:r>
    </w:p>
    <w:p>
      <w:pPr>
        <w:pStyle w:val="BodyText"/>
        <w:spacing w:line="259" w:lineRule="auto" w:before="140"/>
        <w:ind w:left="140" w:right="125" w:firstLine="708"/>
        <w:jc w:val="both"/>
      </w:pPr>
      <w:r>
        <w:rPr/>
        <w:t>Mais conhecido como Outsourcing de Equipamentos, essa alternativa consiste na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desejado</w:t>
      </w:r>
      <w:r>
        <w:rPr>
          <w:spacing w:val="1"/>
        </w:rPr>
        <w:t> </w:t>
      </w:r>
      <w:r>
        <w:rPr/>
        <w:t>(microcomputador e tablets) a um custo geralmente fixo sem que seja necessário adquirir o</w:t>
      </w:r>
      <w:r>
        <w:rPr>
          <w:spacing w:val="-64"/>
        </w:rPr>
        <w:t> </w:t>
      </w:r>
      <w:r>
        <w:rPr/>
        <w:t>ativo.</w:t>
      </w:r>
      <w:r>
        <w:rPr>
          <w:spacing w:val="27"/>
        </w:rPr>
        <w:t> </w:t>
      </w:r>
      <w:r>
        <w:rPr/>
        <w:t>Em</w:t>
      </w:r>
      <w:r>
        <w:rPr>
          <w:spacing w:val="28"/>
        </w:rPr>
        <w:t> </w:t>
      </w:r>
      <w:r>
        <w:rPr/>
        <w:t>outros</w:t>
      </w:r>
      <w:r>
        <w:rPr>
          <w:spacing w:val="28"/>
        </w:rPr>
        <w:t> </w:t>
      </w:r>
      <w:r>
        <w:rPr/>
        <w:t>termos,</w:t>
      </w:r>
      <w:r>
        <w:rPr>
          <w:spacing w:val="27"/>
        </w:rPr>
        <w:t> </w:t>
      </w:r>
      <w:r>
        <w:rPr/>
        <w:t>trata-se</w:t>
      </w:r>
      <w:r>
        <w:rPr>
          <w:spacing w:val="25"/>
        </w:rPr>
        <w:t> </w:t>
      </w:r>
      <w:r>
        <w:rPr/>
        <w:t>da</w:t>
      </w:r>
      <w:r>
        <w:rPr>
          <w:spacing w:val="28"/>
        </w:rPr>
        <w:t> </w:t>
      </w:r>
      <w:r>
        <w:rPr/>
        <w:t>locação</w:t>
      </w:r>
      <w:r>
        <w:rPr>
          <w:spacing w:val="27"/>
        </w:rPr>
        <w:t> </w:t>
      </w:r>
      <w:r>
        <w:rPr/>
        <w:t>do</w:t>
      </w:r>
      <w:r>
        <w:rPr>
          <w:spacing w:val="25"/>
        </w:rPr>
        <w:t> </w:t>
      </w:r>
      <w:r>
        <w:rPr/>
        <w:t>equipamento.</w:t>
      </w:r>
      <w:r>
        <w:rPr>
          <w:spacing w:val="29"/>
        </w:rPr>
        <w:t> </w:t>
      </w:r>
      <w:r>
        <w:rPr/>
        <w:t>No</w:t>
      </w:r>
      <w:r>
        <w:rPr>
          <w:spacing w:val="27"/>
        </w:rPr>
        <w:t> </w:t>
      </w:r>
      <w:r>
        <w:rPr/>
        <w:t>mercado</w:t>
      </w:r>
      <w:r>
        <w:rPr>
          <w:spacing w:val="26"/>
        </w:rPr>
        <w:t> </w:t>
      </w:r>
      <w:r>
        <w:rPr/>
        <w:t>encontramos</w:t>
      </w:r>
    </w:p>
    <w:p>
      <w:pPr>
        <w:spacing w:after="0" w:line="259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8400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92"/>
        <w:ind w:left="140" w:right="119"/>
        <w:jc w:val="both"/>
      </w:pPr>
      <w:r>
        <w:rPr/>
        <w:t>basicamente duas variáveis desse modelo de negócio: Locação de microcomputadores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suporte,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disponibilidade;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Provimento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microcomputadores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serviço</w:t>
      </w:r>
      <w:r>
        <w:rPr>
          <w:spacing w:val="8"/>
        </w:rPr>
        <w:t> </w:t>
      </w:r>
      <w:r>
        <w:rPr/>
        <w:t>agregando,</w:t>
      </w:r>
      <w:r>
        <w:rPr>
          <w:spacing w:val="8"/>
        </w:rPr>
        <w:t> </w:t>
      </w:r>
      <w:r>
        <w:rPr/>
        <w:t>além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fornecimento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ativo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suporte,</w:t>
      </w:r>
      <w:r>
        <w:rPr>
          <w:spacing w:val="-64"/>
        </w:rPr>
        <w:t> </w:t>
      </w:r>
      <w:r>
        <w:rPr/>
        <w:t>o provimento de serviços de administração dos equipamentos e a possibilidade de agregar</w:t>
      </w:r>
      <w:r>
        <w:rPr>
          <w:spacing w:val="1"/>
        </w:rPr>
        <w:t> </w:t>
      </w:r>
      <w:r>
        <w:rPr/>
        <w:t>serviços adicionais. A remuneração desta solução de locação de equipamentos é diária 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pagando-se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por equipamento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uso.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máquinas,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ficam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terceirizada.</w:t>
      </w:r>
      <w:r>
        <w:rPr>
          <w:spacing w:val="17"/>
        </w:rPr>
        <w:t> </w:t>
      </w:r>
      <w:r>
        <w:rPr/>
        <w:t>Em</w:t>
      </w:r>
      <w:r>
        <w:rPr>
          <w:spacing w:val="18"/>
        </w:rPr>
        <w:t> </w:t>
      </w:r>
      <w:r>
        <w:rPr/>
        <w:t>contrapartida,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custo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locação,</w:t>
      </w:r>
      <w:r>
        <w:rPr>
          <w:spacing w:val="16"/>
        </w:rPr>
        <w:t> </w:t>
      </w:r>
      <w:r>
        <w:rPr/>
        <w:t>salvo</w:t>
      </w:r>
      <w:r>
        <w:rPr>
          <w:spacing w:val="18"/>
        </w:rPr>
        <w:t> </w:t>
      </w:r>
      <w:r>
        <w:rPr/>
        <w:t>outro</w:t>
      </w:r>
      <w:r>
        <w:rPr>
          <w:spacing w:val="19"/>
        </w:rPr>
        <w:t> </w:t>
      </w:r>
      <w:r>
        <w:rPr/>
        <w:t>juízo,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longo</w:t>
      </w:r>
      <w:r>
        <w:rPr>
          <w:spacing w:val="15"/>
        </w:rPr>
        <w:t> </w:t>
      </w:r>
      <w:r>
        <w:rPr/>
        <w:t>prazo</w:t>
      </w:r>
      <w:r>
        <w:rPr>
          <w:spacing w:val="19"/>
        </w:rPr>
        <w:t> </w:t>
      </w:r>
      <w:r>
        <w:rPr/>
        <w:t>torna-</w:t>
      </w:r>
      <w:r>
        <w:rPr>
          <w:spacing w:val="-64"/>
        </w:rPr>
        <w:t> </w:t>
      </w:r>
      <w:r>
        <w:rPr/>
        <w:t>se</w:t>
      </w:r>
      <w:r>
        <w:rPr>
          <w:spacing w:val="13"/>
        </w:rPr>
        <w:t> </w:t>
      </w:r>
      <w:r>
        <w:rPr/>
        <w:t>muito</w:t>
      </w:r>
      <w:r>
        <w:rPr>
          <w:spacing w:val="14"/>
        </w:rPr>
        <w:t> </w:t>
      </w:r>
      <w:r>
        <w:rPr/>
        <w:t>oneroso.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modelo</w:t>
      </w:r>
      <w:r>
        <w:rPr>
          <w:spacing w:val="13"/>
        </w:rPr>
        <w:t> </w:t>
      </w:r>
      <w:r>
        <w:rPr/>
        <w:t>está</w:t>
      </w:r>
      <w:r>
        <w:rPr>
          <w:spacing w:val="14"/>
        </w:rPr>
        <w:t> </w:t>
      </w:r>
      <w:r>
        <w:rPr/>
        <w:t>sendo</w:t>
      </w:r>
      <w:r>
        <w:rPr>
          <w:spacing w:val="13"/>
        </w:rPr>
        <w:t> </w:t>
      </w:r>
      <w:r>
        <w:rPr/>
        <w:t>gradativamente</w:t>
      </w:r>
      <w:r>
        <w:rPr>
          <w:spacing w:val="15"/>
        </w:rPr>
        <w:t> </w:t>
      </w:r>
      <w:r>
        <w:rPr/>
        <w:t>melhor</w:t>
      </w:r>
      <w:r>
        <w:rPr>
          <w:spacing w:val="9"/>
        </w:rPr>
        <w:t> </w:t>
      </w:r>
      <w:r>
        <w:rPr/>
        <w:t>estruturado</w:t>
      </w:r>
      <w:r>
        <w:rPr>
          <w:spacing w:val="14"/>
        </w:rPr>
        <w:t> </w:t>
      </w:r>
      <w:r>
        <w:rPr/>
        <w:t>pelo</w:t>
      </w:r>
      <w:r>
        <w:rPr>
          <w:spacing w:val="12"/>
        </w:rPr>
        <w:t> </w:t>
      </w:r>
      <w:r>
        <w:rPr/>
        <w:t>mercado</w:t>
      </w:r>
      <w:r>
        <w:rPr>
          <w:spacing w:val="-64"/>
        </w:rPr>
        <w:t> </w:t>
      </w:r>
      <w:r>
        <w:rPr/>
        <w:t>e tende a ser melhor compreendido à médio prazo. Entretanto, para além do aspecto</w:t>
      </w:r>
      <w:r>
        <w:rPr>
          <w:spacing w:val="1"/>
        </w:rPr>
        <w:t> </w:t>
      </w:r>
      <w:r>
        <w:rPr/>
        <w:t>econômico, ainda há questões técnicas e negociais a serem evoluídas para que o modelo</w:t>
      </w:r>
      <w:r>
        <w:rPr>
          <w:spacing w:val="1"/>
        </w:rPr>
        <w:t> </w:t>
      </w:r>
      <w:r>
        <w:rPr/>
        <w:t>se torne uma alternativa. Ademais, cabe salientar que a locação de equipamentos está</w:t>
      </w:r>
      <w:r>
        <w:rPr>
          <w:spacing w:val="1"/>
        </w:rPr>
        <w:t> </w:t>
      </w:r>
      <w:r>
        <w:rPr/>
        <w:t>suspensa no âmbito do Governo Federal em função da Portaria n° 179, de 22 de abril de</w:t>
      </w:r>
      <w:r>
        <w:rPr>
          <w:spacing w:val="1"/>
        </w:rPr>
        <w:t> </w:t>
      </w:r>
      <w:r>
        <w:rPr/>
        <w:t>2019, do Ministério da Economia que dispõe sobre medidas de racionalização do gasto</w:t>
      </w:r>
      <w:r>
        <w:rPr>
          <w:spacing w:val="1"/>
        </w:rPr>
        <w:t> </w:t>
      </w:r>
      <w:r>
        <w:rPr/>
        <w:t>público nas contratações para aquisição de bens e prestação de serviços, e dá outras</w:t>
      </w:r>
      <w:r>
        <w:rPr>
          <w:spacing w:val="1"/>
        </w:rPr>
        <w:t> </w:t>
      </w:r>
      <w:r>
        <w:rPr/>
        <w:t>providências</w:t>
      </w:r>
      <w:r>
        <w:rPr>
          <w:spacing w:val="-2"/>
        </w:rPr>
        <w:t> </w:t>
      </w:r>
      <w:r>
        <w:rPr/>
        <w:t>(grifo</w:t>
      </w:r>
      <w:r>
        <w:rPr>
          <w:spacing w:val="-1"/>
        </w:rPr>
        <w:t> </w:t>
      </w:r>
      <w:r>
        <w:rPr/>
        <w:t>nosso):</w:t>
      </w:r>
    </w:p>
    <w:p>
      <w:pPr>
        <w:pStyle w:val="BodyText"/>
        <w:rPr>
          <w:sz w:val="26"/>
        </w:rPr>
      </w:pPr>
    </w:p>
    <w:p>
      <w:pPr>
        <w:pStyle w:val="BodyText"/>
        <w:spacing w:line="261" w:lineRule="auto" w:before="227"/>
        <w:ind w:left="2975" w:right="125"/>
        <w:jc w:val="both"/>
      </w:pPr>
      <w:r>
        <w:rPr/>
        <w:t>"Art. 1º Fica suspensa, a partir da publicação desta Portaria, a</w:t>
      </w:r>
      <w:r>
        <w:rPr>
          <w:spacing w:val="1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novas</w:t>
      </w:r>
      <w:r>
        <w:rPr>
          <w:spacing w:val="-1"/>
        </w:rPr>
        <w:t> </w:t>
      </w:r>
      <w:r>
        <w:rPr/>
        <w:t>contratações relacionadas:</w:t>
      </w:r>
    </w:p>
    <w:p>
      <w:pPr>
        <w:pStyle w:val="BodyText"/>
        <w:spacing w:line="360" w:lineRule="auto" w:before="111"/>
        <w:ind w:left="3599" w:right="3634"/>
        <w:jc w:val="both"/>
      </w:pPr>
      <w:r>
        <w:rPr/>
        <w:t>I - a aquisição de imóveis;</w:t>
      </w:r>
      <w:r>
        <w:rPr>
          <w:spacing w:val="-64"/>
        </w:rPr>
        <w:t> </w:t>
      </w:r>
      <w:r>
        <w:rPr/>
        <w:t>II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locação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imóveis;</w:t>
      </w:r>
    </w:p>
    <w:p>
      <w:pPr>
        <w:pStyle w:val="ListParagraph"/>
        <w:numPr>
          <w:ilvl w:val="0"/>
          <w:numId w:val="6"/>
        </w:numPr>
        <w:tabs>
          <w:tab w:pos="3969" w:val="left" w:leader="none"/>
        </w:tabs>
        <w:spacing w:line="259" w:lineRule="auto" w:before="1" w:after="0"/>
        <w:ind w:left="3599" w:right="1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representação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 comuns, conforme disposto nos arts. 3º e 4º do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9.287,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 de</w:t>
      </w:r>
      <w:r>
        <w:rPr>
          <w:spacing w:val="-4"/>
          <w:sz w:val="24"/>
        </w:rPr>
        <w:t> </w:t>
      </w:r>
      <w:r>
        <w:rPr>
          <w:sz w:val="24"/>
        </w:rPr>
        <w:t>fevereiro de</w:t>
      </w:r>
      <w:r>
        <w:rPr>
          <w:spacing w:val="-1"/>
          <w:sz w:val="24"/>
        </w:rPr>
        <w:t> </w:t>
      </w:r>
      <w:r>
        <w:rPr>
          <w:sz w:val="24"/>
        </w:rPr>
        <w:t>2018;</w:t>
      </w:r>
    </w:p>
    <w:p>
      <w:pPr>
        <w:pStyle w:val="ListParagraph"/>
        <w:numPr>
          <w:ilvl w:val="0"/>
          <w:numId w:val="6"/>
        </w:numPr>
        <w:tabs>
          <w:tab w:pos="3893" w:val="left" w:leader="none"/>
        </w:tabs>
        <w:spacing w:line="240" w:lineRule="auto" w:before="116" w:after="0"/>
        <w:ind w:left="3892" w:right="0" w:hanging="296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veículos;</w:t>
      </w:r>
    </w:p>
    <w:p>
      <w:pPr>
        <w:pStyle w:val="Heading1"/>
        <w:numPr>
          <w:ilvl w:val="0"/>
          <w:numId w:val="6"/>
        </w:numPr>
        <w:tabs>
          <w:tab w:pos="3825" w:val="left" w:leader="none"/>
        </w:tabs>
        <w:spacing w:line="240" w:lineRule="auto" w:before="137" w:after="0"/>
        <w:ind w:left="3825" w:right="0" w:hanging="228"/>
        <w:jc w:val="both"/>
      </w:pPr>
      <w:r>
        <w:rPr/>
        <w:t>-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locação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máquinas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equipamentos;</w:t>
      </w:r>
    </w:p>
    <w:p>
      <w:pPr>
        <w:pStyle w:val="ListParagraph"/>
        <w:numPr>
          <w:ilvl w:val="0"/>
          <w:numId w:val="6"/>
        </w:numPr>
        <w:tabs>
          <w:tab w:pos="3998" w:val="left" w:leader="none"/>
        </w:tabs>
        <w:spacing w:line="259" w:lineRule="auto" w:before="139" w:after="0"/>
        <w:ind w:left="3599" w:right="11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jornais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revistas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impresso;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6"/>
        </w:numPr>
        <w:tabs>
          <w:tab w:pos="3957" w:val="left" w:leader="none"/>
        </w:tabs>
        <w:spacing w:line="240" w:lineRule="auto" w:before="114" w:after="0"/>
        <w:ind w:left="3957" w:right="0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ascensorista</w:t>
      </w:r>
    </w:p>
    <w:p>
      <w:pPr>
        <w:pStyle w:val="BodyText"/>
        <w:spacing w:line="259" w:lineRule="auto" w:before="140"/>
        <w:ind w:left="2975" w:right="131"/>
        <w:jc w:val="both"/>
      </w:pPr>
      <w:r>
        <w:rPr/>
        <w:t>§ 1º Não se aplica a suspensão prevista no caput quando se</w:t>
      </w:r>
      <w:r>
        <w:rPr>
          <w:spacing w:val="1"/>
        </w:rPr>
        <w:t> </w:t>
      </w:r>
      <w:r>
        <w:rPr/>
        <w:t>tratar</w:t>
      </w:r>
      <w:r>
        <w:rPr>
          <w:spacing w:val="-4"/>
        </w:rPr>
        <w:t> </w:t>
      </w:r>
      <w:r>
        <w:rPr/>
        <w:t>de:</w:t>
      </w:r>
    </w:p>
    <w:p>
      <w:pPr>
        <w:pStyle w:val="ListParagraph"/>
        <w:numPr>
          <w:ilvl w:val="0"/>
          <w:numId w:val="7"/>
        </w:numPr>
        <w:tabs>
          <w:tab w:pos="3804" w:val="left" w:leader="none"/>
        </w:tabs>
        <w:spacing w:line="259" w:lineRule="auto" w:before="114" w:after="0"/>
        <w:ind w:left="3544" w:right="1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imóveis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reforma</w:t>
      </w:r>
      <w:r>
        <w:rPr>
          <w:spacing w:val="1"/>
          <w:sz w:val="24"/>
        </w:rPr>
        <w:t> </w:t>
      </w:r>
      <w:r>
        <w:rPr>
          <w:sz w:val="24"/>
        </w:rPr>
        <w:t>agrária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aqueles</w:t>
      </w:r>
      <w:r>
        <w:rPr>
          <w:spacing w:val="1"/>
          <w:sz w:val="24"/>
        </w:rPr>
        <w:t> </w:t>
      </w:r>
      <w:r>
        <w:rPr>
          <w:sz w:val="24"/>
        </w:rPr>
        <w:t>administrados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Comandos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Marinha,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Exército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Aeronáutica;</w:t>
      </w:r>
    </w:p>
    <w:p>
      <w:pPr>
        <w:pStyle w:val="ListParagraph"/>
        <w:numPr>
          <w:ilvl w:val="0"/>
          <w:numId w:val="7"/>
        </w:numPr>
        <w:tabs>
          <w:tab w:pos="3840" w:val="left" w:leader="none"/>
        </w:tabs>
        <w:spacing w:line="259" w:lineRule="auto" w:before="114" w:after="0"/>
        <w:ind w:left="3544" w:right="1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representação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exclusivo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Vice-Presidente</w:t>
      </w:r>
      <w:r>
        <w:rPr>
          <w:spacing w:val="6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República;</w:t>
      </w:r>
    </w:p>
    <w:p>
      <w:pPr>
        <w:pStyle w:val="ListParagraph"/>
        <w:numPr>
          <w:ilvl w:val="0"/>
          <w:numId w:val="7"/>
        </w:numPr>
        <w:tabs>
          <w:tab w:pos="3818" w:val="left" w:leader="none"/>
        </w:tabs>
        <w:spacing w:line="261" w:lineRule="auto" w:before="116" w:after="0"/>
        <w:ind w:left="3544" w:right="126" w:firstLine="0"/>
        <w:jc w:val="both"/>
        <w:rPr>
          <w:sz w:val="24"/>
        </w:rPr>
      </w:pPr>
      <w:r>
        <w:rPr>
          <w:sz w:val="24"/>
        </w:rPr>
        <w:t>- prorrogação contratual e/ou substituição contratual, em</w:t>
      </w:r>
      <w:r>
        <w:rPr>
          <w:spacing w:val="-64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incisos</w:t>
      </w:r>
      <w:r>
        <w:rPr>
          <w:spacing w:val="-2"/>
          <w:sz w:val="24"/>
        </w:rPr>
        <w:t> </w:t>
      </w:r>
      <w:r>
        <w:rPr>
          <w:sz w:val="24"/>
        </w:rPr>
        <w:t>II,</w:t>
      </w:r>
      <w:r>
        <w:rPr>
          <w:spacing w:val="1"/>
          <w:sz w:val="24"/>
        </w:rPr>
        <w:t> </w:t>
      </w:r>
      <w:r>
        <w:rPr>
          <w:sz w:val="24"/>
        </w:rPr>
        <w:t>IV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caput;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spacing w:after="0" w:line="261" w:lineRule="auto"/>
        <w:jc w:val="both"/>
        <w:rPr>
          <w:sz w:val="24"/>
        </w:rPr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8912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955" w:val="left" w:leader="none"/>
        </w:tabs>
        <w:spacing w:line="261" w:lineRule="auto" w:before="92" w:after="0"/>
        <w:ind w:left="3544" w:right="1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censo</w:t>
      </w:r>
      <w:r>
        <w:rPr>
          <w:spacing w:val="1"/>
          <w:sz w:val="24"/>
        </w:rPr>
        <w:t> </w:t>
      </w:r>
      <w:r>
        <w:rPr>
          <w:sz w:val="24"/>
        </w:rPr>
        <w:t>demográfico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agropecuário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ações de</w:t>
      </w:r>
      <w:r>
        <w:rPr>
          <w:spacing w:val="-4"/>
          <w:sz w:val="24"/>
        </w:rPr>
        <w:t> </w:t>
      </w:r>
      <w:r>
        <w:rPr>
          <w:sz w:val="24"/>
        </w:rPr>
        <w:t>defesa</w:t>
      </w:r>
      <w:r>
        <w:rPr>
          <w:spacing w:val="2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line="259" w:lineRule="auto" w:before="111"/>
        <w:ind w:left="2975" w:right="115"/>
        <w:jc w:val="both"/>
      </w:pPr>
      <w:r>
        <w:rPr/>
        <w:t>§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fundamentado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entidade,</w:t>
      </w:r>
      <w:r>
        <w:rPr>
          <w:spacing w:val="1"/>
        </w:rPr>
        <w:t> </w:t>
      </w:r>
      <w:r>
        <w:rPr/>
        <w:t>permitida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subdelegação,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autorizar,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relevância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urgência,</w:t>
      </w:r>
      <w:r>
        <w:rPr>
          <w:spacing w:val="1"/>
        </w:rPr>
        <w:t> </w:t>
      </w:r>
      <w:r>
        <w:rPr/>
        <w:t>excepcionalidades pontuais quanto às suspensões previstas nos</w:t>
      </w:r>
      <w:r>
        <w:rPr>
          <w:spacing w:val="-64"/>
        </w:rPr>
        <w:t> </w:t>
      </w:r>
      <w:r>
        <w:rPr/>
        <w:t>incisos IV e V do caput. (Redação dada pela Portaria nº 5.168,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2021)”</w:t>
      </w: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848"/>
      </w:pPr>
      <w:r>
        <w:rPr/>
        <w:t>Portanto,</w:t>
      </w:r>
      <w:r>
        <w:rPr>
          <w:spacing w:val="-6"/>
        </w:rPr>
        <w:t> </w:t>
      </w:r>
      <w:r>
        <w:rPr/>
        <w:t>diante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exposto,</w:t>
      </w:r>
      <w:r>
        <w:rPr>
          <w:spacing w:val="-4"/>
        </w:rPr>
        <w:t> </w:t>
      </w:r>
      <w:r>
        <w:rPr/>
        <w:t>considera-se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inviável.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4"/>
        </w:numPr>
        <w:tabs>
          <w:tab w:pos="609" w:val="left" w:leader="none"/>
        </w:tabs>
        <w:spacing w:line="240" w:lineRule="auto" w:before="0" w:after="0"/>
        <w:ind w:left="608" w:right="0" w:hanging="469"/>
        <w:jc w:val="left"/>
      </w:pPr>
      <w:r>
        <w:rPr/>
        <w:t>Justificativa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Solução</w:t>
      </w:r>
      <w:r>
        <w:rPr>
          <w:spacing w:val="-6"/>
        </w:rPr>
        <w:t> </w:t>
      </w:r>
      <w:r>
        <w:rPr/>
        <w:t>Escolhida</w:t>
      </w:r>
    </w:p>
    <w:p>
      <w:pPr>
        <w:pStyle w:val="BodyText"/>
        <w:spacing w:line="259" w:lineRule="auto" w:before="140"/>
        <w:ind w:left="140" w:right="122" w:firstLine="708"/>
        <w:jc w:val="both"/>
      </w:pPr>
      <w:r>
        <w:rPr/>
        <w:t>Uma vez que se busca uma solução que, além de garantir a economicidade, reduza</w:t>
      </w:r>
      <w:r>
        <w:rPr>
          <w:spacing w:val="1"/>
        </w:rPr>
        <w:t> </w:t>
      </w:r>
      <w:r>
        <w:rPr/>
        <w:t>a indisponibilidade e garanta a eficiência do serviço público, a solução de Aquisição de</w:t>
      </w:r>
      <w:r>
        <w:rPr>
          <w:spacing w:val="1"/>
        </w:rPr>
        <w:t> </w:t>
      </w:r>
      <w:r>
        <w:rPr/>
        <w:t>Novos Equipamentos, em princípio, além de atender às recomendações legais, estabelece</w:t>
      </w:r>
      <w:r>
        <w:rPr>
          <w:spacing w:val="1"/>
        </w:rPr>
        <w:t> </w:t>
      </w:r>
      <w:r>
        <w:rPr/>
        <w:t>padrões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qualidade,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ganho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economicidade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por um</w:t>
      </w:r>
      <w:r>
        <w:rPr>
          <w:spacing w:val="-2"/>
        </w:rPr>
        <w:t> </w:t>
      </w:r>
      <w:r>
        <w:rPr/>
        <w:t>período de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/>
        <w:t>48</w:t>
      </w:r>
      <w:r>
        <w:rPr>
          <w:spacing w:val="-2"/>
        </w:rPr>
        <w:t> </w:t>
      </w:r>
      <w:r>
        <w:rPr/>
        <w:t>(quarenta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oito)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line="259" w:lineRule="auto" w:before="113"/>
        <w:ind w:left="140" w:right="122" w:firstLine="708"/>
        <w:jc w:val="both"/>
      </w:pPr>
      <w:r>
        <w:rPr/>
        <w:t>Na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Outsourcing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observou-se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contratação, em tese, apresenta maior vantajosidade e torna-se viável para utilização por</w:t>
      </w:r>
      <w:r>
        <w:rPr>
          <w:spacing w:val="1"/>
        </w:rPr>
        <w:t> </w:t>
      </w:r>
      <w:r>
        <w:rPr/>
        <w:t>curto espaço de tempo, portanto, não parece ser indicada para o Conselho que possui um</w:t>
      </w:r>
      <w:r>
        <w:rPr>
          <w:spacing w:val="1"/>
        </w:rPr>
        <w:t> </w:t>
      </w:r>
      <w:r>
        <w:rPr/>
        <w:t>fluxo de trabalho contínuo e crescente. Ainda, o modelo está sendo gradativamente melhor</w:t>
      </w:r>
      <w:r>
        <w:rPr>
          <w:spacing w:val="-64"/>
        </w:rPr>
        <w:t> </w:t>
      </w:r>
      <w:r>
        <w:rPr/>
        <w:t>estruturado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tende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/>
        <w:t>ser</w:t>
      </w:r>
      <w:r>
        <w:rPr>
          <w:spacing w:val="67"/>
        </w:rPr>
        <w:t> </w:t>
      </w:r>
      <w:r>
        <w:rPr/>
        <w:t>melhor</w:t>
      </w:r>
      <w:r>
        <w:rPr>
          <w:spacing w:val="1"/>
        </w:rPr>
        <w:t> </w:t>
      </w:r>
      <w:r>
        <w:rPr/>
        <w:t>compreendido à médio prazo. Entretanto, para além do aspecto econômico, ainda há a</w:t>
      </w:r>
      <w:r>
        <w:rPr>
          <w:spacing w:val="1"/>
        </w:rPr>
        <w:t> </w:t>
      </w:r>
      <w:r>
        <w:rPr/>
        <w:t>questão da suspensão de novas contratações relacionadas a locação de máquinas e</w:t>
      </w:r>
      <w:r>
        <w:rPr>
          <w:spacing w:val="1"/>
        </w:rPr>
        <w:t> </w:t>
      </w:r>
      <w:r>
        <w:rPr/>
        <w:t>equipamentos pela Portaria n° 179, de 22 de abril de 2019, do Ministério da Economia.</w:t>
      </w:r>
      <w:r>
        <w:rPr>
          <w:spacing w:val="1"/>
        </w:rPr>
        <w:t> </w:t>
      </w:r>
      <w:r>
        <w:rPr/>
        <w:t>Desta forma, em princípio, a solução de Outsourcing de Equipamentos não se apresenta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1"/>
        </w:rPr>
        <w:t> </w:t>
      </w:r>
      <w:r>
        <w:rPr/>
        <w:t>escolha viável.</w:t>
      </w:r>
    </w:p>
    <w:p>
      <w:pPr>
        <w:pStyle w:val="BodyText"/>
        <w:spacing w:line="259" w:lineRule="auto" w:before="115"/>
        <w:ind w:left="140" w:right="121" w:firstLine="708"/>
        <w:jc w:val="both"/>
      </w:pPr>
      <w:r>
        <w:rPr/>
        <w:t>Portanto, em busca de se realizar o melhor atendimento às necessidades desta</w:t>
      </w:r>
      <w:r>
        <w:rPr>
          <w:spacing w:val="1"/>
        </w:rPr>
        <w:t> </w:t>
      </w:r>
      <w:r>
        <w:rPr/>
        <w:t>contratação, considerando a situação do órgão diante das possíveis alternativas elencadas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Paraná</w:t>
      </w:r>
      <w:r>
        <w:rPr>
          <w:spacing w:val="1"/>
        </w:rPr>
        <w:t> </w:t>
      </w:r>
      <w:r>
        <w:rPr/>
        <w:t>(CAU/PR)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garantia</w:t>
      </w:r>
      <w:r>
        <w:rPr>
          <w:spacing w:val="13"/>
        </w:rPr>
        <w:t> </w:t>
      </w:r>
      <w:r>
        <w:rPr/>
        <w:t>e</w:t>
      </w:r>
      <w:r>
        <w:rPr>
          <w:spacing w:val="10"/>
        </w:rPr>
        <w:t> </w:t>
      </w:r>
      <w:r>
        <w:rPr/>
        <w:t>disponibilidade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modo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proporcionar</w:t>
      </w:r>
      <w:r>
        <w:rPr>
          <w:spacing w:val="10"/>
        </w:rPr>
        <w:t> </w:t>
      </w:r>
      <w:r>
        <w:rPr/>
        <w:t>melhorias</w:t>
      </w:r>
      <w:r>
        <w:rPr>
          <w:spacing w:val="12"/>
        </w:rPr>
        <w:t> </w:t>
      </w:r>
      <w:r>
        <w:rPr/>
        <w:t>institucionais,</w:t>
      </w:r>
      <w:r>
        <w:rPr>
          <w:spacing w:val="-64"/>
        </w:rPr>
        <w:t> </w:t>
      </w:r>
      <w:r>
        <w:rPr/>
        <w:t>a solução mais adequada que atenderá às necessidades do órgão será a solução 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baseia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microcomputador</w:t>
      </w:r>
      <w:r>
        <w:rPr>
          <w:spacing w:val="1"/>
        </w:rPr>
        <w:t> </w:t>
      </w:r>
      <w:r>
        <w:rPr/>
        <w:t>desktop e monitores, considerando a vida útil mínima de 4 (quatro) anos, e de tablets,</w:t>
      </w:r>
      <w:r>
        <w:rPr>
          <w:spacing w:val="1"/>
        </w:rPr>
        <w:t> </w:t>
      </w:r>
      <w:r>
        <w:rPr/>
        <w:t>considerando a vida útil mínima de 2 (dois) anos para fins de posicionamento da tecnologia</w:t>
      </w:r>
      <w:r>
        <w:rPr>
          <w:spacing w:val="-64"/>
        </w:rPr>
        <w:t> </w:t>
      </w:r>
      <w:r>
        <w:rPr/>
        <w:t>e de garantia de funcionamento, em conformidade</w:t>
      </w:r>
      <w:r>
        <w:rPr>
          <w:spacing w:val="66"/>
        </w:rPr>
        <w:t> </w:t>
      </w:r>
      <w:r>
        <w:rPr/>
        <w:t>com o ciclo de vida dos ativos de TI e</w:t>
      </w:r>
      <w:r>
        <w:rPr>
          <w:spacing w:val="1"/>
        </w:rPr>
        <w:t> </w:t>
      </w:r>
      <w:r>
        <w:rPr/>
        <w:t>do documento de "Boas práticas, Orientações e Vedações para Contratação de Ativos de</w:t>
      </w:r>
      <w:r>
        <w:rPr>
          <w:spacing w:val="1"/>
        </w:rPr>
        <w:t> </w:t>
      </w:r>
      <w:r>
        <w:rPr/>
        <w:t>TIC -</w:t>
      </w:r>
      <w:r>
        <w:rPr>
          <w:spacing w:val="-3"/>
        </w:rPr>
        <w:t> </w:t>
      </w:r>
      <w:r>
        <w:rPr/>
        <w:t>Versão</w:t>
      </w:r>
      <w:r>
        <w:rPr>
          <w:spacing w:val="-1"/>
        </w:rPr>
        <w:t> </w:t>
      </w:r>
      <w:r>
        <w:rPr/>
        <w:t>4".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1" w:after="0"/>
        <w:ind w:left="490" w:right="0" w:hanging="361"/>
        <w:jc w:val="left"/>
        <w:rPr>
          <w:rFonts w:ascii="Cambria" w:hAnsi="Cambria"/>
        </w:rPr>
      </w:pPr>
      <w:r>
        <w:rPr/>
        <w:t>Descrição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todo</w:t>
      </w:r>
    </w:p>
    <w:p>
      <w:pPr>
        <w:spacing w:after="0" w:line="240" w:lineRule="auto"/>
        <w:jc w:val="left"/>
        <w:rPr>
          <w:rFonts w:ascii="Cambria" w:hAnsi="Cambria"/>
        </w:rPr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079424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590" w:val="left" w:leader="none"/>
        </w:tabs>
        <w:spacing w:line="360" w:lineRule="auto" w:before="92" w:after="0"/>
        <w:ind w:left="120" w:right="5871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Microcomputador tipo Desktop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CHASSIS</w:t>
      </w:r>
    </w:p>
    <w:p>
      <w:pPr>
        <w:pStyle w:val="BodyText"/>
        <w:spacing w:line="360" w:lineRule="auto"/>
        <w:ind w:left="120" w:right="7637"/>
      </w:pPr>
      <w:r>
        <w:rPr/>
        <w:t>Gabinete tipo Torre</w:t>
      </w:r>
      <w:r>
        <w:rPr>
          <w:spacing w:val="1"/>
        </w:rPr>
        <w:t> </w:t>
      </w:r>
      <w:r>
        <w:rPr/>
        <w:t>Tamanho:</w:t>
      </w:r>
      <w:r>
        <w:rPr>
          <w:spacing w:val="-12"/>
        </w:rPr>
        <w:t> </w:t>
      </w:r>
      <w:r>
        <w:rPr/>
        <w:t>Full</w:t>
      </w:r>
      <w:r>
        <w:rPr>
          <w:spacing w:val="-13"/>
        </w:rPr>
        <w:t> </w:t>
      </w:r>
      <w:r>
        <w:rPr/>
        <w:t>Tower</w:t>
      </w:r>
    </w:p>
    <w:p>
      <w:pPr>
        <w:pStyle w:val="BodyText"/>
        <w:spacing w:line="271" w:lineRule="exact"/>
        <w:ind w:left="120"/>
      </w:pPr>
      <w:r>
        <w:rPr/>
        <w:t>Suporte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placa</w:t>
      </w:r>
      <w:r>
        <w:rPr>
          <w:spacing w:val="-7"/>
        </w:rPr>
        <w:t> </w:t>
      </w:r>
      <w:r>
        <w:rPr/>
        <w:t>mãe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tamanho</w:t>
      </w:r>
      <w:r>
        <w:rPr>
          <w:spacing w:val="-6"/>
        </w:rPr>
        <w:t> </w:t>
      </w:r>
      <w:r>
        <w:rPr/>
        <w:t>ATX</w:t>
      </w:r>
      <w:r>
        <w:rPr>
          <w:spacing w:val="-3"/>
        </w:rPr>
        <w:t> </w:t>
      </w:r>
      <w:r>
        <w:rPr/>
        <w:t>(standard-ATX)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E-ATX</w:t>
      </w:r>
      <w:r>
        <w:rPr>
          <w:spacing w:val="-6"/>
        </w:rPr>
        <w:t> </w:t>
      </w:r>
      <w:r>
        <w:rPr/>
        <w:t>(extended-ATX);</w:t>
      </w:r>
    </w:p>
    <w:p>
      <w:pPr>
        <w:pStyle w:val="BodyText"/>
        <w:spacing w:line="261" w:lineRule="auto" w:before="139"/>
        <w:ind w:left="130" w:hanging="10"/>
      </w:pPr>
      <w:r>
        <w:rPr/>
        <w:t>Suporte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sistema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refrigeração</w:t>
      </w:r>
      <w:r>
        <w:rPr>
          <w:spacing w:val="17"/>
        </w:rPr>
        <w:t> </w:t>
      </w:r>
      <w:r>
        <w:rPr/>
        <w:t>tipo</w:t>
      </w:r>
      <w:r>
        <w:rPr>
          <w:spacing w:val="14"/>
        </w:rPr>
        <w:t> </w:t>
      </w:r>
      <w:r>
        <w:rPr/>
        <w:t>water</w:t>
      </w:r>
      <w:r>
        <w:rPr>
          <w:spacing w:val="15"/>
        </w:rPr>
        <w:t> </w:t>
      </w:r>
      <w:r>
        <w:rPr/>
        <w:t>cooler</w:t>
      </w:r>
      <w:r>
        <w:rPr>
          <w:spacing w:val="16"/>
        </w:rPr>
        <w:t> </w:t>
      </w:r>
      <w:r>
        <w:rPr/>
        <w:t>com</w:t>
      </w:r>
      <w:r>
        <w:rPr>
          <w:spacing w:val="17"/>
        </w:rPr>
        <w:t> </w:t>
      </w:r>
      <w:r>
        <w:rPr/>
        <w:t>utilização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radiador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360mm</w:t>
      </w:r>
      <w:r>
        <w:rPr>
          <w:spacing w:val="-64"/>
        </w:rPr>
        <w:t> </w:t>
      </w:r>
      <w:r>
        <w:rPr/>
        <w:t>na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frontal</w:t>
      </w:r>
      <w:r>
        <w:rPr>
          <w:spacing w:val="-2"/>
        </w:rPr>
        <w:t> </w:t>
      </w:r>
      <w:r>
        <w:rPr/>
        <w:t>ou</w:t>
      </w:r>
      <w:r>
        <w:rPr>
          <w:spacing w:val="1"/>
        </w:rPr>
        <w:t> </w:t>
      </w:r>
      <w:r>
        <w:rPr/>
        <w:t>superior;</w:t>
      </w:r>
    </w:p>
    <w:p>
      <w:pPr>
        <w:pStyle w:val="BodyText"/>
        <w:rPr>
          <w:sz w:val="26"/>
        </w:rPr>
      </w:pPr>
    </w:p>
    <w:p>
      <w:pPr>
        <w:pStyle w:val="Heading1"/>
        <w:spacing w:before="228"/>
        <w:ind w:left="120" w:firstLine="0"/>
      </w:pPr>
      <w:r>
        <w:rPr/>
        <w:t>PLACA</w:t>
      </w:r>
      <w:r>
        <w:rPr>
          <w:spacing w:val="-11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(MAINBOARD)</w:t>
      </w:r>
    </w:p>
    <w:p>
      <w:pPr>
        <w:pStyle w:val="BodyText"/>
        <w:spacing w:line="261" w:lineRule="auto" w:before="137"/>
        <w:ind w:left="130" w:hanging="10"/>
      </w:pPr>
      <w:r>
        <w:rPr/>
        <w:t>Chipsets</w:t>
      </w:r>
      <w:r>
        <w:rPr>
          <w:spacing w:val="43"/>
        </w:rPr>
        <w:t> </w:t>
      </w:r>
      <w:r>
        <w:rPr/>
        <w:t>aceitos:</w:t>
      </w:r>
      <w:r>
        <w:rPr>
          <w:spacing w:val="42"/>
        </w:rPr>
        <w:t> </w:t>
      </w:r>
      <w:r>
        <w:rPr/>
        <w:t>AMD</w:t>
      </w:r>
      <w:r>
        <w:rPr>
          <w:spacing w:val="46"/>
        </w:rPr>
        <w:t> </w:t>
      </w:r>
      <w:r>
        <w:rPr/>
        <w:t>(X570,</w:t>
      </w:r>
      <w:r>
        <w:rPr>
          <w:spacing w:val="44"/>
        </w:rPr>
        <w:t> </w:t>
      </w:r>
      <w:r>
        <w:rPr/>
        <w:t>X399,</w:t>
      </w:r>
      <w:r>
        <w:rPr>
          <w:spacing w:val="42"/>
        </w:rPr>
        <w:t> </w:t>
      </w:r>
      <w:r>
        <w:rPr/>
        <w:t>TRX40)</w:t>
      </w:r>
      <w:r>
        <w:rPr>
          <w:spacing w:val="42"/>
        </w:rPr>
        <w:t> </w:t>
      </w:r>
      <w:r>
        <w:rPr/>
        <w:t>ou</w:t>
      </w:r>
      <w:r>
        <w:rPr>
          <w:spacing w:val="44"/>
        </w:rPr>
        <w:t> </w:t>
      </w:r>
      <w:r>
        <w:rPr/>
        <w:t>INTEL(X299,</w:t>
      </w:r>
      <w:r>
        <w:rPr>
          <w:spacing w:val="45"/>
        </w:rPr>
        <w:t> </w:t>
      </w:r>
      <w:r>
        <w:rPr/>
        <w:t>Z690,</w:t>
      </w:r>
      <w:r>
        <w:rPr>
          <w:spacing w:val="42"/>
        </w:rPr>
        <w:t> </w:t>
      </w:r>
      <w:r>
        <w:rPr/>
        <w:t>C621),</w:t>
      </w:r>
      <w:r>
        <w:rPr>
          <w:spacing w:val="45"/>
        </w:rPr>
        <w:t> </w:t>
      </w:r>
      <w:r>
        <w:rPr/>
        <w:t>compatível</w:t>
      </w:r>
      <w:r>
        <w:rPr>
          <w:spacing w:val="-64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processador</w:t>
      </w:r>
      <w:r>
        <w:rPr>
          <w:spacing w:val="-2"/>
        </w:rPr>
        <w:t> </w:t>
      </w:r>
      <w:r>
        <w:rPr/>
        <w:t>ofertado;</w:t>
      </w:r>
    </w:p>
    <w:p>
      <w:pPr>
        <w:pStyle w:val="BodyText"/>
        <w:spacing w:line="259" w:lineRule="auto" w:before="111"/>
        <w:ind w:left="130" w:hanging="10"/>
      </w:pPr>
      <w:r>
        <w:rPr/>
        <w:t>Mínimo</w:t>
      </w:r>
      <w:r>
        <w:rPr>
          <w:spacing w:val="1"/>
        </w:rPr>
        <w:t> </w:t>
      </w:r>
      <w:r>
        <w:rPr/>
        <w:t>de 4</w:t>
      </w:r>
      <w:r>
        <w:rPr>
          <w:spacing w:val="1"/>
        </w:rPr>
        <w:t> </w:t>
      </w:r>
      <w:r>
        <w:rPr/>
        <w:t>(quadro) soquetes</w:t>
      </w:r>
      <w:r>
        <w:rPr>
          <w:spacing w:val="1"/>
        </w:rPr>
        <w:t> </w:t>
      </w:r>
      <w:r>
        <w:rPr/>
        <w:t>DDR4</w:t>
      </w:r>
      <w:r>
        <w:rPr>
          <w:spacing w:val="1"/>
        </w:rPr>
        <w:t> </w:t>
      </w:r>
      <w:r>
        <w:rPr/>
        <w:t>DIMM que</w:t>
      </w:r>
      <w:r>
        <w:rPr>
          <w:spacing w:val="1"/>
        </w:rPr>
        <w:t> </w:t>
      </w:r>
      <w:r>
        <w:rPr/>
        <w:t>suportem em conjunto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64</w:t>
      </w:r>
      <w:r>
        <w:rPr>
          <w:spacing w:val="-64"/>
        </w:rPr>
        <w:t> </w:t>
      </w:r>
      <w:r>
        <w:rPr/>
        <w:t>(sessenta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quatro) Gigabytes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configuração;</w:t>
      </w:r>
    </w:p>
    <w:p>
      <w:pPr>
        <w:pStyle w:val="BodyText"/>
        <w:spacing w:line="261" w:lineRule="auto" w:before="115"/>
        <w:ind w:left="130" w:hanging="10"/>
      </w:pPr>
      <w:r>
        <w:rPr/>
        <w:t>Suporte</w:t>
      </w:r>
      <w:r>
        <w:rPr>
          <w:spacing w:val="31"/>
        </w:rPr>
        <w:t> </w:t>
      </w:r>
      <w:r>
        <w:rPr/>
        <w:t>mínimo</w:t>
      </w:r>
      <w:r>
        <w:rPr>
          <w:spacing w:val="34"/>
        </w:rPr>
        <w:t> </w:t>
      </w:r>
      <w:r>
        <w:rPr/>
        <w:t>para</w:t>
      </w:r>
      <w:r>
        <w:rPr>
          <w:spacing w:val="31"/>
        </w:rPr>
        <w:t> </w:t>
      </w:r>
      <w:r>
        <w:rPr/>
        <w:t>módulos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memória</w:t>
      </w:r>
      <w:r>
        <w:rPr>
          <w:spacing w:val="31"/>
        </w:rPr>
        <w:t> </w:t>
      </w:r>
      <w:r>
        <w:rPr/>
        <w:t>DDR4</w:t>
      </w:r>
      <w:r>
        <w:rPr>
          <w:spacing w:val="35"/>
        </w:rPr>
        <w:t> </w:t>
      </w:r>
      <w:r>
        <w:rPr/>
        <w:t>3200/3000/2933/2800/2666/2400/2133</w:t>
      </w:r>
      <w:r>
        <w:rPr>
          <w:spacing w:val="-64"/>
        </w:rPr>
        <w:t> </w:t>
      </w:r>
      <w:r>
        <w:rPr/>
        <w:t>MHz;</w:t>
      </w:r>
    </w:p>
    <w:p>
      <w:pPr>
        <w:pStyle w:val="BodyText"/>
        <w:spacing w:line="259" w:lineRule="auto" w:before="111"/>
        <w:ind w:left="130" w:hanging="10"/>
      </w:pPr>
      <w:r>
        <w:rPr/>
        <w:t>Placa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Rede</w:t>
      </w:r>
      <w:r>
        <w:rPr>
          <w:spacing w:val="44"/>
        </w:rPr>
        <w:t> </w:t>
      </w:r>
      <w:r>
        <w:rPr/>
        <w:t>(LAN)</w:t>
      </w:r>
      <w:r>
        <w:rPr>
          <w:spacing w:val="41"/>
        </w:rPr>
        <w:t> </w:t>
      </w:r>
      <w:r>
        <w:rPr/>
        <w:t>integrada</w:t>
      </w:r>
      <w:r>
        <w:rPr>
          <w:spacing w:val="45"/>
        </w:rPr>
        <w:t> </w:t>
      </w:r>
      <w:r>
        <w:rPr/>
        <w:t>mínima</w:t>
      </w:r>
      <w:r>
        <w:rPr>
          <w:spacing w:val="45"/>
        </w:rPr>
        <w:t> </w:t>
      </w:r>
      <w:r>
        <w:rPr/>
        <w:t>com</w:t>
      </w:r>
      <w:r>
        <w:rPr>
          <w:spacing w:val="47"/>
        </w:rPr>
        <w:t> </w:t>
      </w:r>
      <w:r>
        <w:rPr/>
        <w:t>saída</w:t>
      </w:r>
      <w:r>
        <w:rPr>
          <w:spacing w:val="45"/>
        </w:rPr>
        <w:t> </w:t>
      </w:r>
      <w:r>
        <w:rPr/>
        <w:t>RJ-45</w:t>
      </w:r>
      <w:r>
        <w:rPr>
          <w:spacing w:val="45"/>
        </w:rPr>
        <w:t> </w:t>
      </w:r>
      <w:r>
        <w:rPr/>
        <w:t>no</w:t>
      </w:r>
      <w:r>
        <w:rPr>
          <w:spacing w:val="42"/>
        </w:rPr>
        <w:t> </w:t>
      </w:r>
      <w:r>
        <w:rPr/>
        <w:t>painel</w:t>
      </w:r>
      <w:r>
        <w:rPr>
          <w:spacing w:val="46"/>
        </w:rPr>
        <w:t> </w:t>
      </w:r>
      <w:r>
        <w:rPr/>
        <w:t>traseiro,</w:t>
      </w:r>
      <w:r>
        <w:rPr>
          <w:spacing w:val="44"/>
        </w:rPr>
        <w:t> </w:t>
      </w:r>
      <w:r>
        <w:rPr/>
        <w:t>GbE</w:t>
      </w:r>
      <w:r>
        <w:rPr>
          <w:spacing w:val="45"/>
        </w:rPr>
        <w:t> </w:t>
      </w:r>
      <w:r>
        <w:rPr/>
        <w:t>LAN</w:t>
      </w:r>
      <w:r>
        <w:rPr>
          <w:spacing w:val="-64"/>
        </w:rPr>
        <w:t> </w:t>
      </w:r>
      <w:r>
        <w:rPr/>
        <w:t>(10/100/1000</w:t>
      </w:r>
      <w:r>
        <w:rPr>
          <w:spacing w:val="-1"/>
        </w:rPr>
        <w:t> </w:t>
      </w:r>
      <w:r>
        <w:rPr/>
        <w:t>Mbit);</w:t>
      </w:r>
    </w:p>
    <w:p>
      <w:pPr>
        <w:pStyle w:val="BodyText"/>
        <w:spacing w:line="360" w:lineRule="auto" w:before="114"/>
        <w:ind w:left="120" w:right="3792"/>
      </w:pPr>
      <w:r>
        <w:rPr/>
        <w:t>No</w:t>
      </w:r>
      <w:r>
        <w:rPr>
          <w:spacing w:val="-5"/>
        </w:rPr>
        <w:t> </w:t>
      </w:r>
      <w:r>
        <w:rPr/>
        <w:t>mínimo</w:t>
      </w:r>
      <w:r>
        <w:rPr>
          <w:spacing w:val="-5"/>
        </w:rPr>
        <w:t> </w:t>
      </w:r>
      <w:r>
        <w:rPr/>
        <w:t>03</w:t>
      </w:r>
      <w:r>
        <w:rPr>
          <w:spacing w:val="-2"/>
        </w:rPr>
        <w:t> </w:t>
      </w:r>
      <w:r>
        <w:rPr/>
        <w:t>(três)</w:t>
      </w:r>
      <w:r>
        <w:rPr>
          <w:spacing w:val="-5"/>
        </w:rPr>
        <w:t> </w:t>
      </w:r>
      <w:r>
        <w:rPr/>
        <w:t>conectores</w:t>
      </w:r>
      <w:r>
        <w:rPr>
          <w:spacing w:val="-3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SATA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6Gb/s;</w:t>
      </w:r>
      <w:r>
        <w:rPr>
          <w:spacing w:val="-64"/>
        </w:rPr>
        <w:t> </w:t>
      </w:r>
      <w:r>
        <w:rPr/>
        <w:t>No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(quatro)</w:t>
      </w:r>
      <w:r>
        <w:rPr>
          <w:spacing w:val="-5"/>
        </w:rPr>
        <w:t> </w:t>
      </w:r>
      <w:r>
        <w:rPr/>
        <w:t>portas</w:t>
      </w:r>
      <w:r>
        <w:rPr>
          <w:spacing w:val="-3"/>
        </w:rPr>
        <w:t> </w:t>
      </w:r>
      <w:r>
        <w:rPr/>
        <w:t>USB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painel</w:t>
      </w:r>
      <w:r>
        <w:rPr>
          <w:spacing w:val="-5"/>
        </w:rPr>
        <w:t> </w:t>
      </w:r>
      <w:r>
        <w:rPr/>
        <w:t>traseiro;</w:t>
      </w:r>
    </w:p>
    <w:p>
      <w:pPr>
        <w:pStyle w:val="BodyText"/>
        <w:spacing w:line="360" w:lineRule="auto" w:before="1"/>
        <w:ind w:left="120" w:right="2154"/>
      </w:pPr>
      <w:r>
        <w:rPr/>
        <w:t>No</w:t>
      </w:r>
      <w:r>
        <w:rPr>
          <w:spacing w:val="-4"/>
        </w:rPr>
        <w:t> </w:t>
      </w:r>
      <w:r>
        <w:rPr/>
        <w:t>mínimo</w:t>
      </w:r>
      <w:r>
        <w:rPr>
          <w:spacing w:val="-5"/>
        </w:rPr>
        <w:t> </w:t>
      </w:r>
      <w:r>
        <w:rPr/>
        <w:t>02</w:t>
      </w:r>
      <w:r>
        <w:rPr>
          <w:spacing w:val="-3"/>
        </w:rPr>
        <w:t> </w:t>
      </w:r>
      <w:r>
        <w:rPr/>
        <w:t>(dois)</w:t>
      </w:r>
      <w:r>
        <w:rPr>
          <w:spacing w:val="-5"/>
        </w:rPr>
        <w:t> </w:t>
      </w:r>
      <w:r>
        <w:rPr/>
        <w:t>conectores</w:t>
      </w:r>
      <w:r>
        <w:rPr>
          <w:spacing w:val="-1"/>
        </w:rPr>
        <w:t> </w:t>
      </w:r>
      <w:r>
        <w:rPr/>
        <w:t>interno</w:t>
      </w:r>
      <w:r>
        <w:rPr>
          <w:spacing w:val="-3"/>
        </w:rPr>
        <w:t> </w:t>
      </w:r>
      <w:r>
        <w:rPr/>
        <w:t>M.2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SSDs</w:t>
      </w:r>
      <w:r>
        <w:rPr>
          <w:spacing w:val="-7"/>
        </w:rPr>
        <w:t> </w:t>
      </w:r>
      <w:r>
        <w:rPr/>
        <w:t>padrão</w:t>
      </w:r>
      <w:r>
        <w:rPr>
          <w:spacing w:val="-3"/>
        </w:rPr>
        <w:t> </w:t>
      </w:r>
      <w:r>
        <w:rPr/>
        <w:t>NVMe;</w:t>
      </w:r>
      <w:r>
        <w:rPr>
          <w:spacing w:val="-64"/>
        </w:rPr>
        <w:t> </w:t>
      </w:r>
      <w:r>
        <w:rPr/>
        <w:t>No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04</w:t>
      </w:r>
      <w:r>
        <w:rPr>
          <w:spacing w:val="1"/>
        </w:rPr>
        <w:t> </w:t>
      </w:r>
      <w:r>
        <w:rPr/>
        <w:t>(quatro)</w:t>
      </w:r>
      <w:r>
        <w:rPr>
          <w:spacing w:val="1"/>
        </w:rPr>
        <w:t> </w:t>
      </w:r>
      <w:r>
        <w:rPr/>
        <w:t>slots</w:t>
      </w:r>
      <w:r>
        <w:rPr>
          <w:spacing w:val="-2"/>
        </w:rPr>
        <w:t> </w:t>
      </w:r>
      <w:r>
        <w:rPr/>
        <w:t>PCI</w:t>
      </w:r>
      <w:r>
        <w:rPr>
          <w:spacing w:val="-4"/>
        </w:rPr>
        <w:t> </w:t>
      </w:r>
      <w:r>
        <w:rPr/>
        <w:t>Express.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120" w:firstLine="0"/>
      </w:pPr>
      <w:r>
        <w:rPr/>
        <w:t>PROCESSADOR</w:t>
      </w:r>
    </w:p>
    <w:p>
      <w:pPr>
        <w:pStyle w:val="BodyText"/>
        <w:spacing w:line="261" w:lineRule="auto" w:before="137"/>
        <w:ind w:left="130" w:hanging="10"/>
      </w:pPr>
      <w:r>
        <w:rPr/>
        <w:t>Atingir pontuação mínima de 39.400 pontos, conforme lista de processadores no link</w:t>
      </w:r>
      <w:r>
        <w:rPr>
          <w:spacing w:val="-64"/>
        </w:rPr>
        <w:t> </w:t>
      </w:r>
      <w:hyperlink r:id="rId16">
        <w:r>
          <w:rPr/>
          <w:t>http://www.cpubenchmark.net/cpu_list.php;</w:t>
        </w:r>
      </w:hyperlink>
    </w:p>
    <w:p>
      <w:pPr>
        <w:pStyle w:val="BodyText"/>
        <w:spacing w:line="360" w:lineRule="auto" w:before="111"/>
        <w:ind w:left="120"/>
      </w:pP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12</w:t>
      </w:r>
      <w:r>
        <w:rPr>
          <w:spacing w:val="-2"/>
        </w:rPr>
        <w:t> </w:t>
      </w:r>
      <w:r>
        <w:rPr/>
        <w:t>(doze)</w:t>
      </w:r>
      <w:r>
        <w:rPr>
          <w:spacing w:val="-5"/>
        </w:rPr>
        <w:t> </w:t>
      </w:r>
      <w:r>
        <w:rPr/>
        <w:t>núcleos</w:t>
      </w:r>
      <w:r>
        <w:rPr>
          <w:spacing w:val="-7"/>
        </w:rPr>
        <w:t> </w:t>
      </w:r>
      <w:r>
        <w:rPr/>
        <w:t>físicos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24</w:t>
      </w:r>
      <w:r>
        <w:rPr>
          <w:spacing w:val="-3"/>
        </w:rPr>
        <w:t> </w:t>
      </w:r>
      <w:r>
        <w:rPr/>
        <w:t>(vinte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quatro)</w:t>
      </w:r>
      <w:r>
        <w:rPr>
          <w:spacing w:val="-4"/>
        </w:rPr>
        <w:t> </w:t>
      </w:r>
      <w:r>
        <w:rPr/>
        <w:t>núcleos</w:t>
      </w:r>
      <w:r>
        <w:rPr>
          <w:spacing w:val="-4"/>
        </w:rPr>
        <w:t> </w:t>
      </w:r>
      <w:r>
        <w:rPr/>
        <w:t>virtuais</w:t>
      </w:r>
      <w:r>
        <w:rPr>
          <w:spacing w:val="-2"/>
        </w:rPr>
        <w:t> </w:t>
      </w:r>
      <w:r>
        <w:rPr/>
        <w:t>(threads);</w:t>
      </w:r>
      <w:r>
        <w:rPr>
          <w:spacing w:val="-64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64</w:t>
      </w:r>
      <w:r>
        <w:rPr>
          <w:spacing w:val="-1"/>
        </w:rPr>
        <w:t> </w:t>
      </w:r>
      <w:r>
        <w:rPr/>
        <w:t>bits;</w:t>
      </w:r>
    </w:p>
    <w:p>
      <w:pPr>
        <w:pStyle w:val="BodyText"/>
        <w:spacing w:line="360" w:lineRule="auto" w:before="1"/>
        <w:ind w:left="120" w:right="5250"/>
      </w:pPr>
      <w:r>
        <w:rPr/>
        <w:t>Possuir Tecnologia de Virtualização;</w:t>
      </w:r>
      <w:r>
        <w:rPr>
          <w:spacing w:val="1"/>
        </w:rPr>
        <w:t> </w:t>
      </w: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Referência:</w:t>
      </w:r>
      <w:r>
        <w:rPr>
          <w:spacing w:val="-7"/>
        </w:rPr>
        <w:t> </w:t>
      </w:r>
      <w:r>
        <w:rPr/>
        <w:t>Ryzen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5900X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120" w:firstLine="0"/>
      </w:pPr>
      <w:r>
        <w:rPr/>
        <w:t>SISTEMA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REFRIGERAÇÃO</w:t>
      </w:r>
      <w:r>
        <w:rPr>
          <w:spacing w:val="-3"/>
        </w:rPr>
        <w:t> </w:t>
      </w:r>
      <w:r>
        <w:rPr/>
        <w:t>PARA</w:t>
      </w:r>
      <w:r>
        <w:rPr>
          <w:spacing w:val="-11"/>
        </w:rPr>
        <w:t> </w:t>
      </w:r>
      <w:r>
        <w:rPr/>
        <w:t>PROCESSADOR</w:t>
      </w:r>
    </w:p>
    <w:p>
      <w:pPr>
        <w:pStyle w:val="BodyText"/>
        <w:spacing w:before="137"/>
        <w:ind w:left="120" w:right="7824"/>
      </w:pPr>
      <w:r>
        <w:rPr>
          <w:spacing w:val="-1"/>
        </w:rPr>
        <w:t>Tipo:</w:t>
      </w:r>
      <w:r>
        <w:rPr>
          <w:spacing w:val="-15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/>
        <w:t>Cooler;</w:t>
      </w:r>
    </w:p>
    <w:p>
      <w:pPr>
        <w:pStyle w:val="BodyText"/>
        <w:spacing w:before="139"/>
        <w:ind w:left="120" w:right="7824"/>
      </w:pPr>
      <w:r>
        <w:rPr/>
        <w:t>Tamanho:</w:t>
      </w:r>
      <w:r>
        <w:rPr>
          <w:spacing w:val="-12"/>
        </w:rPr>
        <w:t> </w:t>
      </w:r>
      <w:r>
        <w:rPr/>
        <w:t>360mm;</w:t>
      </w:r>
    </w:p>
    <w:p>
      <w:pPr>
        <w:pStyle w:val="BodyText"/>
        <w:spacing w:before="137"/>
        <w:ind w:left="120"/>
      </w:pPr>
      <w:r>
        <w:rPr/>
        <w:t>Quantidade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Fans: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(três);</w:t>
      </w:r>
    </w:p>
    <w:p>
      <w:pPr>
        <w:spacing w:after="0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9936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2"/>
        <w:ind w:left="120"/>
        <w:jc w:val="both"/>
      </w:pPr>
      <w:r>
        <w:rPr/>
        <w:t>Fluxo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ar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Fans:</w:t>
      </w:r>
      <w:r>
        <w:rPr>
          <w:spacing w:val="-7"/>
        </w:rPr>
        <w:t> </w:t>
      </w:r>
      <w:r>
        <w:rPr/>
        <w:t>69</w:t>
      </w:r>
      <w:r>
        <w:rPr>
          <w:spacing w:val="-1"/>
        </w:rPr>
        <w:t> </w:t>
      </w:r>
      <w:r>
        <w:rPr/>
        <w:t>CFM;</w:t>
      </w:r>
    </w:p>
    <w:p>
      <w:pPr>
        <w:pStyle w:val="BodyText"/>
        <w:spacing w:line="261" w:lineRule="auto" w:before="139"/>
        <w:ind w:left="130" w:right="151" w:hanging="10"/>
        <w:jc w:val="both"/>
      </w:pPr>
      <w:r>
        <w:rPr/>
        <w:t>Modelos de referência: EVGA 400-HY-CL36-V1; DeepCool CASTLE 360RGB V2; Corsair</w:t>
      </w:r>
      <w:r>
        <w:rPr>
          <w:spacing w:val="1"/>
        </w:rPr>
        <w:t> </w:t>
      </w:r>
      <w:r>
        <w:rPr/>
        <w:t>CW-9060045-WW;</w:t>
      </w:r>
      <w:r>
        <w:rPr>
          <w:spacing w:val="-2"/>
        </w:rPr>
        <w:t> </w:t>
      </w:r>
      <w:r>
        <w:rPr/>
        <w:t>NZXT RL-KRX73-01;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120" w:firstLine="0"/>
      </w:pPr>
      <w:r>
        <w:rPr/>
        <w:t>MEMÓRIA</w:t>
      </w:r>
      <w:r>
        <w:rPr>
          <w:spacing w:val="-5"/>
        </w:rPr>
        <w:t> </w:t>
      </w:r>
      <w:r>
        <w:rPr/>
        <w:t>RAM</w:t>
      </w:r>
    </w:p>
    <w:p>
      <w:pPr>
        <w:pStyle w:val="BodyText"/>
        <w:spacing w:line="259" w:lineRule="auto" w:before="137"/>
        <w:ind w:left="130" w:right="139" w:hanging="10"/>
        <w:jc w:val="both"/>
      </w:pPr>
      <w:r>
        <w:rPr/>
        <w:t>04 (quatro) unidades modelo DDR4 de 16 (dezesseis) Gigabytes cada, todas de mesma</w:t>
      </w:r>
      <w:r>
        <w:rPr>
          <w:spacing w:val="1"/>
        </w:rPr>
        <w:t> </w:t>
      </w:r>
      <w:r>
        <w:rPr/>
        <w:t>marca e modelo com frequência mínima de 3000MHz e latência máxima CL 16, totalizando</w:t>
      </w:r>
      <w:r>
        <w:rPr>
          <w:spacing w:val="-64"/>
        </w:rPr>
        <w:t> </w:t>
      </w:r>
      <w:r>
        <w:rPr/>
        <w:t>64</w:t>
      </w:r>
      <w:r>
        <w:rPr>
          <w:spacing w:val="-2"/>
        </w:rPr>
        <w:t> </w:t>
      </w:r>
      <w:r>
        <w:rPr/>
        <w:t>(sessenta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quatro)</w:t>
      </w:r>
      <w:r>
        <w:rPr>
          <w:spacing w:val="-2"/>
        </w:rPr>
        <w:t> </w:t>
      </w:r>
      <w:r>
        <w:rPr/>
        <w:t>Gigabytes</w:t>
      </w:r>
      <w:r>
        <w:rPr>
          <w:spacing w:val="1"/>
        </w:rPr>
        <w:t> </w:t>
      </w:r>
      <w:r>
        <w:rPr/>
        <w:t>instalados.</w:t>
      </w: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20" w:firstLine="0"/>
      </w:pPr>
      <w:r>
        <w:rPr/>
        <w:t>ARMAZENAMENTO</w:t>
      </w:r>
      <w:r>
        <w:rPr>
          <w:spacing w:val="-7"/>
        </w:rPr>
        <w:t> </w:t>
      </w:r>
      <w:r>
        <w:rPr/>
        <w:t>SSD</w:t>
      </w:r>
    </w:p>
    <w:p>
      <w:pPr>
        <w:pStyle w:val="BodyText"/>
        <w:spacing w:line="360" w:lineRule="auto" w:before="140"/>
        <w:ind w:left="120" w:right="3792"/>
      </w:pPr>
      <w:r>
        <w:rPr/>
        <w:t>01</w:t>
      </w:r>
      <w:r>
        <w:rPr>
          <w:spacing w:val="-4"/>
        </w:rPr>
        <w:t> </w:t>
      </w:r>
      <w:r>
        <w:rPr/>
        <w:t>(uma)</w:t>
      </w:r>
      <w:r>
        <w:rPr>
          <w:spacing w:val="-7"/>
        </w:rPr>
        <w:t> </w:t>
      </w:r>
      <w:r>
        <w:rPr/>
        <w:t>unidade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capacidade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1TB</w:t>
      </w:r>
      <w:r>
        <w:rPr>
          <w:spacing w:val="-5"/>
        </w:rPr>
        <w:t> </w:t>
      </w:r>
      <w:r>
        <w:rPr/>
        <w:t>(um</w:t>
      </w:r>
      <w:r>
        <w:rPr>
          <w:spacing w:val="-3"/>
        </w:rPr>
        <w:t> </w:t>
      </w:r>
      <w:r>
        <w:rPr/>
        <w:t>terabyte);</w:t>
      </w:r>
      <w:r>
        <w:rPr>
          <w:spacing w:val="-64"/>
        </w:rPr>
        <w:t> </w:t>
      </w:r>
      <w:r>
        <w:rPr/>
        <w:t>Fator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forma: M.2</w:t>
      </w:r>
    </w:p>
    <w:p>
      <w:pPr>
        <w:pStyle w:val="BodyText"/>
        <w:spacing w:line="274" w:lineRule="exact"/>
        <w:ind w:left="149"/>
      </w:pPr>
      <w:r>
        <w:rPr/>
        <w:t>Interface:</w:t>
      </w:r>
      <w:r>
        <w:rPr>
          <w:spacing w:val="-6"/>
        </w:rPr>
        <w:t> </w:t>
      </w:r>
      <w:r>
        <w:rPr/>
        <w:t>PCIe</w:t>
      </w:r>
      <w:r>
        <w:rPr>
          <w:spacing w:val="-6"/>
        </w:rPr>
        <w:t> </w:t>
      </w:r>
      <w:r>
        <w:rPr/>
        <w:t>Gen3x4</w:t>
      </w:r>
    </w:p>
    <w:p>
      <w:pPr>
        <w:pStyle w:val="BodyText"/>
        <w:spacing w:before="139"/>
        <w:ind w:left="149"/>
      </w:pPr>
      <w:r>
        <w:rPr/>
        <w:t>Desempenho:</w:t>
      </w:r>
      <w:r>
        <w:rPr>
          <w:spacing w:val="-6"/>
        </w:rPr>
        <w:t> </w:t>
      </w:r>
      <w:r>
        <w:rPr/>
        <w:t>leitura</w:t>
      </w:r>
      <w:r>
        <w:rPr>
          <w:spacing w:val="-10"/>
        </w:rPr>
        <w:t> </w:t>
      </w:r>
      <w:r>
        <w:rPr/>
        <w:t>3500MB/s,</w:t>
      </w:r>
      <w:r>
        <w:rPr>
          <w:spacing w:val="-3"/>
        </w:rPr>
        <w:t> </w:t>
      </w:r>
      <w:r>
        <w:rPr/>
        <w:t>gravação</w:t>
      </w:r>
      <w:r>
        <w:rPr>
          <w:spacing w:val="-6"/>
        </w:rPr>
        <w:t> </w:t>
      </w:r>
      <w:r>
        <w:rPr/>
        <w:t>3000MB/s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149" w:firstLine="0"/>
      </w:pPr>
      <w:r>
        <w:rPr/>
        <w:t>ARMAZENAMENTO</w:t>
      </w:r>
      <w:r>
        <w:rPr>
          <w:spacing w:val="-7"/>
        </w:rPr>
        <w:t> </w:t>
      </w:r>
      <w:r>
        <w:rPr/>
        <w:t>HD</w:t>
      </w:r>
    </w:p>
    <w:p>
      <w:pPr>
        <w:pStyle w:val="BodyText"/>
        <w:spacing w:line="360" w:lineRule="auto" w:before="140"/>
        <w:ind w:left="149" w:right="2468"/>
      </w:pPr>
      <w:r>
        <w:rPr/>
        <w:t>01</w:t>
      </w:r>
      <w:r>
        <w:rPr>
          <w:spacing w:val="-5"/>
        </w:rPr>
        <w:t> </w:t>
      </w:r>
      <w:r>
        <w:rPr/>
        <w:t>(uma)</w:t>
      </w:r>
      <w:r>
        <w:rPr>
          <w:spacing w:val="-5"/>
        </w:rPr>
        <w:t> </w:t>
      </w:r>
      <w:r>
        <w:rPr/>
        <w:t>unidade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capacidade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4TB</w:t>
      </w:r>
      <w:r>
        <w:rPr>
          <w:spacing w:val="-5"/>
        </w:rPr>
        <w:t> </w:t>
      </w:r>
      <w:r>
        <w:rPr/>
        <w:t>(quatro</w:t>
      </w:r>
      <w:r>
        <w:rPr>
          <w:spacing w:val="-3"/>
        </w:rPr>
        <w:t> </w:t>
      </w:r>
      <w:r>
        <w:rPr/>
        <w:t>terabytes)</w:t>
      </w:r>
      <w:r>
        <w:rPr>
          <w:spacing w:val="-63"/>
        </w:rPr>
        <w:t> </w:t>
      </w:r>
      <w:r>
        <w:rPr/>
        <w:t>Formato:</w:t>
      </w:r>
      <w:r>
        <w:rPr>
          <w:spacing w:val="-2"/>
        </w:rPr>
        <w:t> </w:t>
      </w:r>
      <w:r>
        <w:rPr/>
        <w:t>3,5”</w:t>
      </w:r>
    </w:p>
    <w:p>
      <w:pPr>
        <w:pStyle w:val="BodyText"/>
        <w:ind w:left="149"/>
      </w:pPr>
      <w:r>
        <w:rPr/>
        <w:t>Tipo</w:t>
      </w:r>
      <w:r>
        <w:rPr>
          <w:spacing w:val="-5"/>
        </w:rPr>
        <w:t> </w:t>
      </w:r>
      <w:r>
        <w:rPr/>
        <w:t>Conexão:</w:t>
      </w:r>
      <w:r>
        <w:rPr>
          <w:spacing w:val="-5"/>
        </w:rPr>
        <w:t> </w:t>
      </w:r>
      <w:r>
        <w:rPr/>
        <w:t>SATA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20" w:firstLine="0"/>
      </w:pPr>
      <w:r>
        <w:rPr/>
        <w:t>FONTE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ALIMENTAÇÃO</w:t>
      </w:r>
    </w:p>
    <w:p>
      <w:pPr>
        <w:pStyle w:val="BodyText"/>
        <w:spacing w:line="360" w:lineRule="auto" w:before="139"/>
        <w:ind w:left="120" w:right="5786"/>
      </w:pPr>
      <w:r>
        <w:rPr/>
        <w:t>Tipo:</w:t>
      </w:r>
      <w:r>
        <w:rPr>
          <w:spacing w:val="9"/>
        </w:rPr>
        <w:t> </w:t>
      </w:r>
      <w:r>
        <w:rPr/>
        <w:t>Completamente</w:t>
      </w:r>
      <w:r>
        <w:rPr>
          <w:spacing w:val="9"/>
        </w:rPr>
        <w:t> </w:t>
      </w:r>
      <w:r>
        <w:rPr/>
        <w:t>Modular;</w:t>
      </w:r>
      <w:r>
        <w:rPr>
          <w:spacing w:val="1"/>
        </w:rPr>
        <w:t> </w:t>
      </w:r>
      <w:r>
        <w:rPr/>
        <w:t>Tensão de entrada: 100V - 240V;</w:t>
      </w:r>
      <w:r>
        <w:rPr>
          <w:spacing w:val="1"/>
        </w:rPr>
        <w:t> </w:t>
      </w:r>
      <w:r>
        <w:rPr/>
        <w:t>Corrente</w:t>
      </w:r>
      <w:r>
        <w:rPr>
          <w:spacing w:val="66"/>
        </w:rPr>
        <w:t> </w:t>
      </w:r>
      <w:r>
        <w:rPr/>
        <w:t>de entrada: 10A;</w:t>
      </w:r>
      <w:r>
        <w:rPr>
          <w:spacing w:val="1"/>
        </w:rPr>
        <w:t> </w:t>
      </w:r>
      <w:r>
        <w:rPr/>
        <w:t>Capacidade de saída (mínima): 850W;</w:t>
      </w:r>
      <w:r>
        <w:rPr>
          <w:spacing w:val="-64"/>
        </w:rPr>
        <w:t> </w:t>
      </w:r>
      <w:r>
        <w:rPr/>
        <w:t>Certificação 80 Plus Gold ou superior;</w:t>
      </w:r>
      <w:r>
        <w:rPr>
          <w:spacing w:val="1"/>
        </w:rPr>
        <w:t> </w:t>
      </w:r>
      <w:r>
        <w:rPr/>
        <w:t>Proteção contra sobrecorrente (OCP);</w:t>
      </w:r>
      <w:r>
        <w:rPr>
          <w:spacing w:val="-64"/>
        </w:rPr>
        <w:t> </w:t>
      </w:r>
      <w:r>
        <w:rPr/>
        <w:t>Proteção contra sobretensão (OVP);</w:t>
      </w:r>
      <w:r>
        <w:rPr>
          <w:spacing w:val="1"/>
        </w:rPr>
        <w:t> </w:t>
      </w:r>
      <w:r>
        <w:rPr/>
        <w:t>Proteção</w:t>
      </w:r>
      <w:r>
        <w:rPr>
          <w:spacing w:val="-3"/>
        </w:rPr>
        <w:t> </w:t>
      </w:r>
      <w:r>
        <w:rPr/>
        <w:t>contra</w:t>
      </w:r>
      <w:r>
        <w:rPr>
          <w:spacing w:val="-1"/>
        </w:rPr>
        <w:t> </w:t>
      </w:r>
      <w:r>
        <w:rPr/>
        <w:t>subtensão</w:t>
      </w:r>
      <w:r>
        <w:rPr>
          <w:spacing w:val="-2"/>
        </w:rPr>
        <w:t> </w:t>
      </w:r>
      <w:r>
        <w:rPr/>
        <w:t>(UVP);</w:t>
      </w:r>
    </w:p>
    <w:p>
      <w:pPr>
        <w:pStyle w:val="BodyText"/>
        <w:spacing w:line="360" w:lineRule="auto" w:before="1"/>
        <w:ind w:left="149" w:right="4875"/>
      </w:pPr>
      <w:r>
        <w:rPr/>
        <w:t>Proteção</w:t>
      </w:r>
      <w:r>
        <w:rPr>
          <w:spacing w:val="-7"/>
        </w:rPr>
        <w:t> </w:t>
      </w:r>
      <w:r>
        <w:rPr/>
        <w:t>contra</w:t>
      </w:r>
      <w:r>
        <w:rPr>
          <w:spacing w:val="-7"/>
        </w:rPr>
        <w:t> </w:t>
      </w:r>
      <w:r>
        <w:rPr/>
        <w:t>sobrecarga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energia</w:t>
      </w:r>
      <w:r>
        <w:rPr>
          <w:spacing w:val="-7"/>
        </w:rPr>
        <w:t> </w:t>
      </w:r>
      <w:r>
        <w:rPr/>
        <w:t>(OPP);</w:t>
      </w:r>
      <w:r>
        <w:rPr>
          <w:spacing w:val="-64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contra</w:t>
      </w:r>
      <w:r>
        <w:rPr>
          <w:spacing w:val="66"/>
        </w:rPr>
        <w:t> </w:t>
      </w:r>
      <w:r>
        <w:rPr/>
        <w:t>curto-circuito</w:t>
      </w:r>
      <w:r>
        <w:rPr>
          <w:spacing w:val="67"/>
        </w:rPr>
        <w:t> </w:t>
      </w:r>
      <w:r>
        <w:rPr/>
        <w:t>(SCP);</w:t>
      </w:r>
      <w:r>
        <w:rPr>
          <w:spacing w:val="1"/>
        </w:rPr>
        <w:t> </w:t>
      </w:r>
      <w:r>
        <w:rPr/>
        <w:t>Proteção contra superaquecimento (OTP);</w:t>
      </w:r>
      <w:r>
        <w:rPr>
          <w:spacing w:val="1"/>
        </w:rPr>
        <w:t> </w:t>
      </w:r>
      <w:r>
        <w:rPr/>
        <w:t>Proteção</w:t>
      </w:r>
      <w:r>
        <w:rPr>
          <w:spacing w:val="-5"/>
        </w:rPr>
        <w:t> </w:t>
      </w:r>
      <w:r>
        <w:rPr/>
        <w:t>contra</w:t>
      </w:r>
      <w:r>
        <w:rPr>
          <w:spacing w:val="-3"/>
        </w:rPr>
        <w:t> </w:t>
      </w:r>
      <w:r>
        <w:rPr/>
        <w:t>surtos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sobretensão</w:t>
      </w:r>
      <w:r>
        <w:rPr>
          <w:spacing w:val="-2"/>
        </w:rPr>
        <w:t> </w:t>
      </w:r>
      <w:r>
        <w:rPr/>
        <w:t>(SIP);</w:t>
      </w:r>
    </w:p>
    <w:p>
      <w:pPr>
        <w:spacing w:after="0" w:line="360" w:lineRule="auto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0448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2"/>
        <w:ind w:left="149"/>
      </w:pPr>
      <w:r>
        <w:rPr/>
        <w:t>Modelo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referência:</w:t>
      </w:r>
      <w:r>
        <w:rPr>
          <w:spacing w:val="-3"/>
        </w:rPr>
        <w:t> </w:t>
      </w:r>
      <w:r>
        <w:rPr/>
        <w:t>XPG</w:t>
      </w:r>
      <w:r>
        <w:rPr>
          <w:spacing w:val="-5"/>
        </w:rPr>
        <w:t> </w:t>
      </w:r>
      <w:r>
        <w:rPr/>
        <w:t>Core Reactor</w:t>
      </w:r>
      <w:r>
        <w:rPr>
          <w:spacing w:val="-4"/>
        </w:rPr>
        <w:t> </w:t>
      </w:r>
      <w:r>
        <w:rPr/>
        <w:t>850W;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20" w:firstLine="0"/>
      </w:pPr>
      <w:r>
        <w:rPr/>
        <w:t>PLACA</w:t>
      </w:r>
      <w:r>
        <w:rPr>
          <w:spacing w:val="-8"/>
        </w:rPr>
        <w:t> </w:t>
      </w:r>
      <w:r>
        <w:rPr/>
        <w:t>GRÁFICA</w:t>
      </w:r>
    </w:p>
    <w:p>
      <w:pPr>
        <w:pStyle w:val="BodyText"/>
        <w:spacing w:before="139"/>
        <w:ind w:left="120"/>
      </w:pPr>
      <w:r>
        <w:rPr/>
        <w:t>Chip</w:t>
      </w:r>
      <w:r>
        <w:rPr>
          <w:spacing w:val="-2"/>
        </w:rPr>
        <w:t> </w:t>
      </w:r>
      <w:r>
        <w:rPr/>
        <w:t>Gráfico:</w:t>
      </w:r>
      <w:r>
        <w:rPr>
          <w:spacing w:val="-3"/>
        </w:rPr>
        <w:t> </w:t>
      </w:r>
      <w:r>
        <w:rPr/>
        <w:t>NVIDIA</w:t>
      </w:r>
      <w:r>
        <w:rPr>
          <w:spacing w:val="-6"/>
        </w:rPr>
        <w:t> </w:t>
      </w:r>
      <w:r>
        <w:rPr/>
        <w:t>RTX</w:t>
      </w:r>
      <w:r>
        <w:rPr>
          <w:spacing w:val="-5"/>
        </w:rPr>
        <w:t> </w:t>
      </w:r>
      <w:r>
        <w:rPr/>
        <w:t>3090;</w:t>
      </w:r>
    </w:p>
    <w:p>
      <w:pPr>
        <w:pStyle w:val="BodyText"/>
        <w:spacing w:line="360" w:lineRule="auto" w:before="137"/>
        <w:ind w:left="120" w:right="2154"/>
      </w:pPr>
      <w:r>
        <w:rPr/>
        <w:t>Possuir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(três)</w:t>
      </w:r>
      <w:r>
        <w:rPr>
          <w:spacing w:val="-10"/>
        </w:rPr>
        <w:t> </w:t>
      </w:r>
      <w:r>
        <w:rPr/>
        <w:t>fans</w:t>
      </w:r>
      <w:r>
        <w:rPr>
          <w:spacing w:val="-3"/>
        </w:rPr>
        <w:t> </w:t>
      </w:r>
      <w:r>
        <w:rPr/>
        <w:t>(coolers)</w:t>
      </w:r>
      <w:r>
        <w:rPr>
          <w:spacing w:val="-2"/>
        </w:rPr>
        <w:t> </w:t>
      </w:r>
      <w:r>
        <w:rPr/>
        <w:t>para</w:t>
      </w:r>
      <w:r>
        <w:rPr>
          <w:spacing w:val="-6"/>
        </w:rPr>
        <w:t> </w:t>
      </w:r>
      <w:r>
        <w:rPr/>
        <w:t>melhor</w:t>
      </w:r>
      <w:r>
        <w:rPr>
          <w:spacing w:val="-5"/>
        </w:rPr>
        <w:t> </w:t>
      </w:r>
      <w:r>
        <w:rPr/>
        <w:t>desempenho</w:t>
      </w:r>
      <w:r>
        <w:rPr>
          <w:spacing w:val="-4"/>
        </w:rPr>
        <w:t> </w:t>
      </w:r>
      <w:r>
        <w:rPr/>
        <w:t>térmico;</w:t>
      </w:r>
      <w:r>
        <w:rPr>
          <w:spacing w:val="-63"/>
        </w:rPr>
        <w:t> </w:t>
      </w:r>
      <w:r>
        <w:rPr/>
        <w:t>Memória</w:t>
      </w:r>
      <w:r>
        <w:rPr>
          <w:spacing w:val="-1"/>
        </w:rPr>
        <w:t> </w:t>
      </w:r>
      <w:r>
        <w:rPr/>
        <w:t>Gráfica:</w:t>
      </w:r>
      <w:r>
        <w:rPr>
          <w:spacing w:val="-2"/>
        </w:rPr>
        <w:t> </w:t>
      </w:r>
      <w:r>
        <w:rPr/>
        <w:t>24 GB de</w:t>
      </w:r>
      <w:r>
        <w:rPr>
          <w:spacing w:val="-4"/>
        </w:rPr>
        <w:t> </w:t>
      </w:r>
      <w:r>
        <w:rPr/>
        <w:t>memória</w:t>
      </w:r>
      <w:r>
        <w:rPr>
          <w:spacing w:val="2"/>
        </w:rPr>
        <w:t> </w:t>
      </w:r>
      <w:r>
        <w:rPr/>
        <w:t>GDDR6X;</w:t>
      </w:r>
    </w:p>
    <w:p>
      <w:pPr>
        <w:pStyle w:val="BodyText"/>
        <w:ind w:left="120"/>
      </w:pPr>
      <w:r>
        <w:rPr/>
        <w:t>Interface:</w:t>
      </w:r>
      <w:r>
        <w:rPr>
          <w:spacing w:val="-4"/>
        </w:rPr>
        <w:t> </w:t>
      </w:r>
      <w:r>
        <w:rPr/>
        <w:t>PCIe</w:t>
      </w:r>
      <w:r>
        <w:rPr>
          <w:spacing w:val="-4"/>
        </w:rPr>
        <w:t> </w:t>
      </w:r>
      <w:r>
        <w:rPr/>
        <w:t>4.0</w:t>
      </w:r>
      <w:r>
        <w:rPr>
          <w:spacing w:val="-4"/>
        </w:rPr>
        <w:t> </w:t>
      </w:r>
      <w:r>
        <w:rPr/>
        <w:t>x16;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20" w:firstLine="0"/>
      </w:pPr>
      <w:r>
        <w:rPr/>
        <w:t>SISTEMA</w:t>
      </w:r>
      <w:r>
        <w:rPr>
          <w:spacing w:val="-13"/>
        </w:rPr>
        <w:t> </w:t>
      </w:r>
      <w:r>
        <w:rPr/>
        <w:t>OPERACIONAL</w:t>
      </w:r>
    </w:p>
    <w:p>
      <w:pPr>
        <w:pStyle w:val="BodyText"/>
        <w:spacing w:line="259" w:lineRule="auto" w:before="139"/>
        <w:ind w:left="130" w:right="132" w:firstLine="718"/>
        <w:jc w:val="both"/>
      </w:pPr>
      <w:r>
        <w:rPr/>
        <w:t>O equipamento deve ser entregue licenciado com o Windows 10 Professional x64,</w:t>
      </w:r>
      <w:r>
        <w:rPr>
          <w:spacing w:val="1"/>
        </w:rPr>
        <w:t> </w:t>
      </w:r>
      <w:r>
        <w:rPr/>
        <w:t>vinculado ao equipamento e incluso na nota fiscal com seu devido descritivo, não sendo</w:t>
      </w:r>
      <w:r>
        <w:rPr>
          <w:spacing w:val="1"/>
        </w:rPr>
        <w:t> </w:t>
      </w:r>
      <w:r>
        <w:rPr/>
        <w:t>aceito versões para uso educacional ou demais que não sejam enquadrados como aceitas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fabricante</w:t>
      </w:r>
      <w:r>
        <w:rPr>
          <w:spacing w:val="3"/>
        </w:rPr>
        <w:t> </w:t>
      </w:r>
      <w:r>
        <w:rPr/>
        <w:t>(Microsoft)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Conselho de Arquitetura e</w:t>
      </w:r>
      <w:r>
        <w:rPr>
          <w:spacing w:val="-2"/>
        </w:rPr>
        <w:t> </w:t>
      </w:r>
      <w:r>
        <w:rPr/>
        <w:t>Urbanismo do</w:t>
      </w:r>
      <w:r>
        <w:rPr>
          <w:spacing w:val="1"/>
        </w:rPr>
        <w:t> </w:t>
      </w:r>
      <w:r>
        <w:rPr/>
        <w:t>Paraná.</w:t>
      </w:r>
    </w:p>
    <w:p>
      <w:pPr>
        <w:pStyle w:val="BodyText"/>
        <w:spacing w:line="259" w:lineRule="auto" w:before="1"/>
        <w:ind w:left="130" w:right="123" w:firstLine="718"/>
        <w:jc w:val="both"/>
      </w:pPr>
      <w:r>
        <w:rPr/>
        <w:t>As informações referente a licença serão validadas junto ao fabricante de software</w:t>
      </w:r>
      <w:r>
        <w:rPr>
          <w:spacing w:val="1"/>
        </w:rPr>
        <w:t> </w:t>
      </w:r>
      <w:r>
        <w:rPr/>
        <w:t>quando da entrega do produto, durante o recebimento provisório, a fim de garantir a</w:t>
      </w:r>
      <w:r>
        <w:rPr>
          <w:spacing w:val="1"/>
        </w:rPr>
        <w:t> </w:t>
      </w:r>
      <w:r>
        <w:rPr/>
        <w:t>legalidade de sua utilização, para tanto o fornecedor deverá encaminhar todas informações</w:t>
      </w:r>
      <w:r>
        <w:rPr>
          <w:spacing w:val="-64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solicitadas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CAU/PR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validação.</w:t>
      </w:r>
    </w:p>
    <w:p>
      <w:pPr>
        <w:pStyle w:val="BodyText"/>
        <w:rPr>
          <w:sz w:val="26"/>
        </w:rPr>
      </w:pPr>
    </w:p>
    <w:p>
      <w:pPr>
        <w:pStyle w:val="Heading1"/>
        <w:spacing w:before="229"/>
        <w:ind w:left="120" w:firstLine="0"/>
      </w:pPr>
      <w:r>
        <w:rPr/>
        <w:t>OUTROS</w:t>
      </w:r>
      <w:r>
        <w:rPr>
          <w:spacing w:val="-5"/>
        </w:rPr>
        <w:t> </w:t>
      </w:r>
      <w:r>
        <w:rPr/>
        <w:t>REQUISITOS</w:t>
      </w:r>
    </w:p>
    <w:p>
      <w:pPr>
        <w:pStyle w:val="BodyText"/>
        <w:spacing w:line="259" w:lineRule="auto" w:before="137"/>
        <w:ind w:left="130" w:right="122" w:hanging="10"/>
        <w:jc w:val="both"/>
      </w:pPr>
      <w:r>
        <w:rPr/>
        <w:t>Todos</w:t>
      </w:r>
      <w:r>
        <w:rPr>
          <w:spacing w:val="32"/>
        </w:rPr>
        <w:t> </w:t>
      </w:r>
      <w:r>
        <w:rPr/>
        <w:t>os</w:t>
      </w:r>
      <w:r>
        <w:rPr>
          <w:spacing w:val="32"/>
        </w:rPr>
        <w:t> </w:t>
      </w:r>
      <w:r>
        <w:rPr/>
        <w:t>cabos</w:t>
      </w:r>
      <w:r>
        <w:rPr>
          <w:spacing w:val="30"/>
        </w:rPr>
        <w:t> </w:t>
      </w:r>
      <w:r>
        <w:rPr/>
        <w:t>e</w:t>
      </w:r>
      <w:r>
        <w:rPr>
          <w:spacing w:val="32"/>
        </w:rPr>
        <w:t> </w:t>
      </w:r>
      <w:r>
        <w:rPr/>
        <w:t>conectores</w:t>
      </w:r>
      <w:r>
        <w:rPr>
          <w:spacing w:val="31"/>
        </w:rPr>
        <w:t> </w:t>
      </w:r>
      <w:r>
        <w:rPr/>
        <w:t>necessários</w:t>
      </w:r>
      <w:r>
        <w:rPr>
          <w:spacing w:val="31"/>
        </w:rPr>
        <w:t> </w:t>
      </w:r>
      <w:r>
        <w:rPr/>
        <w:t>ao</w:t>
      </w:r>
      <w:r>
        <w:rPr>
          <w:spacing w:val="30"/>
        </w:rPr>
        <w:t> </w:t>
      </w:r>
      <w:r>
        <w:rPr/>
        <w:t>funcionamento</w:t>
      </w:r>
      <w:r>
        <w:rPr>
          <w:spacing w:val="34"/>
        </w:rPr>
        <w:t> </w:t>
      </w:r>
      <w:r>
        <w:rPr/>
        <w:t>dos</w:t>
      </w:r>
      <w:r>
        <w:rPr>
          <w:spacing w:val="32"/>
        </w:rPr>
        <w:t> </w:t>
      </w:r>
      <w:r>
        <w:rPr/>
        <w:t>equipamentos</w:t>
      </w:r>
      <w:r>
        <w:rPr>
          <w:spacing w:val="30"/>
        </w:rPr>
        <w:t> </w:t>
      </w:r>
      <w:r>
        <w:rPr/>
        <w:t>deverão</w:t>
      </w:r>
      <w:r>
        <w:rPr>
          <w:spacing w:val="-64"/>
        </w:rPr>
        <w:t> </w:t>
      </w:r>
      <w:r>
        <w:rPr/>
        <w:t>ser</w:t>
      </w:r>
      <w:r>
        <w:rPr>
          <w:spacing w:val="-7"/>
        </w:rPr>
        <w:t> </w:t>
      </w:r>
      <w:r>
        <w:rPr/>
        <w:t>fornecidos.</w:t>
      </w:r>
      <w:r>
        <w:rPr>
          <w:spacing w:val="-2"/>
        </w:rPr>
        <w:t> </w:t>
      </w:r>
      <w:r>
        <w:rPr/>
        <w:t>Cabos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conexão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rede</w:t>
      </w:r>
      <w:r>
        <w:rPr>
          <w:spacing w:val="-3"/>
        </w:rPr>
        <w:t> </w:t>
      </w:r>
      <w:r>
        <w:rPr/>
        <w:t>elétrica</w:t>
      </w:r>
      <w:r>
        <w:rPr>
          <w:spacing w:val="-2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seguir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padrão</w:t>
      </w:r>
      <w:r>
        <w:rPr>
          <w:spacing w:val="-4"/>
        </w:rPr>
        <w:t> </w:t>
      </w:r>
      <w:r>
        <w:rPr/>
        <w:t>NBR-14136;</w:t>
      </w:r>
    </w:p>
    <w:p>
      <w:pPr>
        <w:pStyle w:val="BodyText"/>
        <w:spacing w:line="259" w:lineRule="auto" w:before="117"/>
        <w:ind w:left="130" w:right="130" w:hanging="10"/>
        <w:jc w:val="both"/>
      </w:pP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compatíveis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propiciando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perfeito</w:t>
      </w:r>
      <w:r>
        <w:rPr>
          <w:spacing w:val="1"/>
        </w:rPr>
        <w:t> </w:t>
      </w:r>
      <w:r>
        <w:rPr/>
        <w:t>funcionamento do</w:t>
      </w:r>
      <w:r>
        <w:rPr>
          <w:spacing w:val="1"/>
        </w:rPr>
        <w:t> </w:t>
      </w:r>
      <w:r>
        <w:rPr/>
        <w:t>conjunto.</w:t>
      </w:r>
    </w:p>
    <w:p>
      <w:pPr>
        <w:pStyle w:val="BodyText"/>
        <w:spacing w:line="261" w:lineRule="auto" w:before="114"/>
        <w:ind w:left="130" w:right="136" w:hanging="10"/>
        <w:jc w:val="both"/>
      </w:pPr>
      <w:r>
        <w:rPr/>
        <w:t>O equipamento deve ser entregue montado, totalmente operacional, acompanhado de</w:t>
      </w:r>
      <w:r>
        <w:rPr>
          <w:spacing w:val="1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caixas dos componentes,</w:t>
      </w:r>
      <w:r>
        <w:rPr>
          <w:spacing w:val="-3"/>
        </w:rPr>
        <w:t> </w:t>
      </w:r>
      <w:r>
        <w:rPr/>
        <w:t>com</w:t>
      </w:r>
      <w:r>
        <w:rPr>
          <w:spacing w:val="2"/>
        </w:rPr>
        <w:t> </w:t>
      </w:r>
      <w:r>
        <w:rPr/>
        <w:t>seus</w:t>
      </w:r>
      <w:r>
        <w:rPr>
          <w:spacing w:val="-2"/>
        </w:rPr>
        <w:t> </w:t>
      </w:r>
      <w:r>
        <w:rPr/>
        <w:t>manuais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itens inclusos.</w:t>
      </w:r>
    </w:p>
    <w:p>
      <w:pPr>
        <w:pStyle w:val="BodyText"/>
        <w:spacing w:line="259" w:lineRule="auto" w:before="111"/>
        <w:ind w:left="130" w:right="124" w:hanging="10"/>
        <w:jc w:val="both"/>
      </w:pP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as</w:t>
      </w:r>
      <w:r>
        <w:rPr>
          <w:spacing w:val="-64"/>
        </w:rPr>
        <w:t> </w:t>
      </w:r>
      <w:r>
        <w:rPr/>
        <w:t>informações suficientes (como número de série) para comprovação posterior com fins de</w:t>
      </w:r>
      <w:r>
        <w:rPr>
          <w:spacing w:val="1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contratual ou</w:t>
      </w:r>
      <w:r>
        <w:rPr>
          <w:spacing w:val="-5"/>
        </w:rPr>
        <w:t> </w:t>
      </w:r>
      <w:r>
        <w:rPr/>
        <w:t>garantia</w:t>
      </w:r>
      <w:r>
        <w:rPr>
          <w:spacing w:val="3"/>
        </w:rPr>
        <w:t> </w:t>
      </w:r>
      <w:r>
        <w:rPr/>
        <w:t>do</w:t>
      </w:r>
      <w:r>
        <w:rPr>
          <w:spacing w:val="-3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fabricante do componente.</w:t>
      </w:r>
    </w:p>
    <w:p>
      <w:pPr>
        <w:pStyle w:val="BodyText"/>
        <w:rPr>
          <w:sz w:val="26"/>
        </w:rPr>
      </w:pPr>
    </w:p>
    <w:p>
      <w:pPr>
        <w:pStyle w:val="Heading1"/>
        <w:spacing w:before="228"/>
        <w:ind w:left="120" w:firstLine="0"/>
      </w:pPr>
      <w:r>
        <w:rPr/>
        <w:t>GARANTIA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SITE</w:t>
      </w:r>
    </w:p>
    <w:p>
      <w:pPr>
        <w:pStyle w:val="BodyText"/>
        <w:spacing w:line="259" w:lineRule="auto" w:before="142"/>
        <w:ind w:left="130" w:right="127" w:hanging="10"/>
        <w:jc w:val="both"/>
      </w:pPr>
      <w:r>
        <w:rPr/>
        <w:t>A solução para o Desktop deverá possuir garantia dos componentes de no mínimo 48</w:t>
      </w:r>
      <w:r>
        <w:rPr>
          <w:spacing w:val="1"/>
        </w:rPr>
        <w:t> </w:t>
      </w:r>
      <w:r>
        <w:rPr/>
        <w:t>(quarenta e oito) meses, para reposição de peças, mão de obra e atendimento local na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CAU/PR,</w:t>
      </w:r>
      <w:r>
        <w:rPr>
          <w:spacing w:val="1"/>
        </w:rPr>
        <w:t> </w:t>
      </w:r>
      <w:r>
        <w:rPr/>
        <w:t>localizada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Curitiba,</w:t>
      </w:r>
      <w:r>
        <w:rPr>
          <w:spacing w:val="1"/>
        </w:rPr>
        <w:t> </w:t>
      </w:r>
      <w:r>
        <w:rPr/>
        <w:t>contada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definitivo do equipamento, sem prejuízo de qualquer política de garantia adicional oferecida</w:t>
      </w:r>
      <w:r>
        <w:rPr>
          <w:spacing w:val="-64"/>
        </w:rPr>
        <w:t> </w:t>
      </w:r>
      <w:r>
        <w:rPr/>
        <w:t>pelo</w:t>
      </w:r>
      <w:r>
        <w:rPr>
          <w:spacing w:val="-3"/>
        </w:rPr>
        <w:t> </w:t>
      </w:r>
      <w:r>
        <w:rPr/>
        <w:t>fabricante;</w:t>
      </w:r>
    </w:p>
    <w:p>
      <w:pPr>
        <w:pStyle w:val="BodyText"/>
        <w:spacing w:line="259" w:lineRule="auto" w:before="113"/>
        <w:ind w:left="130" w:right="147" w:hanging="10"/>
        <w:jc w:val="both"/>
      </w:pPr>
      <w:r>
        <w:rPr/>
        <w:t>O atendimento no local deverá ser realizado em até 4 horas úteis a partir da abertura do</w:t>
      </w:r>
      <w:r>
        <w:rPr>
          <w:spacing w:val="1"/>
        </w:rPr>
        <w:t> </w:t>
      </w:r>
      <w:r>
        <w:rPr/>
        <w:t>chamado,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/>
        <w:t>solução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máximo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dias</w:t>
      </w:r>
      <w:r>
        <w:rPr>
          <w:spacing w:val="9"/>
        </w:rPr>
        <w:t> </w:t>
      </w:r>
      <w:r>
        <w:rPr/>
        <w:t>úteis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início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atendimento</w:t>
      </w:r>
      <w:r>
        <w:rPr>
          <w:spacing w:val="12"/>
        </w:rPr>
        <w:t> </w:t>
      </w:r>
      <w:r>
        <w:rPr/>
        <w:t>no</w:t>
      </w:r>
      <w:r>
        <w:rPr>
          <w:spacing w:val="9"/>
        </w:rPr>
        <w:t> </w:t>
      </w:r>
      <w:r>
        <w:rPr/>
        <w:t>local.</w:t>
      </w:r>
    </w:p>
    <w:p>
      <w:pPr>
        <w:spacing w:after="0" w:line="259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0960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92"/>
        <w:ind w:left="130" w:right="134"/>
        <w:jc w:val="both"/>
      </w:pPr>
      <w:r>
        <w:rPr/>
        <w:t>Caso o prazo de 3 (três) dias úteis não seja o suficiente, o fornecedor deverá substituir</w:t>
      </w:r>
      <w:r>
        <w:rPr>
          <w:spacing w:val="1"/>
        </w:rPr>
        <w:t> </w:t>
      </w:r>
      <w:r>
        <w:rPr/>
        <w:t>durante a vigência do prazo o componente com problema por outro provisório similar,</w:t>
      </w:r>
      <w:r>
        <w:rPr>
          <w:spacing w:val="1"/>
        </w:rPr>
        <w:t> </w:t>
      </w:r>
      <w:r>
        <w:rPr/>
        <w:t>obedecendo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especificações</w:t>
      </w:r>
      <w:r>
        <w:rPr>
          <w:spacing w:val="-4"/>
        </w:rPr>
        <w:t> </w:t>
      </w:r>
      <w:r>
        <w:rPr/>
        <w:t>mínimas</w:t>
      </w:r>
      <w:r>
        <w:rPr>
          <w:spacing w:val="-4"/>
        </w:rPr>
        <w:t> </w:t>
      </w:r>
      <w:r>
        <w:rPr/>
        <w:t>exigidas,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problema.</w:t>
      </w:r>
    </w:p>
    <w:p>
      <w:pPr>
        <w:pStyle w:val="BodyText"/>
        <w:spacing w:before="114"/>
        <w:ind w:left="120"/>
        <w:jc w:val="both"/>
      </w:pPr>
      <w:r>
        <w:rPr/>
        <w:t>Entenda-se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horário</w:t>
      </w:r>
      <w:r>
        <w:rPr>
          <w:spacing w:val="-1"/>
        </w:rPr>
        <w:t> </w:t>
      </w:r>
      <w:r>
        <w:rPr/>
        <w:t>útil</w:t>
      </w:r>
      <w:r>
        <w:rPr>
          <w:spacing w:val="-4"/>
        </w:rPr>
        <w:t> </w:t>
      </w:r>
      <w:r>
        <w:rPr/>
        <w:t>das</w:t>
      </w:r>
      <w:r>
        <w:rPr>
          <w:spacing w:val="-6"/>
        </w:rPr>
        <w:t> </w:t>
      </w:r>
      <w:r>
        <w:rPr/>
        <w:t>09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12h,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às</w:t>
      </w:r>
      <w:r>
        <w:rPr>
          <w:spacing w:val="-3"/>
        </w:rPr>
        <w:t> </w:t>
      </w:r>
      <w:r>
        <w:rPr/>
        <w:t>18h;</w:t>
      </w:r>
    </w:p>
    <w:p>
      <w:pPr>
        <w:pStyle w:val="BodyText"/>
        <w:spacing w:line="259" w:lineRule="auto" w:before="139"/>
        <w:ind w:left="130" w:right="131" w:hanging="10"/>
        <w:jc w:val="both"/>
      </w:pPr>
      <w:r>
        <w:rPr/>
        <w:t>O período de garantia passará a contar a partir da data de atesto da Nota Fiscal/Fatura dos</w:t>
      </w:r>
      <w:r>
        <w:rPr>
          <w:spacing w:val="-64"/>
        </w:rPr>
        <w:t> </w:t>
      </w:r>
      <w:r>
        <w:rPr/>
        <w:t>equipamentos (recebimento definitivo), e deverá efetuar manutenção corretiva, quando</w:t>
      </w:r>
      <w:r>
        <w:rPr>
          <w:spacing w:val="1"/>
        </w:rPr>
        <w:t> </w:t>
      </w:r>
      <w:r>
        <w:rPr/>
        <w:t>necessário,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ônus</w:t>
      </w:r>
      <w:r>
        <w:rPr>
          <w:spacing w:val="-4"/>
        </w:rPr>
        <w:t> </w:t>
      </w:r>
      <w:r>
        <w:rPr/>
        <w:t>algum 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line="259" w:lineRule="auto" w:before="116"/>
        <w:ind w:left="130" w:right="124" w:hanging="10"/>
        <w:jc w:val="both"/>
      </w:pPr>
      <w:r>
        <w:rPr/>
        <w:t>A contratada deverá apresentar certificado de garantia, ou outro documento equivalente, no</w:t>
      </w:r>
      <w:r>
        <w:rPr>
          <w:spacing w:val="-64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sua falta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das</w:t>
      </w:r>
      <w:r>
        <w:rPr>
          <w:spacing w:val="-64"/>
        </w:rPr>
        <w:t> </w:t>
      </w:r>
      <w:r>
        <w:rPr/>
        <w:t>exigências o prazo de recebimento provisório será suspenso até o envio e regularização do</w:t>
      </w:r>
      <w:r>
        <w:rPr>
          <w:spacing w:val="-64"/>
        </w:rPr>
        <w:t> </w:t>
      </w:r>
      <w:r>
        <w:rPr/>
        <w:t>fato;</w:t>
      </w:r>
    </w:p>
    <w:p>
      <w:pPr>
        <w:pStyle w:val="BodyText"/>
        <w:tabs>
          <w:tab w:pos="2444" w:val="left" w:leader="none"/>
          <w:tab w:pos="3697" w:val="left" w:leader="none"/>
          <w:tab w:pos="6052" w:val="left" w:leader="none"/>
          <w:tab w:pos="7183" w:val="left" w:leader="none"/>
          <w:tab w:pos="9432" w:val="left" w:leader="none"/>
        </w:tabs>
        <w:spacing w:line="259" w:lineRule="auto" w:before="117"/>
        <w:ind w:left="130" w:right="114" w:hanging="10"/>
        <w:jc w:val="both"/>
      </w:pPr>
      <w:r>
        <w:rPr/>
        <w:t>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mínimo:</w:t>
      </w:r>
      <w:r>
        <w:rPr>
          <w:spacing w:val="-64"/>
        </w:rPr>
        <w:t> </w:t>
      </w:r>
      <w:r>
        <w:rPr/>
        <w:t>detalhamento</w:t>
        <w:tab/>
        <w:t>das</w:t>
        <w:tab/>
        <w:t>configurações</w:t>
        <w:tab/>
        <w:t>do</w:t>
        <w:tab/>
        <w:t>equipamento</w:t>
        <w:tab/>
        <w:t>com</w:t>
      </w:r>
      <w:r>
        <w:rPr>
          <w:spacing w:val="-65"/>
        </w:rPr>
        <w:t> </w:t>
      </w:r>
      <w:r>
        <w:rPr/>
        <w:t>marca/modelo/especificações/número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componentes,</w:t>
      </w:r>
      <w:r>
        <w:rPr>
          <w:spacing w:val="1"/>
        </w:rPr>
        <w:t> </w:t>
      </w:r>
      <w:r>
        <w:rPr/>
        <w:t>telefone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do(s) responsáveis pela prestação dos serviços de garantia, prazo, manutenção e suporte</w:t>
      </w:r>
      <w:r>
        <w:rPr>
          <w:spacing w:val="1"/>
        </w:rPr>
        <w:t> </w:t>
      </w:r>
      <w:r>
        <w:rPr/>
        <w:t>técnico,</w:t>
      </w:r>
      <w:r>
        <w:rPr>
          <w:spacing w:val="-4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outras</w:t>
      </w:r>
      <w:r>
        <w:rPr>
          <w:spacing w:val="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necessárias.</w:t>
      </w:r>
    </w:p>
    <w:p>
      <w:pPr>
        <w:pStyle w:val="BodyText"/>
        <w:spacing w:line="259" w:lineRule="auto" w:before="115"/>
        <w:ind w:left="130" w:right="140" w:hanging="10"/>
        <w:jc w:val="both"/>
      </w:pPr>
      <w:r>
        <w:rPr/>
        <w:t>A contratante poderá adicionar componentes compatíveis com o equipamento sem prejuízo</w:t>
      </w:r>
      <w:r>
        <w:rPr>
          <w:spacing w:val="-64"/>
        </w:rPr>
        <w:t> </w:t>
      </w:r>
      <w:r>
        <w:rPr/>
        <w:t>ou perda da garantia, desde que estes não interfiram no funcionamento e configurações</w:t>
      </w:r>
      <w:r>
        <w:rPr>
          <w:spacing w:val="1"/>
        </w:rPr>
        <w:t> </w:t>
      </w:r>
      <w:r>
        <w:rPr/>
        <w:t>recomendadas</w:t>
      </w:r>
      <w:r>
        <w:rPr>
          <w:spacing w:val="-4"/>
        </w:rPr>
        <w:t> </w:t>
      </w:r>
      <w:r>
        <w:rPr/>
        <w:t>pelos fabricantes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garantia.</w:t>
      </w:r>
    </w:p>
    <w:p>
      <w:pPr>
        <w:pStyle w:val="Heading1"/>
        <w:numPr>
          <w:ilvl w:val="1"/>
          <w:numId w:val="4"/>
        </w:numPr>
        <w:tabs>
          <w:tab w:pos="590" w:val="left" w:leader="none"/>
        </w:tabs>
        <w:spacing w:line="828" w:lineRule="exact" w:before="92" w:after="0"/>
        <w:ind w:left="120" w:right="6489" w:firstLine="0"/>
        <w:jc w:val="left"/>
      </w:pPr>
      <w:r>
        <w:rPr/>
        <w:t>TABLET</w:t>
      </w:r>
      <w:r>
        <w:rPr>
          <w:spacing w:val="1"/>
        </w:rPr>
        <w:t> </w:t>
      </w:r>
      <w:r>
        <w:rPr>
          <w:spacing w:val="-1"/>
        </w:rPr>
        <w:t>ESPECIFICAÇÕES</w:t>
      </w:r>
      <w:r>
        <w:rPr>
          <w:spacing w:val="-15"/>
        </w:rPr>
        <w:t> </w:t>
      </w:r>
      <w:r>
        <w:rPr/>
        <w:t>TÉCNICAS</w:t>
      </w:r>
    </w:p>
    <w:p>
      <w:pPr>
        <w:pStyle w:val="BodyText"/>
        <w:spacing w:line="360" w:lineRule="auto" w:before="25"/>
        <w:ind w:left="120" w:right="4875"/>
      </w:pPr>
      <w:r>
        <w:rPr/>
        <w:t>Tipo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Processador:</w:t>
      </w:r>
      <w:r>
        <w:rPr>
          <w:spacing w:val="-8"/>
        </w:rPr>
        <w:t> </w:t>
      </w:r>
      <w:r>
        <w:rPr/>
        <w:t>Octa-core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superior;</w:t>
      </w:r>
      <w:r>
        <w:rPr>
          <w:spacing w:val="-64"/>
        </w:rPr>
        <w:t> </w:t>
      </w:r>
      <w:r>
        <w:rPr/>
        <w:t>Tamanho</w:t>
      </w:r>
      <w:r>
        <w:rPr>
          <w:spacing w:val="-1"/>
        </w:rPr>
        <w:t> </w:t>
      </w:r>
      <w:r>
        <w:rPr/>
        <w:t>da Tela:</w:t>
      </w:r>
      <w:r>
        <w:rPr>
          <w:spacing w:val="-1"/>
        </w:rPr>
        <w:t> </w:t>
      </w:r>
      <w:r>
        <w:rPr/>
        <w:t>10”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mais;</w:t>
      </w:r>
    </w:p>
    <w:p>
      <w:pPr>
        <w:pStyle w:val="BodyText"/>
        <w:spacing w:line="271" w:lineRule="exact"/>
        <w:ind w:left="120"/>
      </w:pPr>
      <w:r>
        <w:rPr/>
        <w:t>Memória</w:t>
      </w:r>
      <w:r>
        <w:rPr>
          <w:spacing w:val="-3"/>
        </w:rPr>
        <w:t> </w:t>
      </w:r>
      <w:r>
        <w:rPr/>
        <w:t>RAM:</w:t>
      </w:r>
      <w:r>
        <w:rPr>
          <w:spacing w:val="-4"/>
        </w:rPr>
        <w:t> </w:t>
      </w:r>
      <w:r>
        <w:rPr/>
        <w:t>4GB</w:t>
      </w:r>
      <w:r>
        <w:rPr>
          <w:spacing w:val="-6"/>
        </w:rPr>
        <w:t> </w:t>
      </w:r>
      <w:r>
        <w:rPr/>
        <w:t>(quatro</w:t>
      </w:r>
      <w:r>
        <w:rPr>
          <w:spacing w:val="-4"/>
        </w:rPr>
        <w:t> </w:t>
      </w:r>
      <w:r>
        <w:rPr/>
        <w:t>gigabytes)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mais;</w:t>
      </w:r>
    </w:p>
    <w:p>
      <w:pPr>
        <w:pStyle w:val="BodyText"/>
        <w:spacing w:line="360" w:lineRule="auto" w:before="139"/>
        <w:ind w:left="120" w:right="722"/>
      </w:pPr>
      <w:r>
        <w:rPr/>
        <w:t>Memória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Armazenamento</w:t>
      </w:r>
      <w:r>
        <w:rPr>
          <w:spacing w:val="-4"/>
        </w:rPr>
        <w:t> </w:t>
      </w:r>
      <w:r>
        <w:rPr/>
        <w:t>Interna:</w:t>
      </w:r>
      <w:r>
        <w:rPr>
          <w:spacing w:val="-6"/>
        </w:rPr>
        <w:t> </w:t>
      </w:r>
      <w:r>
        <w:rPr/>
        <w:t>64GB</w:t>
      </w:r>
      <w:r>
        <w:rPr>
          <w:spacing w:val="-4"/>
        </w:rPr>
        <w:t> </w:t>
      </w:r>
      <w:r>
        <w:rPr/>
        <w:t>(sessenta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quatro</w:t>
      </w:r>
      <w:r>
        <w:rPr>
          <w:spacing w:val="-6"/>
        </w:rPr>
        <w:t> </w:t>
      </w:r>
      <w:r>
        <w:rPr/>
        <w:t>gigabytes)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mais;</w:t>
      </w:r>
      <w:r>
        <w:rPr>
          <w:spacing w:val="-64"/>
        </w:rPr>
        <w:t> </w:t>
      </w:r>
      <w:r>
        <w:rPr/>
        <w:t>Sistema</w:t>
      </w:r>
      <w:r>
        <w:rPr>
          <w:spacing w:val="-1"/>
        </w:rPr>
        <w:t> </w:t>
      </w:r>
      <w:r>
        <w:rPr/>
        <w:t>Operacional:</w:t>
      </w:r>
      <w:r>
        <w:rPr>
          <w:spacing w:val="-2"/>
        </w:rPr>
        <w:t> </w:t>
      </w:r>
      <w:r>
        <w:rPr/>
        <w:t>Android ou</w:t>
      </w:r>
      <w:r>
        <w:rPr>
          <w:spacing w:val="1"/>
        </w:rPr>
        <w:t> </w:t>
      </w:r>
      <w:r>
        <w:rPr/>
        <w:t>iOS;</w:t>
      </w:r>
    </w:p>
    <w:p>
      <w:pPr>
        <w:pStyle w:val="BodyText"/>
        <w:ind w:left="120"/>
      </w:pPr>
      <w:r>
        <w:rPr/>
        <w:t>Possuir</w:t>
      </w:r>
      <w:r>
        <w:rPr>
          <w:spacing w:val="-3"/>
        </w:rPr>
        <w:t> </w:t>
      </w:r>
      <w:r>
        <w:rPr/>
        <w:t>caneta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fábrica;</w:t>
      </w:r>
    </w:p>
    <w:p>
      <w:pPr>
        <w:pStyle w:val="BodyText"/>
        <w:spacing w:line="360" w:lineRule="auto" w:before="140"/>
        <w:ind w:left="120" w:right="722"/>
      </w:pPr>
      <w:r>
        <w:rPr/>
        <w:t>Possuir</w:t>
      </w:r>
      <w:r>
        <w:rPr>
          <w:spacing w:val="-5"/>
        </w:rPr>
        <w:t> </w:t>
      </w:r>
      <w:r>
        <w:rPr/>
        <w:t>conectividade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rede</w:t>
      </w:r>
      <w:r>
        <w:rPr>
          <w:spacing w:val="-6"/>
        </w:rPr>
        <w:t> </w:t>
      </w:r>
      <w:r>
        <w:rPr/>
        <w:t>4G</w:t>
      </w:r>
      <w:r>
        <w:rPr>
          <w:spacing w:val="-6"/>
        </w:rPr>
        <w:t> </w:t>
      </w:r>
      <w:r>
        <w:rPr/>
        <w:t>(LTE)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WIFI</w:t>
      </w:r>
      <w:r>
        <w:rPr>
          <w:spacing w:val="-4"/>
        </w:rPr>
        <w:t> </w:t>
      </w:r>
      <w:r>
        <w:rPr/>
        <w:t>(802.11</w:t>
      </w:r>
      <w:r>
        <w:rPr>
          <w:spacing w:val="-3"/>
        </w:rPr>
        <w:t> </w:t>
      </w:r>
      <w:r>
        <w:rPr/>
        <w:t>a/b/g/n/ac</w:t>
      </w:r>
      <w:r>
        <w:rPr>
          <w:spacing w:val="-1"/>
        </w:rPr>
        <w:t> </w:t>
      </w:r>
      <w:r>
        <w:rPr/>
        <w:t>ou</w:t>
      </w:r>
      <w:r>
        <w:rPr>
          <w:spacing w:val="-6"/>
        </w:rPr>
        <w:t> </w:t>
      </w:r>
      <w:r>
        <w:rPr/>
        <w:t>superior);</w:t>
      </w:r>
      <w:r>
        <w:rPr>
          <w:spacing w:val="-64"/>
        </w:rPr>
        <w:t> </w:t>
      </w:r>
      <w:r>
        <w:rPr/>
        <w:t>Possuir</w:t>
      </w:r>
      <w:r>
        <w:rPr>
          <w:spacing w:val="-3"/>
        </w:rPr>
        <w:t> </w:t>
      </w:r>
      <w:r>
        <w:rPr/>
        <w:t>GPS A-GPS/GLONASS</w:t>
      </w:r>
      <w:r>
        <w:rPr>
          <w:spacing w:val="2"/>
        </w:rPr>
        <w:t> </w:t>
      </w:r>
      <w:r>
        <w:rPr/>
        <w:t>ou</w:t>
      </w:r>
      <w:r>
        <w:rPr>
          <w:spacing w:val="-1"/>
        </w:rPr>
        <w:t> </w:t>
      </w:r>
      <w:r>
        <w:rPr/>
        <w:t>superior;</w:t>
      </w:r>
    </w:p>
    <w:p>
      <w:pPr>
        <w:pStyle w:val="BodyText"/>
        <w:spacing w:line="360" w:lineRule="auto"/>
        <w:ind w:left="120" w:right="4050"/>
        <w:jc w:val="both"/>
      </w:pPr>
      <w:r>
        <w:rPr/>
        <w:t>Câmera traseira de no mínimo 8MP (oito megapixels);</w:t>
      </w:r>
      <w:r>
        <w:rPr>
          <w:spacing w:val="1"/>
        </w:rPr>
        <w:t> </w:t>
      </w:r>
      <w:r>
        <w:rPr/>
        <w:t>Câmera frontal de no mínimo 5MP (cinco megapixels);</w:t>
      </w:r>
      <w:r>
        <w:rPr>
          <w:spacing w:val="-64"/>
        </w:rPr>
        <w:t> </w:t>
      </w:r>
      <w:r>
        <w:rPr/>
        <w:t>Gravação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vídeo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resolução</w:t>
      </w:r>
      <w:r>
        <w:rPr>
          <w:spacing w:val="-4"/>
        </w:rPr>
        <w:t> </w:t>
      </w:r>
      <w:r>
        <w:rPr/>
        <w:t>mínima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Full</w:t>
      </w:r>
      <w:r>
        <w:rPr>
          <w:spacing w:val="-6"/>
        </w:rPr>
        <w:t> </w:t>
      </w:r>
      <w:r>
        <w:rPr/>
        <w:t>HD;</w:t>
      </w:r>
    </w:p>
    <w:p>
      <w:pPr>
        <w:pStyle w:val="BodyText"/>
        <w:spacing w:line="259" w:lineRule="auto" w:before="1"/>
        <w:ind w:left="130" w:right="133" w:hanging="10"/>
        <w:jc w:val="both"/>
      </w:pPr>
      <w:r>
        <w:rPr/>
        <w:t>Deve ser acompanhado Capa (case) específico para o modelo ofertado com proteção do</w:t>
      </w:r>
      <w:r>
        <w:rPr>
          <w:spacing w:val="1"/>
        </w:rPr>
        <w:t> </w:t>
      </w:r>
      <w:r>
        <w:rPr/>
        <w:t>equipamento, podendo</w:t>
      </w:r>
      <w:r>
        <w:rPr>
          <w:spacing w:val="66"/>
        </w:rPr>
        <w:t> </w:t>
      </w:r>
      <w:r>
        <w:rPr/>
        <w:t>ser com abertura frontal ou não, e película de tela em material</w:t>
      </w:r>
      <w:r>
        <w:rPr>
          <w:spacing w:val="1"/>
        </w:rPr>
        <w:t> </w:t>
      </w:r>
      <w:r>
        <w:rPr/>
        <w:t>rígido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transparente;</w:t>
      </w:r>
    </w:p>
    <w:p>
      <w:pPr>
        <w:spacing w:after="0" w:line="259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1472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2"/>
        <w:ind w:left="120"/>
        <w:jc w:val="both"/>
      </w:pPr>
      <w:r>
        <w:rPr/>
        <w:t>O</w:t>
      </w:r>
      <w:r>
        <w:rPr>
          <w:spacing w:val="-4"/>
        </w:rPr>
        <w:t> </w:t>
      </w:r>
      <w:r>
        <w:rPr/>
        <w:t>equipamento</w:t>
      </w:r>
      <w:r>
        <w:rPr>
          <w:spacing w:val="-4"/>
        </w:rPr>
        <w:t> </w:t>
      </w:r>
      <w:r>
        <w:rPr/>
        <w:t>deve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homologado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ANATEL;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20" w:firstLine="0"/>
      </w:pPr>
      <w:r>
        <w:rPr/>
        <w:t>OUTROS</w:t>
      </w:r>
      <w:r>
        <w:rPr>
          <w:spacing w:val="-5"/>
        </w:rPr>
        <w:t> </w:t>
      </w:r>
      <w:r>
        <w:rPr/>
        <w:t>REQUISITOS</w:t>
      </w:r>
    </w:p>
    <w:p>
      <w:pPr>
        <w:pStyle w:val="BodyText"/>
        <w:spacing w:line="259" w:lineRule="auto" w:before="139"/>
        <w:ind w:left="130" w:right="131" w:hanging="10"/>
        <w:jc w:val="both"/>
      </w:pP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montados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película</w:t>
      </w:r>
      <w:r>
        <w:rPr>
          <w:spacing w:val="1"/>
        </w:rPr>
        <w:t> </w:t>
      </w:r>
      <w:r>
        <w:rPr/>
        <w:t>aplicada,</w:t>
      </w:r>
      <w:r>
        <w:rPr>
          <w:spacing w:val="1"/>
        </w:rPr>
        <w:t> </w:t>
      </w:r>
      <w:r>
        <w:rPr/>
        <w:t>totalmente</w:t>
      </w:r>
      <w:r>
        <w:rPr>
          <w:spacing w:val="-4"/>
        </w:rPr>
        <w:t> </w:t>
      </w:r>
      <w:r>
        <w:rPr/>
        <w:t>operacionais,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suas</w:t>
      </w:r>
      <w:r>
        <w:rPr>
          <w:spacing w:val="-4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caixas,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seus</w:t>
      </w:r>
      <w:r>
        <w:rPr>
          <w:spacing w:val="-4"/>
        </w:rPr>
        <w:t> </w:t>
      </w:r>
      <w:r>
        <w:rPr/>
        <w:t>manuais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itens</w:t>
      </w:r>
      <w:r>
        <w:rPr>
          <w:spacing w:val="-4"/>
        </w:rPr>
        <w:t> </w:t>
      </w:r>
      <w:r>
        <w:rPr/>
        <w:t>inclusos.</w:t>
      </w:r>
    </w:p>
    <w:p>
      <w:pPr>
        <w:pStyle w:val="BodyText"/>
        <w:spacing w:line="259" w:lineRule="auto" w:before="117"/>
        <w:ind w:left="130" w:right="131" w:hanging="10"/>
        <w:jc w:val="both"/>
      </w:pPr>
      <w:r>
        <w:rPr/>
        <w:t>Todos os equipamentos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 listados na</w:t>
      </w:r>
      <w:r>
        <w:rPr>
          <w:spacing w:val="1"/>
        </w:rPr>
        <w:t> </w:t>
      </w:r>
      <w:r>
        <w:rPr/>
        <w:t>respectiva nota fiscal, contendo as</w:t>
      </w:r>
      <w:r>
        <w:rPr>
          <w:spacing w:val="1"/>
        </w:rPr>
        <w:t> </w:t>
      </w:r>
      <w:r>
        <w:rPr/>
        <w:t>informações suficientes (como número de série) para comprovação posterior com fins de</w:t>
      </w:r>
      <w:r>
        <w:rPr>
          <w:spacing w:val="1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contratual ou</w:t>
      </w:r>
      <w:r>
        <w:rPr>
          <w:spacing w:val="-5"/>
        </w:rPr>
        <w:t> </w:t>
      </w:r>
      <w:r>
        <w:rPr/>
        <w:t>garantia</w:t>
      </w:r>
      <w:r>
        <w:rPr>
          <w:spacing w:val="3"/>
        </w:rPr>
        <w:t> </w:t>
      </w:r>
      <w:r>
        <w:rPr/>
        <w:t>do</w:t>
      </w:r>
      <w:r>
        <w:rPr>
          <w:spacing w:val="-3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fabricante do</w:t>
      </w:r>
      <w:r>
        <w:rPr>
          <w:spacing w:val="-2"/>
        </w:rPr>
        <w:t> </w:t>
      </w:r>
      <w:r>
        <w:rPr/>
        <w:t>equipamento.</w:t>
      </w: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120" w:firstLine="0"/>
      </w:pPr>
      <w:r>
        <w:rPr/>
        <w:t>GARANTIA</w:t>
      </w:r>
    </w:p>
    <w:p>
      <w:pPr>
        <w:pStyle w:val="BodyText"/>
        <w:spacing w:line="259" w:lineRule="auto" w:before="136"/>
        <w:ind w:left="130" w:right="121" w:hanging="10"/>
        <w:jc w:val="both"/>
      </w:pPr>
      <w:r>
        <w:rPr/>
        <w:t>A solução para os Tablets deverá possuir garantia de no mínimo 24 (vinte e quatro) meses,</w:t>
      </w:r>
      <w:r>
        <w:rPr>
          <w:spacing w:val="-64"/>
        </w:rPr>
        <w:t> </w:t>
      </w:r>
      <w:r>
        <w:rPr/>
        <w:t>contada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sem prejuízo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política de garantia adicional oferecida pelo fabricante, não estão inclusos na garantia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exemplo</w:t>
      </w:r>
      <w:r>
        <w:rPr>
          <w:spacing w:val="1"/>
        </w:rPr>
        <w:t> </w:t>
      </w:r>
      <w:r>
        <w:rPr/>
        <w:t>avaria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ocasionado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queda.</w:t>
      </w:r>
    </w:p>
    <w:p>
      <w:pPr>
        <w:pStyle w:val="BodyText"/>
        <w:spacing w:line="259" w:lineRule="auto" w:before="116"/>
        <w:ind w:left="130" w:right="126" w:hanging="10"/>
        <w:jc w:val="both"/>
      </w:pPr>
      <w:r>
        <w:rPr/>
        <w:t>Quando do acionamento da garantia durante o período de 24 (vinte e quatro) meses, o</w:t>
      </w:r>
      <w:r>
        <w:rPr>
          <w:spacing w:val="1"/>
        </w:rPr>
        <w:t> </w:t>
      </w:r>
      <w:r>
        <w:rPr/>
        <w:t>fornecedor deverá retirar o equipamento na sede do Conselho, em Curitiba, em até 02</w:t>
      </w:r>
      <w:r>
        <w:rPr>
          <w:spacing w:val="1"/>
        </w:rPr>
        <w:t> </w:t>
      </w:r>
      <w:r>
        <w:rPr/>
        <w:t>(dois) dias úteis da abertura da solicitação e ficar responsável por todo o procedimento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</w:t>
      </w:r>
      <w:r>
        <w:rPr>
          <w:spacing w:val="67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operacional em até 10 (dez) dias úteis. Caso o prazo de 10 (dez) dias úteis não seja o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o fornecedor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provisório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-1"/>
        </w:rPr>
        <w:t> </w:t>
      </w:r>
      <w:r>
        <w:rPr/>
        <w:t>até a resolução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problema.</w:t>
      </w:r>
    </w:p>
    <w:p>
      <w:pPr>
        <w:pStyle w:val="BodyText"/>
        <w:spacing w:line="259" w:lineRule="auto" w:before="115"/>
        <w:ind w:left="130" w:right="126" w:hanging="10"/>
        <w:jc w:val="both"/>
      </w:pPr>
      <w:r>
        <w:rPr/>
        <w:t>O período de garantia passará a contar a partir da data de atesto da Nota Fiscal/Fatura dos</w:t>
      </w:r>
      <w:r>
        <w:rPr>
          <w:spacing w:val="-64"/>
        </w:rPr>
        <w:t> </w:t>
      </w:r>
      <w:r>
        <w:rPr/>
        <w:t>equipamentos (recebimento definitivo), e deverá efetuar manutenção corretiva, quando</w:t>
      </w:r>
      <w:r>
        <w:rPr>
          <w:spacing w:val="1"/>
        </w:rPr>
        <w:t> </w:t>
      </w:r>
      <w:r>
        <w:rPr/>
        <w:t>necessário,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ônus</w:t>
      </w:r>
      <w:r>
        <w:rPr>
          <w:spacing w:val="-4"/>
        </w:rPr>
        <w:t> </w:t>
      </w:r>
      <w:r>
        <w:rPr/>
        <w:t>algum 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line="259" w:lineRule="auto" w:before="113"/>
        <w:ind w:left="130" w:right="124" w:hanging="10"/>
        <w:jc w:val="both"/>
      </w:pPr>
      <w:r>
        <w:rPr/>
        <w:t>A contratada deverá apresentar certificado de garantia, ou outro documento equivalente, no</w:t>
      </w:r>
      <w:r>
        <w:rPr>
          <w:spacing w:val="-64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sua falta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das</w:t>
      </w:r>
      <w:r>
        <w:rPr>
          <w:spacing w:val="-64"/>
        </w:rPr>
        <w:t> </w:t>
      </w:r>
      <w:r>
        <w:rPr/>
        <w:t>exigências o prazo de recebimento provisório será suspenso até o envio e regularização do</w:t>
      </w:r>
      <w:r>
        <w:rPr>
          <w:spacing w:val="-64"/>
        </w:rPr>
        <w:t> </w:t>
      </w:r>
      <w:r>
        <w:rPr/>
        <w:t>fato;</w:t>
      </w:r>
    </w:p>
    <w:p>
      <w:pPr>
        <w:pStyle w:val="BodyText"/>
        <w:tabs>
          <w:tab w:pos="2444" w:val="left" w:leader="none"/>
          <w:tab w:pos="3697" w:val="left" w:leader="none"/>
          <w:tab w:pos="6052" w:val="left" w:leader="none"/>
          <w:tab w:pos="7183" w:val="left" w:leader="none"/>
          <w:tab w:pos="9432" w:val="left" w:leader="none"/>
        </w:tabs>
        <w:spacing w:line="259" w:lineRule="auto" w:before="116"/>
        <w:ind w:left="130" w:right="114" w:hanging="10"/>
        <w:jc w:val="both"/>
      </w:pPr>
      <w:r>
        <w:rPr/>
        <w:t>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mínimo:</w:t>
      </w:r>
      <w:r>
        <w:rPr>
          <w:spacing w:val="-64"/>
        </w:rPr>
        <w:t> </w:t>
      </w:r>
      <w:r>
        <w:rPr/>
        <w:t>detalhamento</w:t>
        <w:tab/>
        <w:t>das</w:t>
        <w:tab/>
        <w:t>configurações</w:t>
        <w:tab/>
        <w:t>do</w:t>
        <w:tab/>
        <w:t>equipamento</w:t>
        <w:tab/>
        <w:t>com</w:t>
      </w:r>
      <w:r>
        <w:rPr>
          <w:spacing w:val="-65"/>
        </w:rPr>
        <w:t> </w:t>
      </w:r>
      <w:r>
        <w:rPr/>
        <w:t>marca/modelo/especificações/número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série,</w:t>
      </w:r>
      <w:r>
        <w:rPr>
          <w:spacing w:val="61"/>
        </w:rPr>
        <w:t> </w:t>
      </w:r>
      <w:r>
        <w:rPr/>
        <w:t>telefone</w:t>
      </w:r>
      <w:r>
        <w:rPr>
          <w:spacing w:val="59"/>
        </w:rPr>
        <w:t> </w:t>
      </w:r>
      <w:r>
        <w:rPr/>
        <w:t>e</w:t>
      </w:r>
      <w:r>
        <w:rPr>
          <w:spacing w:val="62"/>
        </w:rPr>
        <w:t> </w:t>
      </w:r>
      <w:r>
        <w:rPr/>
        <w:t>endereço</w:t>
      </w:r>
      <w:r>
        <w:rPr>
          <w:spacing w:val="58"/>
        </w:rPr>
        <w:t> </w:t>
      </w:r>
      <w:r>
        <w:rPr/>
        <w:t>do(s)</w:t>
      </w:r>
      <w:r>
        <w:rPr>
          <w:spacing w:val="59"/>
        </w:rPr>
        <w:t> </w:t>
      </w:r>
      <w:r>
        <w:rPr/>
        <w:t>responsáveis</w:t>
      </w:r>
      <w:r>
        <w:rPr>
          <w:spacing w:val="-64"/>
        </w:rPr>
        <w:t> </w:t>
      </w:r>
      <w:r>
        <w:rPr/>
        <w:t>pela prestação dos serviços de garantia, prazo, manutenção e suporte técnico, bem como</w:t>
      </w:r>
      <w:r>
        <w:rPr>
          <w:spacing w:val="1"/>
        </w:rPr>
        <w:t> </w:t>
      </w:r>
      <w:r>
        <w:rPr/>
        <w:t>outras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necessárias.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4"/>
        </w:numPr>
        <w:tabs>
          <w:tab w:pos="587" w:val="left" w:leader="none"/>
        </w:tabs>
        <w:spacing w:line="240" w:lineRule="auto" w:before="230" w:after="0"/>
        <w:ind w:left="586" w:right="0" w:hanging="469"/>
        <w:jc w:val="left"/>
      </w:pPr>
      <w:r>
        <w:rPr/>
        <w:t>MONITOR</w:t>
      </w:r>
      <w:r>
        <w:rPr>
          <w:spacing w:val="-4"/>
        </w:rPr>
        <w:t> </w:t>
      </w:r>
      <w:r>
        <w:rPr/>
        <w:t>27”</w:t>
      </w:r>
    </w:p>
    <w:p>
      <w:pPr>
        <w:pStyle w:val="BodyText"/>
        <w:spacing w:line="360" w:lineRule="auto" w:before="137"/>
        <w:ind w:left="120" w:right="4032"/>
      </w:pPr>
      <w:r>
        <w:rPr/>
        <w:t>Tamanho:</w:t>
      </w:r>
      <w:r>
        <w:rPr>
          <w:spacing w:val="-4"/>
        </w:rPr>
        <w:t> </w:t>
      </w:r>
      <w:r>
        <w:rPr/>
        <w:t>27”</w:t>
      </w:r>
      <w:r>
        <w:rPr>
          <w:spacing w:val="-5"/>
        </w:rPr>
        <w:t> </w:t>
      </w:r>
      <w:r>
        <w:rPr/>
        <w:t>(vinte</w:t>
      </w:r>
      <w:r>
        <w:rPr>
          <w:spacing w:val="-2"/>
        </w:rPr>
        <w:t> </w:t>
      </w:r>
      <w:r>
        <w:rPr/>
        <w:t>e</w:t>
      </w:r>
      <w:r>
        <w:rPr>
          <w:spacing w:val="-8"/>
        </w:rPr>
        <w:t> </w:t>
      </w:r>
      <w:r>
        <w:rPr/>
        <w:t>sete</w:t>
      </w:r>
      <w:r>
        <w:rPr>
          <w:spacing w:val="-3"/>
        </w:rPr>
        <w:t> </w:t>
      </w:r>
      <w:r>
        <w:rPr/>
        <w:t>polegadas)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/>
        <w:t>superior;</w:t>
      </w:r>
      <w:r>
        <w:rPr>
          <w:spacing w:val="-64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Painel:</w:t>
      </w:r>
      <w:r>
        <w:rPr>
          <w:spacing w:val="-2"/>
        </w:rPr>
        <w:t> </w:t>
      </w:r>
      <w:r>
        <w:rPr/>
        <w:t>IPS;</w:t>
      </w:r>
    </w:p>
    <w:p>
      <w:pPr>
        <w:pStyle w:val="BodyText"/>
        <w:ind w:left="120"/>
      </w:pPr>
      <w:r>
        <w:rPr/>
        <w:t>Resolução</w:t>
      </w:r>
      <w:r>
        <w:rPr>
          <w:spacing w:val="-6"/>
        </w:rPr>
        <w:t> </w:t>
      </w:r>
      <w:r>
        <w:rPr/>
        <w:t>Nativa</w:t>
      </w:r>
      <w:r>
        <w:rPr>
          <w:spacing w:val="-5"/>
        </w:rPr>
        <w:t> </w:t>
      </w:r>
      <w:r>
        <w:rPr>
          <w:u w:val="single"/>
        </w:rPr>
        <w:t>Mínima</w:t>
      </w:r>
      <w:r>
        <w:rPr/>
        <w:t>:</w:t>
      </w:r>
      <w:r>
        <w:rPr>
          <w:spacing w:val="-9"/>
        </w:rPr>
        <w:t> </w:t>
      </w:r>
      <w:r>
        <w:rPr/>
        <w:t>1920x1080p</w:t>
      </w:r>
      <w:r>
        <w:rPr>
          <w:spacing w:val="-4"/>
        </w:rPr>
        <w:t> </w:t>
      </w:r>
      <w:r>
        <w:rPr/>
        <w:t>(FullHD)</w:t>
      </w:r>
    </w:p>
    <w:p>
      <w:pPr>
        <w:spacing w:after="0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1984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2"/>
        <w:ind w:left="120"/>
      </w:pPr>
      <w:r>
        <w:rPr/>
        <w:t>Taxa</w:t>
      </w:r>
      <w:r>
        <w:rPr>
          <w:spacing w:val="-3"/>
        </w:rPr>
        <w:t> </w:t>
      </w:r>
      <w:r>
        <w:rPr/>
        <w:t>Mínima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Atualização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Tela: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Hz;</w:t>
      </w:r>
    </w:p>
    <w:p>
      <w:pPr>
        <w:pStyle w:val="BodyText"/>
        <w:spacing w:line="360" w:lineRule="auto" w:before="139"/>
        <w:ind w:left="120" w:right="1292"/>
      </w:pPr>
      <w:r>
        <w:rPr/>
        <w:t>Conectores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Entrada:</w:t>
      </w:r>
      <w:r>
        <w:rPr>
          <w:spacing w:val="-3"/>
        </w:rPr>
        <w:t> </w:t>
      </w:r>
      <w:r>
        <w:rPr/>
        <w:t>pelo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01</w:t>
      </w:r>
      <w:r>
        <w:rPr>
          <w:spacing w:val="-3"/>
        </w:rPr>
        <w:t> </w:t>
      </w:r>
      <w:r>
        <w:rPr/>
        <w:t>(um)</w:t>
      </w:r>
      <w:r>
        <w:rPr>
          <w:spacing w:val="-7"/>
        </w:rPr>
        <w:t> </w:t>
      </w:r>
      <w:r>
        <w:rPr/>
        <w:t>HDMI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/>
        <w:t>(um)</w:t>
      </w:r>
      <w:r>
        <w:rPr>
          <w:spacing w:val="-5"/>
        </w:rPr>
        <w:t> </w:t>
      </w:r>
      <w:r>
        <w:rPr/>
        <w:t>DisplayPort;</w:t>
      </w:r>
      <w:r>
        <w:rPr>
          <w:spacing w:val="-63"/>
        </w:rPr>
        <w:t> </w:t>
      </w:r>
      <w:r>
        <w:rPr/>
        <w:t>Possuir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inclinação,</w:t>
      </w:r>
      <w:r>
        <w:rPr>
          <w:spacing w:val="-1"/>
        </w:rPr>
        <w:t> </w:t>
      </w:r>
      <w:r>
        <w:rPr/>
        <w:t>rotação</w:t>
      </w:r>
      <w:r>
        <w:rPr>
          <w:spacing w:val="-2"/>
        </w:rPr>
        <w:t> </w:t>
      </w:r>
      <w:r>
        <w:rPr/>
        <w:t>vertical</w:t>
      </w:r>
      <w:r>
        <w:rPr>
          <w:spacing w:val="-2"/>
        </w:rPr>
        <w:t> </w:t>
      </w:r>
      <w:r>
        <w:rPr/>
        <w:t>(90°)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ajuste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altura;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  <w:ind w:left="120" w:firstLine="0"/>
      </w:pPr>
      <w:r>
        <w:rPr/>
        <w:t>OUTROS</w:t>
      </w:r>
      <w:r>
        <w:rPr>
          <w:spacing w:val="-5"/>
        </w:rPr>
        <w:t> </w:t>
      </w:r>
      <w:r>
        <w:rPr/>
        <w:t>REQUISITOS</w:t>
      </w:r>
    </w:p>
    <w:p>
      <w:pPr>
        <w:pStyle w:val="BodyText"/>
        <w:spacing w:line="261" w:lineRule="auto" w:before="139"/>
        <w:ind w:left="130" w:right="138" w:hanging="10"/>
        <w:jc w:val="both"/>
      </w:pPr>
      <w:r>
        <w:rPr/>
        <w:t>Os equipamentos devem ser entregues lacrados em suas respectivas caixas, com seus</w:t>
      </w:r>
      <w:r>
        <w:rPr>
          <w:spacing w:val="1"/>
        </w:rPr>
        <w:t> </w:t>
      </w:r>
      <w:r>
        <w:rPr/>
        <w:t>manuais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itens inclusos.</w:t>
      </w:r>
    </w:p>
    <w:p>
      <w:pPr>
        <w:pStyle w:val="BodyText"/>
        <w:spacing w:line="259" w:lineRule="auto" w:before="111"/>
        <w:ind w:left="130" w:right="131" w:hanging="10"/>
        <w:jc w:val="both"/>
      </w:pPr>
      <w:r>
        <w:rPr/>
        <w:t>Todos os equipamentos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 listados na</w:t>
      </w:r>
      <w:r>
        <w:rPr>
          <w:spacing w:val="1"/>
        </w:rPr>
        <w:t> </w:t>
      </w:r>
      <w:r>
        <w:rPr/>
        <w:t>respectiva nota fiscal, contendo as</w:t>
      </w:r>
      <w:r>
        <w:rPr>
          <w:spacing w:val="1"/>
        </w:rPr>
        <w:t> </w:t>
      </w:r>
      <w:r>
        <w:rPr/>
        <w:t>informações suficientes (como número de série) para comprovação posterior com fins de</w:t>
      </w:r>
      <w:r>
        <w:rPr>
          <w:spacing w:val="1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contratual ou</w:t>
      </w:r>
      <w:r>
        <w:rPr>
          <w:spacing w:val="-5"/>
        </w:rPr>
        <w:t> </w:t>
      </w:r>
      <w:r>
        <w:rPr/>
        <w:t>garantia</w:t>
      </w:r>
      <w:r>
        <w:rPr>
          <w:spacing w:val="3"/>
        </w:rPr>
        <w:t> </w:t>
      </w:r>
      <w:r>
        <w:rPr/>
        <w:t>do</w:t>
      </w:r>
      <w:r>
        <w:rPr>
          <w:spacing w:val="-3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fabricante do</w:t>
      </w:r>
      <w:r>
        <w:rPr>
          <w:spacing w:val="-2"/>
        </w:rPr>
        <w:t> </w:t>
      </w:r>
      <w:r>
        <w:rPr/>
        <w:t>equipamento.</w:t>
      </w: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120" w:firstLine="0"/>
      </w:pPr>
      <w:r>
        <w:rPr/>
        <w:t>GARANTIA</w:t>
      </w:r>
    </w:p>
    <w:p>
      <w:pPr>
        <w:pStyle w:val="BodyText"/>
        <w:spacing w:line="259" w:lineRule="auto" w:before="136"/>
        <w:ind w:left="130" w:right="132" w:hanging="10"/>
        <w:jc w:val="both"/>
      </w:pPr>
      <w:r>
        <w:rPr/>
        <w:t>A solução para os Monitores deverá possuir garantia de no mínimo 48 (quarenta e oito)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 política de garantia adicional oferecida pelo fabricante, não estão inclusos na</w:t>
      </w:r>
      <w:r>
        <w:rPr>
          <w:spacing w:val="1"/>
        </w:rPr>
        <w:t> </w:t>
      </w:r>
      <w:r>
        <w:rPr/>
        <w:t>garantia problemas decorrentes de mal uso do equipamento, como por exemplo avaria</w:t>
      </w:r>
      <w:r>
        <w:rPr>
          <w:spacing w:val="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ocasionado por queda.</w:t>
      </w:r>
    </w:p>
    <w:p>
      <w:pPr>
        <w:pStyle w:val="BodyText"/>
        <w:spacing w:line="259" w:lineRule="auto" w:before="116"/>
        <w:ind w:left="130" w:right="122" w:hanging="10"/>
        <w:jc w:val="both"/>
      </w:pPr>
      <w:r>
        <w:rPr/>
        <w:t>Quando do acionamento da garantia durante o período de 48 (quarenta e oito) meses, o</w:t>
      </w:r>
      <w:r>
        <w:rPr>
          <w:spacing w:val="1"/>
        </w:rPr>
        <w:t> </w:t>
      </w:r>
      <w:r>
        <w:rPr/>
        <w:t>fornecedor deverá retirar o equipamento na sede do Conselho, em Curitiba, em até 02</w:t>
      </w:r>
      <w:r>
        <w:rPr>
          <w:spacing w:val="1"/>
        </w:rPr>
        <w:t> </w:t>
      </w:r>
      <w:r>
        <w:rPr/>
        <w:t>(dois) dias úteis da abertura da solicitação e ficar responsável por todo o procedimento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</w:t>
      </w:r>
      <w:r>
        <w:rPr>
          <w:spacing w:val="67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operacional em até 10 (dez) dias úteis. Caso o prazo de 10 (dez) dias úteis não seja o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provisório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-1"/>
        </w:rPr>
        <w:t> </w:t>
      </w:r>
      <w:r>
        <w:rPr/>
        <w:t>até a resolução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problema.</w:t>
      </w:r>
    </w:p>
    <w:p>
      <w:pPr>
        <w:pStyle w:val="BodyText"/>
        <w:spacing w:line="259" w:lineRule="auto" w:before="115"/>
        <w:ind w:left="130" w:right="131" w:hanging="10"/>
        <w:jc w:val="both"/>
      </w:pPr>
      <w:r>
        <w:rPr/>
        <w:t>O período de garantia passará a contar a partir da data de atesto da Nota Fiscal/Fatura dos</w:t>
      </w:r>
      <w:r>
        <w:rPr>
          <w:spacing w:val="-64"/>
        </w:rPr>
        <w:t> </w:t>
      </w:r>
      <w:r>
        <w:rPr/>
        <w:t>equipamentos (recebimento definitivo), e deverá efetuar manutenção corretiva, quando</w:t>
      </w:r>
      <w:r>
        <w:rPr>
          <w:spacing w:val="1"/>
        </w:rPr>
        <w:t> </w:t>
      </w:r>
      <w:r>
        <w:rPr/>
        <w:t>necessário,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ônus</w:t>
      </w:r>
      <w:r>
        <w:rPr>
          <w:spacing w:val="-4"/>
        </w:rPr>
        <w:t> </w:t>
      </w:r>
      <w:r>
        <w:rPr/>
        <w:t>algum 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line="259" w:lineRule="auto" w:before="113"/>
        <w:ind w:left="130" w:right="124" w:hanging="10"/>
        <w:jc w:val="both"/>
      </w:pPr>
      <w:r>
        <w:rPr/>
        <w:t>A contratada deverá apresentar certificado de garantia, ou outro documento equivalente, no</w:t>
      </w:r>
      <w:r>
        <w:rPr>
          <w:spacing w:val="-64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sua falta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das</w:t>
      </w:r>
      <w:r>
        <w:rPr>
          <w:spacing w:val="-64"/>
        </w:rPr>
        <w:t> </w:t>
      </w:r>
      <w:r>
        <w:rPr/>
        <w:t>exigências o prazo de recebimento provisório será suspenso até o envio e regularização do</w:t>
      </w:r>
      <w:r>
        <w:rPr>
          <w:spacing w:val="-64"/>
        </w:rPr>
        <w:t> </w:t>
      </w:r>
      <w:r>
        <w:rPr/>
        <w:t>fato;</w:t>
      </w:r>
    </w:p>
    <w:p>
      <w:pPr>
        <w:pStyle w:val="BodyText"/>
        <w:tabs>
          <w:tab w:pos="2444" w:val="left" w:leader="none"/>
          <w:tab w:pos="3697" w:val="left" w:leader="none"/>
          <w:tab w:pos="6052" w:val="left" w:leader="none"/>
          <w:tab w:pos="7183" w:val="left" w:leader="none"/>
          <w:tab w:pos="9432" w:val="left" w:leader="none"/>
        </w:tabs>
        <w:spacing w:line="259" w:lineRule="auto" w:before="117"/>
        <w:ind w:left="130" w:right="114" w:hanging="10"/>
        <w:jc w:val="both"/>
      </w:pPr>
      <w:r>
        <w:rPr/>
        <w:t>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mínimo:</w:t>
      </w:r>
      <w:r>
        <w:rPr>
          <w:spacing w:val="-64"/>
        </w:rPr>
        <w:t> </w:t>
      </w:r>
      <w:r>
        <w:rPr/>
        <w:t>detalhamento</w:t>
        <w:tab/>
        <w:t>das</w:t>
        <w:tab/>
        <w:t>configurações</w:t>
        <w:tab/>
        <w:t>do</w:t>
        <w:tab/>
        <w:t>equipamento</w:t>
        <w:tab/>
        <w:t>com</w:t>
      </w:r>
      <w:r>
        <w:rPr>
          <w:spacing w:val="-65"/>
        </w:rPr>
        <w:t> </w:t>
      </w:r>
      <w:r>
        <w:rPr/>
        <w:t>marca/modelo/especificações/número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série,</w:t>
      </w:r>
      <w:r>
        <w:rPr>
          <w:spacing w:val="61"/>
        </w:rPr>
        <w:t> </w:t>
      </w:r>
      <w:r>
        <w:rPr/>
        <w:t>telefone</w:t>
      </w:r>
      <w:r>
        <w:rPr>
          <w:spacing w:val="59"/>
        </w:rPr>
        <w:t> </w:t>
      </w:r>
      <w:r>
        <w:rPr/>
        <w:t>e</w:t>
      </w:r>
      <w:r>
        <w:rPr>
          <w:spacing w:val="62"/>
        </w:rPr>
        <w:t> </w:t>
      </w:r>
      <w:r>
        <w:rPr/>
        <w:t>endereço</w:t>
      </w:r>
      <w:r>
        <w:rPr>
          <w:spacing w:val="58"/>
        </w:rPr>
        <w:t> </w:t>
      </w:r>
      <w:r>
        <w:rPr/>
        <w:t>do(s)</w:t>
      </w:r>
      <w:r>
        <w:rPr>
          <w:spacing w:val="59"/>
        </w:rPr>
        <w:t> </w:t>
      </w:r>
      <w:r>
        <w:rPr/>
        <w:t>responsáveis</w:t>
      </w:r>
      <w:r>
        <w:rPr>
          <w:spacing w:val="-64"/>
        </w:rPr>
        <w:t> </w:t>
      </w:r>
      <w:r>
        <w:rPr/>
        <w:t>pela prestação dos serviços de garantia, prazo, manutenção e suporte técnico, bem como</w:t>
      </w:r>
      <w:r>
        <w:rPr>
          <w:spacing w:val="1"/>
        </w:rPr>
        <w:t> </w:t>
      </w:r>
      <w:r>
        <w:rPr/>
        <w:t>outras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necessárias.</w:t>
      </w:r>
    </w:p>
    <w:p>
      <w:pPr>
        <w:pStyle w:val="BodyText"/>
        <w:rPr>
          <w:sz w:val="26"/>
        </w:rPr>
      </w:pPr>
    </w:p>
    <w:p>
      <w:pPr>
        <w:pStyle w:val="Heading1"/>
        <w:spacing w:before="227"/>
        <w:ind w:left="120" w:firstLine="0"/>
      </w:pPr>
      <w:r>
        <w:rPr/>
        <w:t>8.3.</w:t>
      </w:r>
      <w:r>
        <w:rPr>
          <w:spacing w:val="-4"/>
        </w:rPr>
        <w:t> </w:t>
      </w:r>
      <w:r>
        <w:rPr/>
        <w:t>MONITOR</w:t>
      </w:r>
      <w:r>
        <w:rPr>
          <w:spacing w:val="-1"/>
        </w:rPr>
        <w:t> </w:t>
      </w:r>
      <w:r>
        <w:rPr/>
        <w:t>23”</w:t>
      </w:r>
    </w:p>
    <w:p>
      <w:pPr>
        <w:pStyle w:val="BodyText"/>
        <w:spacing w:before="139"/>
        <w:ind w:left="120"/>
        <w:jc w:val="both"/>
      </w:pPr>
      <w:r>
        <w:rPr/>
        <w:t>Tamanho:</w:t>
      </w:r>
      <w:r>
        <w:rPr>
          <w:spacing w:val="-4"/>
        </w:rPr>
        <w:t> </w:t>
      </w:r>
      <w:r>
        <w:rPr/>
        <w:t>23”</w:t>
      </w:r>
      <w:r>
        <w:rPr>
          <w:spacing w:val="-6"/>
        </w:rPr>
        <w:t> </w:t>
      </w:r>
      <w:r>
        <w:rPr/>
        <w:t>(vinte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três</w:t>
      </w:r>
      <w:r>
        <w:rPr>
          <w:spacing w:val="-4"/>
        </w:rPr>
        <w:t> </w:t>
      </w:r>
      <w:r>
        <w:rPr/>
        <w:t>polegadas)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superior;</w:t>
      </w:r>
    </w:p>
    <w:p>
      <w:pPr>
        <w:spacing w:after="0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2496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2"/>
        <w:ind w:left="120"/>
      </w:pP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Painel:</w:t>
      </w:r>
      <w:r>
        <w:rPr>
          <w:spacing w:val="-5"/>
        </w:rPr>
        <w:t> </w:t>
      </w:r>
      <w:r>
        <w:rPr/>
        <w:t>IPS;</w:t>
      </w:r>
    </w:p>
    <w:p>
      <w:pPr>
        <w:pStyle w:val="BodyText"/>
        <w:spacing w:line="360" w:lineRule="auto" w:before="139"/>
        <w:ind w:left="120" w:right="4731"/>
      </w:pPr>
      <w:r>
        <w:rPr/>
        <w:t>Resolução Nativa </w:t>
      </w:r>
      <w:r>
        <w:rPr>
          <w:u w:val="single"/>
        </w:rPr>
        <w:t>Mínima</w:t>
      </w:r>
      <w:r>
        <w:rPr/>
        <w:t>: 1920x1080p (FullHD)</w:t>
      </w:r>
      <w:r>
        <w:rPr>
          <w:spacing w:val="-64"/>
        </w:rPr>
        <w:t> </w:t>
      </w:r>
      <w:r>
        <w:rPr/>
        <w:t>Taxa</w:t>
      </w:r>
      <w:r>
        <w:rPr>
          <w:spacing w:val="-2"/>
        </w:rPr>
        <w:t> </w:t>
      </w:r>
      <w:r>
        <w:rPr/>
        <w:t>Mínima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Atualização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Tela: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Hz;</w:t>
      </w:r>
    </w:p>
    <w:p>
      <w:pPr>
        <w:pStyle w:val="BodyText"/>
        <w:spacing w:line="360" w:lineRule="auto" w:before="3"/>
        <w:ind w:left="120" w:right="1292"/>
      </w:pPr>
      <w:r>
        <w:rPr/>
        <w:t>Conectores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Entrada:</w:t>
      </w:r>
      <w:r>
        <w:rPr>
          <w:spacing w:val="-3"/>
        </w:rPr>
        <w:t> </w:t>
      </w:r>
      <w:r>
        <w:rPr/>
        <w:t>pelo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01</w:t>
      </w:r>
      <w:r>
        <w:rPr>
          <w:spacing w:val="-3"/>
        </w:rPr>
        <w:t> </w:t>
      </w:r>
      <w:r>
        <w:rPr/>
        <w:t>(um)</w:t>
      </w:r>
      <w:r>
        <w:rPr>
          <w:spacing w:val="-7"/>
        </w:rPr>
        <w:t> </w:t>
      </w:r>
      <w:r>
        <w:rPr/>
        <w:t>HDMI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/>
        <w:t>(um)</w:t>
      </w:r>
      <w:r>
        <w:rPr>
          <w:spacing w:val="-5"/>
        </w:rPr>
        <w:t> </w:t>
      </w:r>
      <w:r>
        <w:rPr/>
        <w:t>DisplayPort;</w:t>
      </w:r>
      <w:r>
        <w:rPr>
          <w:spacing w:val="-63"/>
        </w:rPr>
        <w:t> </w:t>
      </w:r>
      <w:r>
        <w:rPr/>
        <w:t>Possuir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inclinação,</w:t>
      </w:r>
      <w:r>
        <w:rPr>
          <w:spacing w:val="-1"/>
        </w:rPr>
        <w:t> </w:t>
      </w:r>
      <w:r>
        <w:rPr/>
        <w:t>rotação</w:t>
      </w:r>
      <w:r>
        <w:rPr>
          <w:spacing w:val="-2"/>
        </w:rPr>
        <w:t> </w:t>
      </w:r>
      <w:r>
        <w:rPr/>
        <w:t>vertical</w:t>
      </w:r>
      <w:r>
        <w:rPr>
          <w:spacing w:val="-2"/>
        </w:rPr>
        <w:t> </w:t>
      </w:r>
      <w:r>
        <w:rPr/>
        <w:t>(90°)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ajuste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altura;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spacing w:before="1"/>
        <w:ind w:left="120" w:firstLine="0"/>
      </w:pPr>
      <w:r>
        <w:rPr/>
        <w:t>OUTROS</w:t>
      </w:r>
      <w:r>
        <w:rPr>
          <w:spacing w:val="-5"/>
        </w:rPr>
        <w:t> </w:t>
      </w:r>
      <w:r>
        <w:rPr/>
        <w:t>REQUISITOS</w:t>
      </w:r>
    </w:p>
    <w:p>
      <w:pPr>
        <w:pStyle w:val="BodyText"/>
        <w:spacing w:line="261" w:lineRule="auto" w:before="139"/>
        <w:ind w:left="130" w:right="138" w:hanging="10"/>
        <w:jc w:val="both"/>
      </w:pPr>
      <w:r>
        <w:rPr/>
        <w:t>Os equipamentos devem ser entregues lacrados em suas respectivas caixas, com seus</w:t>
      </w:r>
      <w:r>
        <w:rPr>
          <w:spacing w:val="1"/>
        </w:rPr>
        <w:t> </w:t>
      </w:r>
      <w:r>
        <w:rPr/>
        <w:t>manuais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itens inclusos.</w:t>
      </w:r>
    </w:p>
    <w:p>
      <w:pPr>
        <w:pStyle w:val="BodyText"/>
        <w:spacing w:line="259" w:lineRule="auto" w:before="112"/>
        <w:ind w:left="130" w:right="131" w:hanging="10"/>
        <w:jc w:val="both"/>
      </w:pPr>
      <w:r>
        <w:rPr/>
        <w:t>Todos os equipamentos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 listados na</w:t>
      </w:r>
      <w:r>
        <w:rPr>
          <w:spacing w:val="1"/>
        </w:rPr>
        <w:t> </w:t>
      </w:r>
      <w:r>
        <w:rPr/>
        <w:t>respectiva nota fiscal, contendo as</w:t>
      </w:r>
      <w:r>
        <w:rPr>
          <w:spacing w:val="1"/>
        </w:rPr>
        <w:t> </w:t>
      </w:r>
      <w:r>
        <w:rPr/>
        <w:t>informações suficientes (como número de série) para comprovação posterior com fins de</w:t>
      </w:r>
      <w:r>
        <w:rPr>
          <w:spacing w:val="1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contratual ou</w:t>
      </w:r>
      <w:r>
        <w:rPr>
          <w:spacing w:val="-5"/>
        </w:rPr>
        <w:t> </w:t>
      </w:r>
      <w:r>
        <w:rPr/>
        <w:t>garantia</w:t>
      </w:r>
      <w:r>
        <w:rPr>
          <w:spacing w:val="3"/>
        </w:rPr>
        <w:t> </w:t>
      </w:r>
      <w:r>
        <w:rPr/>
        <w:t>do</w:t>
      </w:r>
      <w:r>
        <w:rPr>
          <w:spacing w:val="-3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fabricante do</w:t>
      </w:r>
      <w:r>
        <w:rPr>
          <w:spacing w:val="-2"/>
        </w:rPr>
        <w:t> </w:t>
      </w:r>
      <w:r>
        <w:rPr/>
        <w:t>equipamento.</w:t>
      </w: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20" w:firstLine="0"/>
      </w:pPr>
      <w:r>
        <w:rPr/>
        <w:t>GARANTIA</w:t>
      </w:r>
    </w:p>
    <w:p>
      <w:pPr>
        <w:pStyle w:val="BodyText"/>
        <w:spacing w:line="259" w:lineRule="auto" w:before="136"/>
        <w:ind w:left="130" w:right="132" w:hanging="10"/>
        <w:jc w:val="both"/>
      </w:pPr>
      <w:r>
        <w:rPr/>
        <w:t>A solução para os Monitores deverá possuir garantia de no mínimo 48 (quarenta e oito)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 política de garantia adicional oferecida pelo fabricante, não estão inclusos na</w:t>
      </w:r>
      <w:r>
        <w:rPr>
          <w:spacing w:val="1"/>
        </w:rPr>
        <w:t> </w:t>
      </w:r>
      <w:r>
        <w:rPr/>
        <w:t>garantia problemas decorrentes de mal uso do equipamento, como por exemplo avaria</w:t>
      </w:r>
      <w:r>
        <w:rPr>
          <w:spacing w:val="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ocasionado por queda.</w:t>
      </w:r>
    </w:p>
    <w:p>
      <w:pPr>
        <w:pStyle w:val="BodyText"/>
        <w:spacing w:line="259" w:lineRule="auto" w:before="116"/>
        <w:ind w:left="130" w:right="122" w:hanging="10"/>
        <w:jc w:val="both"/>
      </w:pPr>
      <w:r>
        <w:rPr/>
        <w:t>Quando do acionamento da garantia durante o período de 48 (quarenta e oito) meses, o</w:t>
      </w:r>
      <w:r>
        <w:rPr>
          <w:spacing w:val="1"/>
        </w:rPr>
        <w:t> </w:t>
      </w:r>
      <w:r>
        <w:rPr/>
        <w:t>fornecedor deverá retirar o equipamento na sede do Conselho, em Curitiba, em até 02</w:t>
      </w:r>
      <w:r>
        <w:rPr>
          <w:spacing w:val="1"/>
        </w:rPr>
        <w:t> </w:t>
      </w:r>
      <w:r>
        <w:rPr/>
        <w:t>(dois) dias úteis da abertura da solicitação e ficar responsável por todo o procedimento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devolução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</w:t>
      </w:r>
      <w:r>
        <w:rPr>
          <w:spacing w:val="67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operacional em até 10 (dez) dias úteis. Caso o prazo de 10 (dez) dias úteis não seja o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provisório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-1"/>
        </w:rPr>
        <w:t> </w:t>
      </w:r>
      <w:r>
        <w:rPr/>
        <w:t>até a resolução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problema.</w:t>
      </w:r>
    </w:p>
    <w:p>
      <w:pPr>
        <w:pStyle w:val="BodyText"/>
        <w:spacing w:line="259" w:lineRule="auto" w:before="115"/>
        <w:ind w:left="130" w:right="131" w:hanging="10"/>
        <w:jc w:val="both"/>
      </w:pPr>
      <w:r>
        <w:rPr/>
        <w:t>O período de garantia passará a contar a partir da data de atesto da Nota Fiscal/Fatura dos</w:t>
      </w:r>
      <w:r>
        <w:rPr>
          <w:spacing w:val="-64"/>
        </w:rPr>
        <w:t> </w:t>
      </w:r>
      <w:r>
        <w:rPr/>
        <w:t>equipamentos (recebimento definitivo), e deverá efetuar manutenção corretiva, quando</w:t>
      </w:r>
      <w:r>
        <w:rPr>
          <w:spacing w:val="1"/>
        </w:rPr>
        <w:t> </w:t>
      </w:r>
      <w:r>
        <w:rPr/>
        <w:t>necessário,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ônus</w:t>
      </w:r>
      <w:r>
        <w:rPr>
          <w:spacing w:val="-4"/>
        </w:rPr>
        <w:t> </w:t>
      </w:r>
      <w:r>
        <w:rPr/>
        <w:t>algum 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line="259" w:lineRule="auto" w:before="114"/>
        <w:ind w:left="130" w:right="124" w:hanging="10"/>
        <w:jc w:val="both"/>
      </w:pPr>
      <w:r>
        <w:rPr/>
        <w:t>A contratada deverá apresentar certificado de garantia, ou outro documento equivalente, no</w:t>
      </w:r>
      <w:r>
        <w:rPr>
          <w:spacing w:val="-64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sua falta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das</w:t>
      </w:r>
      <w:r>
        <w:rPr>
          <w:spacing w:val="-64"/>
        </w:rPr>
        <w:t> </w:t>
      </w:r>
      <w:r>
        <w:rPr/>
        <w:t>exigências o prazo de recebimento provisório será suspenso até o envio e regularização do</w:t>
      </w:r>
      <w:r>
        <w:rPr>
          <w:spacing w:val="-64"/>
        </w:rPr>
        <w:t> </w:t>
      </w:r>
      <w:r>
        <w:rPr/>
        <w:t>fato;</w:t>
      </w:r>
    </w:p>
    <w:p>
      <w:pPr>
        <w:pStyle w:val="BodyText"/>
        <w:tabs>
          <w:tab w:pos="2444" w:val="left" w:leader="none"/>
          <w:tab w:pos="3697" w:val="left" w:leader="none"/>
          <w:tab w:pos="6052" w:val="left" w:leader="none"/>
          <w:tab w:pos="7183" w:val="left" w:leader="none"/>
          <w:tab w:pos="9432" w:val="left" w:leader="none"/>
        </w:tabs>
        <w:spacing w:line="259" w:lineRule="auto" w:before="116"/>
        <w:ind w:left="130" w:right="114" w:hanging="10"/>
        <w:jc w:val="both"/>
      </w:pPr>
      <w:r>
        <w:rPr/>
        <w:t>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mínimo:</w:t>
      </w:r>
      <w:r>
        <w:rPr>
          <w:spacing w:val="-64"/>
        </w:rPr>
        <w:t> </w:t>
      </w:r>
      <w:r>
        <w:rPr/>
        <w:t>detalhamento</w:t>
        <w:tab/>
        <w:t>das</w:t>
        <w:tab/>
        <w:t>configurações</w:t>
        <w:tab/>
        <w:t>do</w:t>
        <w:tab/>
        <w:t>equipamento</w:t>
        <w:tab/>
        <w:t>com</w:t>
      </w:r>
      <w:r>
        <w:rPr>
          <w:spacing w:val="-65"/>
        </w:rPr>
        <w:t> </w:t>
      </w:r>
      <w:r>
        <w:rPr/>
        <w:t>marca/modelo/especificações/número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série,</w:t>
      </w:r>
      <w:r>
        <w:rPr>
          <w:spacing w:val="61"/>
        </w:rPr>
        <w:t> </w:t>
      </w:r>
      <w:r>
        <w:rPr/>
        <w:t>telefone</w:t>
      </w:r>
      <w:r>
        <w:rPr>
          <w:spacing w:val="59"/>
        </w:rPr>
        <w:t> </w:t>
      </w:r>
      <w:r>
        <w:rPr/>
        <w:t>e</w:t>
      </w:r>
      <w:r>
        <w:rPr>
          <w:spacing w:val="62"/>
        </w:rPr>
        <w:t> </w:t>
      </w:r>
      <w:r>
        <w:rPr/>
        <w:t>endereço</w:t>
      </w:r>
      <w:r>
        <w:rPr>
          <w:spacing w:val="58"/>
        </w:rPr>
        <w:t> </w:t>
      </w:r>
      <w:r>
        <w:rPr/>
        <w:t>do(s)</w:t>
      </w:r>
      <w:r>
        <w:rPr>
          <w:spacing w:val="59"/>
        </w:rPr>
        <w:t> </w:t>
      </w:r>
      <w:r>
        <w:rPr/>
        <w:t>responsáveis</w:t>
      </w:r>
      <w:r>
        <w:rPr>
          <w:spacing w:val="-64"/>
        </w:rPr>
        <w:t> </w:t>
      </w:r>
      <w:r>
        <w:rPr/>
        <w:t>pela prestação dos serviços de garantia, prazo, manutenção e suporte técnico, bem como</w:t>
      </w:r>
      <w:r>
        <w:rPr>
          <w:spacing w:val="1"/>
        </w:rPr>
        <w:t> </w:t>
      </w:r>
      <w:r>
        <w:rPr/>
        <w:t>outras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necessárias.</w:t>
      </w:r>
    </w:p>
    <w:p>
      <w:pPr>
        <w:spacing w:after="0" w:line="259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3008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92" w:after="0"/>
        <w:ind w:left="490" w:right="0" w:hanging="361"/>
        <w:jc w:val="left"/>
      </w:pPr>
      <w:r>
        <w:rPr/>
        <w:t>Estimativa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Quantidades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6"/>
        </w:rPr>
        <w:t> </w:t>
      </w:r>
      <w:r>
        <w:rPr/>
        <w:t>Contratadas</w:t>
      </w:r>
    </w:p>
    <w:p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jc w:val="left"/>
        <w:tblInd w:w="1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365"/>
        <w:gridCol w:w="2262"/>
      </w:tblGrid>
      <w:tr>
        <w:trPr>
          <w:trHeight w:val="520" w:hRule="atLeast"/>
        </w:trPr>
        <w:tc>
          <w:tcPr>
            <w:tcW w:w="826" w:type="dxa"/>
          </w:tcPr>
          <w:p>
            <w:pPr>
              <w:pStyle w:val="TableParagraph"/>
              <w:ind w:righ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4365" w:type="dxa"/>
          </w:tcPr>
          <w:p>
            <w:pPr>
              <w:pStyle w:val="TableParagraph"/>
              <w:ind w:left="1439" w:right="14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2262" w:type="dxa"/>
          </w:tcPr>
          <w:p>
            <w:pPr>
              <w:pStyle w:val="TableParagraph"/>
              <w:ind w:left="33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QUANTIDADE</w:t>
            </w:r>
          </w:p>
        </w:tc>
      </w:tr>
      <w:tr>
        <w:trPr>
          <w:trHeight w:val="525" w:hRule="atLeast"/>
        </w:trPr>
        <w:tc>
          <w:tcPr>
            <w:tcW w:w="82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6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MICROCOMPUTADOR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DESKTOP</w:t>
            </w:r>
          </w:p>
        </w:tc>
        <w:tc>
          <w:tcPr>
            <w:tcW w:w="2262" w:type="dxa"/>
          </w:tcPr>
          <w:p>
            <w:pPr>
              <w:pStyle w:val="TableParagraph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</w:t>
            </w:r>
          </w:p>
        </w:tc>
      </w:tr>
      <w:tr>
        <w:trPr>
          <w:trHeight w:val="523" w:hRule="atLeast"/>
        </w:trPr>
        <w:tc>
          <w:tcPr>
            <w:tcW w:w="82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36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TABLET</w:t>
            </w:r>
          </w:p>
        </w:tc>
        <w:tc>
          <w:tcPr>
            <w:tcW w:w="2262" w:type="dxa"/>
          </w:tcPr>
          <w:p>
            <w:pPr>
              <w:pStyle w:val="TableParagraph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(QUINZE)</w:t>
            </w:r>
          </w:p>
        </w:tc>
      </w:tr>
      <w:tr>
        <w:trPr>
          <w:trHeight w:val="525" w:hRule="atLeast"/>
        </w:trPr>
        <w:tc>
          <w:tcPr>
            <w:tcW w:w="82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36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27”</w:t>
            </w:r>
          </w:p>
        </w:tc>
        <w:tc>
          <w:tcPr>
            <w:tcW w:w="2262" w:type="dxa"/>
          </w:tcPr>
          <w:p>
            <w:pPr>
              <w:pStyle w:val="TableParagraph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(SEIS)</w:t>
            </w:r>
          </w:p>
        </w:tc>
      </w:tr>
      <w:tr>
        <w:trPr>
          <w:trHeight w:val="520" w:hRule="atLeast"/>
        </w:trPr>
        <w:tc>
          <w:tcPr>
            <w:tcW w:w="82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36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23”</w:t>
            </w:r>
          </w:p>
        </w:tc>
        <w:tc>
          <w:tcPr>
            <w:tcW w:w="2262" w:type="dxa"/>
          </w:tcPr>
          <w:p>
            <w:pPr>
              <w:pStyle w:val="TableParagraph"/>
              <w:ind w:left="58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(SEIS)</w:t>
            </w:r>
          </w:p>
        </w:tc>
      </w:tr>
    </w:tbl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4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Estimativa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Valor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Contratação</w:t>
      </w:r>
    </w:p>
    <w:p>
      <w:pPr>
        <w:pStyle w:val="BodyText"/>
        <w:spacing w:line="259" w:lineRule="auto" w:before="182"/>
        <w:ind w:left="130" w:right="121" w:firstLine="718"/>
        <w:jc w:val="both"/>
      </w:pPr>
      <w:r>
        <w:rPr/>
        <w:t>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acompanhada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referenciais, das memórias de cálculo e dos documentos que lhe dão suporte estão em</w:t>
      </w:r>
      <w:r>
        <w:rPr>
          <w:spacing w:val="1"/>
        </w:rPr>
        <w:t> </w:t>
      </w:r>
      <w:r>
        <w:rPr/>
        <w:t>anexo ao processo de contratação devido a administração optar por preservar o seu sigilo</w:t>
      </w:r>
      <w:r>
        <w:rPr>
          <w:spacing w:val="1"/>
        </w:rPr>
        <w:t> </w:t>
      </w:r>
      <w:r>
        <w:rPr/>
        <w:t>até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27" w:after="0"/>
        <w:ind w:left="490" w:right="0" w:hanging="361"/>
        <w:jc w:val="left"/>
      </w:pPr>
      <w:r>
        <w:rPr/>
        <w:t>Justificativa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Parcelamento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não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Solução</w:t>
      </w:r>
    </w:p>
    <w:p>
      <w:pPr>
        <w:spacing w:line="259" w:lineRule="auto" w:before="183"/>
        <w:ind w:left="130" w:right="128" w:hanging="10"/>
        <w:jc w:val="both"/>
        <w:rPr>
          <w:rFonts w:ascii="Arial" w:hAnsi="Arial"/>
          <w:b/>
          <w:sz w:val="24"/>
        </w:rPr>
      </w:pPr>
      <w:r>
        <w:rPr>
          <w:sz w:val="24"/>
        </w:rPr>
        <w:t>A regra a ser observada pela Administração nas licitações é a do parcelamento do objeto,</w:t>
      </w:r>
      <w:r>
        <w:rPr>
          <w:spacing w:val="1"/>
          <w:sz w:val="24"/>
        </w:rPr>
        <w:t> </w:t>
      </w:r>
      <w:r>
        <w:rPr>
          <w:sz w:val="24"/>
        </w:rPr>
        <w:t>conforme disposto no § 1º do art. 23 da Lei nº 8.666, de 1993, mas é imprescindível que a</w:t>
      </w:r>
      <w:r>
        <w:rPr>
          <w:spacing w:val="1"/>
          <w:sz w:val="24"/>
        </w:rPr>
        <w:t> </w:t>
      </w:r>
      <w:r>
        <w:rPr>
          <w:sz w:val="24"/>
        </w:rPr>
        <w:t>divisão do objeto seja técnica e </w:t>
      </w:r>
      <w:r>
        <w:rPr>
          <w:rFonts w:ascii="Arial" w:hAnsi="Arial"/>
          <w:b/>
          <w:sz w:val="24"/>
          <w:u w:val="thick"/>
        </w:rPr>
        <w:t>economicamente viável e não represente perda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economia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 escala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(Súmula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247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TCU).</w:t>
      </w:r>
    </w:p>
    <w:p>
      <w:pPr>
        <w:pStyle w:val="BodyText"/>
        <w:spacing w:line="259" w:lineRule="auto" w:before="118"/>
        <w:ind w:left="130" w:right="130" w:hanging="10"/>
        <w:jc w:val="both"/>
      </w:pPr>
      <w:r>
        <w:rPr/>
        <w:t>Tal regra de parcelamento tem o objetivo de propiciar a ampla participação de licitantes</w:t>
      </w:r>
      <w:r>
        <w:rPr>
          <w:spacing w:val="1"/>
        </w:rPr>
        <w:t> </w:t>
      </w:r>
      <w:r>
        <w:rPr/>
        <w:t>que, embora não dispondo de capacidade para a execução, fornecimento ou aquisição da</w:t>
      </w:r>
      <w:r>
        <w:rPr>
          <w:spacing w:val="1"/>
        </w:rPr>
        <w:t> </w:t>
      </w:r>
      <w:r>
        <w:rPr/>
        <w:t>totalidade do objeto, possam fazê-lo com relação a itens ou unidades autônomas, devendo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de habilitação adequar-se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essa</w:t>
      </w:r>
      <w:r>
        <w:rPr>
          <w:spacing w:val="1"/>
        </w:rPr>
        <w:t> </w:t>
      </w:r>
      <w:r>
        <w:rPr/>
        <w:t>divisibilidade.</w:t>
      </w:r>
    </w:p>
    <w:p>
      <w:pPr>
        <w:pStyle w:val="BodyText"/>
        <w:spacing w:before="114"/>
        <w:ind w:left="120"/>
        <w:jc w:val="both"/>
      </w:pPr>
      <w:r>
        <w:rPr/>
        <w:t>Diante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exposto,</w:t>
      </w:r>
      <w:r>
        <w:rPr>
          <w:spacing w:val="-7"/>
        </w:rPr>
        <w:t> </w:t>
      </w:r>
      <w:r>
        <w:rPr/>
        <w:t>opta-se</w:t>
      </w:r>
      <w:r>
        <w:rPr>
          <w:spacing w:val="-3"/>
        </w:rPr>
        <w:t> </w:t>
      </w:r>
      <w:r>
        <w:rPr/>
        <w:t>pelo</w:t>
      </w:r>
      <w:r>
        <w:rPr>
          <w:spacing w:val="-5"/>
        </w:rPr>
        <w:t> </w:t>
      </w:r>
      <w:r>
        <w:rPr/>
        <w:t>seguinte</w:t>
      </w:r>
      <w:r>
        <w:rPr>
          <w:spacing w:val="-6"/>
        </w:rPr>
        <w:t> </w:t>
      </w:r>
      <w:r>
        <w:rPr/>
        <w:t>regime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concorrência: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165"/>
        <w:gridCol w:w="2461"/>
      </w:tblGrid>
      <w:tr>
        <w:trPr>
          <w:trHeight w:val="522" w:hRule="atLeast"/>
        </w:trPr>
        <w:tc>
          <w:tcPr>
            <w:tcW w:w="826" w:type="dxa"/>
          </w:tcPr>
          <w:p>
            <w:pPr>
              <w:pStyle w:val="TableParagraph"/>
              <w:ind w:righ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4165" w:type="dxa"/>
          </w:tcPr>
          <w:p>
            <w:pPr>
              <w:pStyle w:val="TableParagraph"/>
              <w:ind w:left="1363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2461" w:type="dxa"/>
          </w:tcPr>
          <w:p>
            <w:pPr>
              <w:pStyle w:val="TableParagraph"/>
              <w:ind w:left="36" w:right="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</w:p>
        </w:tc>
      </w:tr>
      <w:tr>
        <w:trPr>
          <w:trHeight w:val="526" w:hRule="atLeast"/>
        </w:trPr>
        <w:tc>
          <w:tcPr>
            <w:tcW w:w="826" w:type="dxa"/>
          </w:tcPr>
          <w:p>
            <w:pPr>
              <w:pStyle w:val="TableParagraph"/>
              <w:spacing w:before="51"/>
              <w:ind w:right="98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165" w:type="dxa"/>
          </w:tcPr>
          <w:p>
            <w:pPr>
              <w:pStyle w:val="TableParagraph"/>
              <w:spacing w:before="51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MICROCOMPUTADOR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DESKTOP</w:t>
            </w:r>
          </w:p>
        </w:tc>
        <w:tc>
          <w:tcPr>
            <w:tcW w:w="2461" w:type="dxa"/>
          </w:tcPr>
          <w:p>
            <w:pPr>
              <w:pStyle w:val="TableParagraph"/>
              <w:spacing w:before="51"/>
              <w:ind w:left="36" w:right="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Exclusivo</w:t>
            </w:r>
            <w:r>
              <w:rPr>
                <w:rFonts w:ascii="Arial"/>
                <w:b/>
                <w:spacing w:val="-7"/>
                <w:sz w:val="24"/>
                <w:u w:val="thick"/>
              </w:rPr>
              <w:t> </w:t>
            </w:r>
            <w:r>
              <w:rPr>
                <w:rFonts w:ascii="Arial"/>
                <w:b/>
                <w:sz w:val="24"/>
                <w:u w:val="thick"/>
              </w:rPr>
              <w:t>ME/EPP</w:t>
            </w:r>
          </w:p>
        </w:tc>
      </w:tr>
      <w:tr>
        <w:trPr>
          <w:trHeight w:val="522" w:hRule="atLeast"/>
        </w:trPr>
        <w:tc>
          <w:tcPr>
            <w:tcW w:w="82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16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TABLET</w:t>
            </w:r>
          </w:p>
        </w:tc>
        <w:tc>
          <w:tcPr>
            <w:tcW w:w="2461" w:type="dxa"/>
          </w:tcPr>
          <w:p>
            <w:pPr>
              <w:pStyle w:val="TableParagraph"/>
              <w:ind w:left="36" w:right="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Ampla</w:t>
            </w:r>
            <w:r>
              <w:rPr>
                <w:rFonts w:ascii="Arial" w:hAnsi="Arial"/>
                <w:b/>
                <w:spacing w:val="-6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Concorrência</w:t>
            </w:r>
          </w:p>
        </w:tc>
      </w:tr>
      <w:tr>
        <w:trPr>
          <w:trHeight w:val="525" w:hRule="atLeast"/>
        </w:trPr>
        <w:tc>
          <w:tcPr>
            <w:tcW w:w="82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16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27”</w:t>
            </w:r>
          </w:p>
        </w:tc>
        <w:tc>
          <w:tcPr>
            <w:tcW w:w="2461" w:type="dxa"/>
          </w:tcPr>
          <w:p>
            <w:pPr>
              <w:pStyle w:val="TableParagraph"/>
              <w:ind w:left="36" w:right="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Ampla</w:t>
            </w:r>
            <w:r>
              <w:rPr>
                <w:rFonts w:ascii="Arial" w:hAnsi="Arial"/>
                <w:b/>
                <w:spacing w:val="-6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Concorrência</w:t>
            </w:r>
          </w:p>
        </w:tc>
      </w:tr>
      <w:tr>
        <w:trPr>
          <w:trHeight w:val="522" w:hRule="atLeast"/>
        </w:trPr>
        <w:tc>
          <w:tcPr>
            <w:tcW w:w="826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165" w:type="dxa"/>
          </w:tcPr>
          <w:p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23’</w:t>
            </w:r>
          </w:p>
        </w:tc>
        <w:tc>
          <w:tcPr>
            <w:tcW w:w="2461" w:type="dxa"/>
          </w:tcPr>
          <w:p>
            <w:pPr>
              <w:pStyle w:val="TableParagraph"/>
              <w:ind w:left="36" w:right="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Ampla</w:t>
            </w:r>
            <w:r>
              <w:rPr>
                <w:rFonts w:ascii="Arial" w:hAnsi="Arial"/>
                <w:b/>
                <w:spacing w:val="-6"/>
                <w:sz w:val="24"/>
                <w:u w:val="thick"/>
              </w:rPr>
              <w:t> </w:t>
            </w:r>
            <w:r>
              <w:rPr>
                <w:rFonts w:ascii="Arial" w:hAnsi="Arial"/>
                <w:b/>
                <w:sz w:val="24"/>
                <w:u w:val="thick"/>
              </w:rPr>
              <w:t>Concorrência</w:t>
            </w: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BodyText"/>
        <w:spacing w:line="261" w:lineRule="auto" w:before="93"/>
        <w:ind w:left="130" w:hanging="10"/>
      </w:pPr>
      <w:r>
        <w:rPr/>
        <w:t>Tal</w:t>
      </w:r>
      <w:r>
        <w:rPr>
          <w:spacing w:val="22"/>
        </w:rPr>
        <w:t> </w:t>
      </w:r>
      <w:r>
        <w:rPr/>
        <w:t>divisão</w:t>
      </w:r>
      <w:r>
        <w:rPr>
          <w:spacing w:val="26"/>
        </w:rPr>
        <w:t> </w:t>
      </w:r>
      <w:r>
        <w:rPr/>
        <w:t>busca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economia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escola</w:t>
      </w:r>
      <w:r>
        <w:rPr>
          <w:spacing w:val="25"/>
        </w:rPr>
        <w:t> </w:t>
      </w:r>
      <w:r>
        <w:rPr/>
        <w:t>nos</w:t>
      </w:r>
      <w:r>
        <w:rPr>
          <w:spacing w:val="24"/>
        </w:rPr>
        <w:t> </w:t>
      </w:r>
      <w:r>
        <w:rPr/>
        <w:t>itens</w:t>
      </w:r>
      <w:r>
        <w:rPr>
          <w:spacing w:val="23"/>
        </w:rPr>
        <w:t> </w:t>
      </w:r>
      <w:r>
        <w:rPr/>
        <w:t>onde</w:t>
      </w:r>
      <w:r>
        <w:rPr>
          <w:spacing w:val="25"/>
        </w:rPr>
        <w:t> </w:t>
      </w:r>
      <w:r>
        <w:rPr/>
        <w:t>há</w:t>
      </w:r>
      <w:r>
        <w:rPr>
          <w:spacing w:val="25"/>
        </w:rPr>
        <w:t> </w:t>
      </w:r>
      <w:r>
        <w:rPr/>
        <w:t>quantitativo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possa</w:t>
      </w:r>
      <w:r>
        <w:rPr>
          <w:spacing w:val="25"/>
        </w:rPr>
        <w:t> </w:t>
      </w:r>
      <w:r>
        <w:rPr/>
        <w:t>haver</w:t>
      </w:r>
      <w:r>
        <w:rPr>
          <w:spacing w:val="-63"/>
        </w:rPr>
        <w:t> </w:t>
      </w:r>
      <w:r>
        <w:rPr/>
        <w:t>desconto unitário</w:t>
      </w:r>
      <w:r>
        <w:rPr>
          <w:spacing w:val="-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quantidade 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adquirida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ao</w:t>
      </w:r>
      <w:r>
        <w:rPr>
          <w:spacing w:val="-3"/>
        </w:rPr>
        <w:t> </w:t>
      </w:r>
      <w:r>
        <w:rPr/>
        <w:t>mesmo</w:t>
      </w:r>
      <w:r>
        <w:rPr>
          <w:spacing w:val="-2"/>
        </w:rPr>
        <w:t> </w:t>
      </w:r>
      <w:r>
        <w:rPr/>
        <w:t>tempo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3"/>
        </w:rPr>
        <w:t> </w:t>
      </w:r>
      <w:r>
        <w:rPr/>
        <w:t>01 busca</w:t>
      </w:r>
    </w:p>
    <w:p>
      <w:pPr>
        <w:spacing w:after="0" w:line="261" w:lineRule="auto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3520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 w:before="92"/>
        <w:ind w:left="130" w:right="140"/>
        <w:jc w:val="both"/>
      </w:pPr>
      <w:r>
        <w:rPr/>
        <w:t>dar condições de participação exclusiva das Micro Empresas e Empresas de Pequeno</w:t>
      </w:r>
      <w:r>
        <w:rPr>
          <w:spacing w:val="1"/>
        </w:rPr>
        <w:t> </w:t>
      </w:r>
      <w:r>
        <w:rPr/>
        <w:t>Porte.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27" w:after="0"/>
        <w:ind w:left="490" w:right="0" w:hanging="361"/>
        <w:jc w:val="left"/>
      </w:pPr>
      <w:r>
        <w:rPr/>
        <w:t>Contratações</w:t>
      </w:r>
      <w:r>
        <w:rPr>
          <w:spacing w:val="-7"/>
        </w:rPr>
        <w:t> </w:t>
      </w:r>
      <w:r>
        <w:rPr/>
        <w:t>Correlatas</w:t>
      </w:r>
      <w:r>
        <w:rPr>
          <w:spacing w:val="-6"/>
        </w:rPr>
        <w:t> </w:t>
      </w:r>
      <w:r>
        <w:rPr/>
        <w:t>e/ou</w:t>
      </w:r>
      <w:r>
        <w:rPr>
          <w:spacing w:val="-8"/>
        </w:rPr>
        <w:t> </w:t>
      </w:r>
      <w:r>
        <w:rPr/>
        <w:t>Interdependentes</w:t>
      </w:r>
    </w:p>
    <w:p>
      <w:pPr>
        <w:pStyle w:val="BodyText"/>
        <w:spacing w:line="259" w:lineRule="auto" w:before="180"/>
        <w:ind w:left="130" w:right="132" w:hanging="10"/>
        <w:jc w:val="both"/>
      </w:pPr>
      <w:r>
        <w:rPr/>
        <w:t>Os ITENS 01 e 02 guardam relação com a contratação posterior de empresa especializada</w:t>
      </w:r>
      <w:r>
        <w:rPr>
          <w:spacing w:val="-64"/>
        </w:rPr>
        <w:t> </w:t>
      </w:r>
      <w:r>
        <w:rPr/>
        <w:t>em identificação de padrões por meio de imagens via satélite e/ou que desenvolva a</w:t>
      </w:r>
      <w:r>
        <w:rPr>
          <w:spacing w:val="1"/>
        </w:rPr>
        <w:t> </w:t>
      </w:r>
      <w:r>
        <w:rPr/>
        <w:t>solução para uso do Conselho de Arquitetura e Urbanismo do Paraná. Apesar de sua</w:t>
      </w:r>
      <w:r>
        <w:rPr>
          <w:spacing w:val="1"/>
        </w:rPr>
        <w:t> </w:t>
      </w:r>
      <w:r>
        <w:rPr/>
        <w:t>relação, cabe ressaltar de que elas não são dependentes uma vez que os equipamentos</w:t>
      </w:r>
      <w:r>
        <w:rPr>
          <w:spacing w:val="1"/>
        </w:rPr>
        <w:t> </w:t>
      </w:r>
      <w:r>
        <w:rPr/>
        <w:t>adquiridos continuarão a ser utilizados para a que se destinam sem a contratação de</w:t>
      </w:r>
      <w:r>
        <w:rPr>
          <w:spacing w:val="1"/>
        </w:rPr>
        <w:t> </w:t>
      </w:r>
      <w:r>
        <w:rPr/>
        <w:t>terceiro.</w:t>
      </w:r>
    </w:p>
    <w:p>
      <w:pPr>
        <w:pStyle w:val="BodyText"/>
        <w:spacing w:line="259" w:lineRule="auto" w:before="116"/>
        <w:ind w:left="130" w:right="126" w:hanging="10"/>
        <w:jc w:val="both"/>
      </w:pPr>
      <w:r>
        <w:rPr/>
        <w:t>Para os demais itens não há correlação com outro tipo de contratação uma vez que trata-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reposição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parque</w:t>
      </w:r>
      <w:r>
        <w:rPr>
          <w:spacing w:val="-3"/>
        </w:rPr>
        <w:t> </w:t>
      </w:r>
      <w:r>
        <w:rPr/>
        <w:t>tecnológico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</w:t>
      </w:r>
      <w:r>
        <w:rPr>
          <w:spacing w:val="-5"/>
        </w:rPr>
        <w:t> </w:t>
      </w:r>
      <w:r>
        <w:rPr/>
        <w:t>defeituoso.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30" w:after="0"/>
        <w:ind w:left="490" w:right="0" w:hanging="361"/>
        <w:jc w:val="left"/>
      </w:pPr>
      <w:r>
        <w:rPr/>
        <w:t>Alinhamento</w:t>
      </w:r>
      <w:r>
        <w:rPr>
          <w:spacing w:val="-5"/>
        </w:rPr>
        <w:t> </w:t>
      </w:r>
      <w:r>
        <w:rPr/>
        <w:t>entre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Contratação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Planejamento</w:t>
      </w:r>
    </w:p>
    <w:p>
      <w:pPr>
        <w:pStyle w:val="BodyText"/>
        <w:spacing w:line="259" w:lineRule="auto" w:before="180"/>
        <w:ind w:left="130" w:right="133" w:hanging="10"/>
        <w:jc w:val="both"/>
      </w:pPr>
      <w:r>
        <w:rPr/>
        <w:t>A despesa está prevista no plano de ação e orçamento do ano de 2022 do Conselho de</w:t>
      </w:r>
      <w:r>
        <w:rPr>
          <w:spacing w:val="1"/>
        </w:rPr>
        <w:t> </w:t>
      </w:r>
      <w:r>
        <w:rPr/>
        <w:t>Arquitetura e Urbanismo do Paraná, conforme Declaração de Disponibilidade Orçamentária</w:t>
      </w:r>
      <w:r>
        <w:rPr>
          <w:spacing w:val="-64"/>
        </w:rPr>
        <w:t> </w:t>
      </w:r>
      <w:r>
        <w:rPr/>
        <w:t>(DDO) de nº 003/2022 emitida em 13 de janeiro de 2022 pela Gerência de Planejamento</w:t>
      </w:r>
      <w:r>
        <w:rPr>
          <w:spacing w:val="1"/>
        </w:rPr>
        <w:t> </w:t>
      </w:r>
      <w:r>
        <w:rPr/>
        <w:t>(GEPLAN)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Gerência</w:t>
      </w:r>
      <w:r>
        <w:rPr>
          <w:spacing w:val="-5"/>
        </w:rPr>
        <w:t> </w:t>
      </w:r>
      <w:r>
        <w:rPr/>
        <w:t>Financeira</w:t>
      </w:r>
      <w:r>
        <w:rPr>
          <w:spacing w:val="-1"/>
        </w:rPr>
        <w:t> </w:t>
      </w:r>
      <w:r>
        <w:rPr/>
        <w:t>(GEFIN), anexo</w:t>
      </w:r>
      <w:r>
        <w:rPr>
          <w:spacing w:val="1"/>
        </w:rPr>
        <w:t> </w:t>
      </w:r>
      <w:r>
        <w:rPr/>
        <w:t>ao</w:t>
      </w:r>
      <w:r>
        <w:rPr>
          <w:spacing w:val="-2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administrativo.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33" w:after="0"/>
        <w:ind w:left="490" w:right="0" w:hanging="361"/>
        <w:jc w:val="left"/>
      </w:pPr>
      <w:r>
        <w:rPr/>
        <w:t>Resultados</w:t>
      </w:r>
      <w:r>
        <w:rPr>
          <w:spacing w:val="-7"/>
        </w:rPr>
        <w:t> </w:t>
      </w:r>
      <w:r>
        <w:rPr/>
        <w:t>Pretendidos</w:t>
      </w:r>
    </w:p>
    <w:p>
      <w:pPr>
        <w:pStyle w:val="BodyText"/>
        <w:spacing w:line="259" w:lineRule="auto" w:before="180"/>
        <w:ind w:left="140" w:right="122"/>
        <w:jc w:val="both"/>
      </w:pPr>
      <w:r>
        <w:rPr/>
        <w:t>Por meio da aquisição dos equipamentos será possível utilizar o Sistema de Inteligência</w:t>
      </w:r>
      <w:r>
        <w:rPr>
          <w:spacing w:val="1"/>
        </w:rPr>
        <w:t> </w:t>
      </w:r>
      <w:r>
        <w:rPr/>
        <w:t>Geográfica do CAU/BR (IGEO), onde o CAU/PR poderá planejar missões de fiscalização a</w:t>
      </w:r>
      <w:r>
        <w:rPr>
          <w:spacing w:val="1"/>
        </w:rPr>
        <w:t> </w:t>
      </w:r>
      <w:r>
        <w:rPr/>
        <w:t>partir do cruzamento em tempo real de Registros de Responsabilidade Ténica (RRTs) com</w:t>
      </w:r>
      <w:r>
        <w:rPr>
          <w:spacing w:val="1"/>
        </w:rPr>
        <w:t> </w:t>
      </w:r>
      <w:r>
        <w:rPr/>
        <w:t>emissões de alvarás e termos de habite-se disponibilizados pelos municípios, de maneira</w:t>
      </w:r>
      <w:r>
        <w:rPr>
          <w:spacing w:val="1"/>
        </w:rPr>
        <w:t> </w:t>
      </w:r>
      <w:r>
        <w:rPr/>
        <w:t>mais efetiva e estratégica, visando maior eficiência na fiscalização de obras e de exercício</w:t>
      </w:r>
      <w:r>
        <w:rPr>
          <w:spacing w:val="1"/>
        </w:rPr>
        <w:t> </w:t>
      </w:r>
      <w:r>
        <w:rPr/>
        <w:t>ilegal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profissão.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31" w:after="0"/>
        <w:ind w:left="490" w:right="0" w:hanging="361"/>
        <w:jc w:val="left"/>
      </w:pPr>
      <w:r>
        <w:rPr/>
        <w:t>Providências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serem</w:t>
      </w:r>
      <w:r>
        <w:rPr>
          <w:spacing w:val="-2"/>
        </w:rPr>
        <w:t> </w:t>
      </w:r>
      <w:r>
        <w:rPr/>
        <w:t>Adotadas</w:t>
      </w:r>
    </w:p>
    <w:p>
      <w:pPr>
        <w:pStyle w:val="BodyText"/>
        <w:spacing w:before="182"/>
        <w:ind w:left="140"/>
        <w:jc w:val="both"/>
      </w:pPr>
      <w:r>
        <w:rPr/>
        <w:t>Não</w:t>
      </w:r>
      <w:r>
        <w:rPr>
          <w:spacing w:val="-3"/>
        </w:rPr>
        <w:t> </w:t>
      </w:r>
      <w:r>
        <w:rPr/>
        <w:t>há</w:t>
      </w:r>
      <w:r>
        <w:rPr>
          <w:spacing w:val="-2"/>
        </w:rPr>
        <w:t> </w:t>
      </w:r>
      <w:r>
        <w:rPr/>
        <w:t>providências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2"/>
        </w:rPr>
        <w:t> </w:t>
      </w:r>
      <w:r>
        <w:rPr/>
        <w:t>adotadas</w:t>
      </w:r>
      <w:r>
        <w:rPr>
          <w:spacing w:val="-8"/>
        </w:rPr>
        <w:t> </w:t>
      </w:r>
      <w:r>
        <w:rPr/>
        <w:t>no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desta</w:t>
      </w:r>
      <w:r>
        <w:rPr>
          <w:spacing w:val="-5"/>
        </w:rPr>
        <w:t> </w:t>
      </w:r>
      <w:r>
        <w:rPr/>
        <w:t>contratação.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0" w:after="0"/>
        <w:ind w:left="490" w:right="0" w:hanging="361"/>
        <w:jc w:val="left"/>
      </w:pPr>
      <w:r>
        <w:rPr/>
        <w:t>Possíveis</w:t>
      </w:r>
      <w:r>
        <w:rPr>
          <w:spacing w:val="-6"/>
        </w:rPr>
        <w:t> </w:t>
      </w:r>
      <w:r>
        <w:rPr/>
        <w:t>Impactos</w:t>
      </w:r>
      <w:r>
        <w:rPr>
          <w:spacing w:val="-8"/>
        </w:rPr>
        <w:t> </w:t>
      </w:r>
      <w:r>
        <w:rPr/>
        <w:t>Ambientais</w:t>
      </w:r>
    </w:p>
    <w:p>
      <w:pPr>
        <w:pStyle w:val="BodyText"/>
        <w:spacing w:line="259" w:lineRule="auto" w:before="182"/>
        <w:ind w:left="140" w:right="118"/>
        <w:jc w:val="both"/>
      </w:pPr>
      <w:r>
        <w:rPr/>
        <w:t>Não há possíveis impactos ambientes decorrentes da entrega dos produtos, uma vez 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ambientais</w:t>
      </w:r>
      <w:r>
        <w:rPr>
          <w:spacing w:val="1"/>
        </w:rPr>
        <w:t> </w:t>
      </w:r>
      <w:r>
        <w:rPr/>
        <w:t>proveniente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fabricação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são</w:t>
      </w:r>
      <w:r>
        <w:rPr>
          <w:spacing w:val="-64"/>
        </w:rPr>
        <w:t> </w:t>
      </w:r>
      <w:r>
        <w:rPr/>
        <w:t>tratados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seus</w:t>
      </w:r>
      <w:r>
        <w:rPr>
          <w:spacing w:val="-2"/>
        </w:rPr>
        <w:t> </w:t>
      </w:r>
      <w:r>
        <w:rPr/>
        <w:t>devidos</w:t>
      </w:r>
      <w:r>
        <w:rPr>
          <w:spacing w:val="-1"/>
        </w:rPr>
        <w:t> </w:t>
      </w:r>
      <w:r>
        <w:rPr/>
        <w:t>fabricantes.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33" w:after="0"/>
        <w:ind w:left="490" w:right="0" w:hanging="361"/>
        <w:jc w:val="left"/>
      </w:pPr>
      <w:r>
        <w:rPr/>
        <w:t>Declaração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Viabilidade</w:t>
      </w:r>
    </w:p>
    <w:p>
      <w:pPr>
        <w:pStyle w:val="BodyText"/>
        <w:spacing w:line="261" w:lineRule="auto" w:before="180"/>
        <w:ind w:left="130" w:right="121" w:hanging="10"/>
        <w:jc w:val="both"/>
      </w:pPr>
      <w:r>
        <w:rPr/>
        <w:t>Esta equipe de planejamento declara </w:t>
      </w:r>
      <w:r>
        <w:rPr>
          <w:rFonts w:ascii="Arial" w:hAnsi="Arial"/>
          <w:b/>
        </w:rPr>
        <w:t>viável</w:t>
      </w:r>
      <w:r>
        <w:rPr>
          <w:rFonts w:ascii="Arial" w:hAnsi="Arial"/>
          <w:b/>
          <w:spacing w:val="1"/>
        </w:rPr>
        <w:t> </w:t>
      </w:r>
      <w:r>
        <w:rPr/>
        <w:t>esta contratação com base neste Estudo</w:t>
      </w:r>
      <w:r>
        <w:rPr>
          <w:spacing w:val="1"/>
        </w:rPr>
        <w:t> </w:t>
      </w:r>
      <w:r>
        <w:rPr/>
        <w:t>Técnico</w:t>
      </w:r>
      <w:r>
        <w:rPr>
          <w:spacing w:val="47"/>
        </w:rPr>
        <w:t> </w:t>
      </w:r>
      <w:r>
        <w:rPr/>
        <w:t>Preliminar,</w:t>
      </w:r>
      <w:r>
        <w:rPr>
          <w:spacing w:val="47"/>
        </w:rPr>
        <w:t> </w:t>
      </w:r>
      <w:r>
        <w:rPr/>
        <w:t>considerando</w:t>
      </w:r>
      <w:r>
        <w:rPr>
          <w:spacing w:val="49"/>
        </w:rPr>
        <w:t> </w:t>
      </w:r>
      <w:r>
        <w:rPr/>
        <w:t>a</w:t>
      </w:r>
      <w:r>
        <w:rPr>
          <w:spacing w:val="46"/>
        </w:rPr>
        <w:t> </w:t>
      </w:r>
      <w:r>
        <w:rPr/>
        <w:t>justificativa</w:t>
      </w:r>
      <w:r>
        <w:rPr>
          <w:spacing w:val="48"/>
        </w:rPr>
        <w:t> </w:t>
      </w:r>
      <w:r>
        <w:rPr/>
        <w:t>da</w:t>
      </w:r>
      <w:r>
        <w:rPr>
          <w:spacing w:val="47"/>
        </w:rPr>
        <w:t> </w:t>
      </w:r>
      <w:r>
        <w:rPr/>
        <w:t>solução</w:t>
      </w:r>
      <w:r>
        <w:rPr>
          <w:spacing w:val="45"/>
        </w:rPr>
        <w:t> </w:t>
      </w:r>
      <w:r>
        <w:rPr/>
        <w:t>escolhida,</w:t>
      </w:r>
      <w:r>
        <w:rPr>
          <w:spacing w:val="48"/>
        </w:rPr>
        <w:t> </w:t>
      </w:r>
      <w:r>
        <w:rPr/>
        <w:t>levando</w:t>
      </w:r>
      <w:r>
        <w:rPr>
          <w:spacing w:val="47"/>
        </w:rPr>
        <w:t> </w:t>
      </w:r>
      <w:r>
        <w:rPr/>
        <w:t>em</w:t>
      </w:r>
    </w:p>
    <w:p>
      <w:pPr>
        <w:spacing w:after="0" w:line="261" w:lineRule="auto"/>
        <w:jc w:val="both"/>
        <w:sectPr>
          <w:pgSz w:w="11920" w:h="16850"/>
          <w:pgMar w:header="764" w:footer="1245" w:top="960" w:bottom="1440" w:left="9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 w:before="92"/>
        <w:ind w:left="130"/>
      </w:pPr>
      <w:r>
        <w:rPr/>
        <w:t>consideração</w:t>
      </w:r>
      <w:r>
        <w:rPr>
          <w:spacing w:val="36"/>
        </w:rPr>
        <w:t> </w:t>
      </w:r>
      <w:r>
        <w:rPr/>
        <w:t>os</w:t>
      </w:r>
      <w:r>
        <w:rPr>
          <w:spacing w:val="33"/>
        </w:rPr>
        <w:t> </w:t>
      </w:r>
      <w:r>
        <w:rPr/>
        <w:t>estudos</w:t>
      </w:r>
      <w:r>
        <w:rPr>
          <w:spacing w:val="35"/>
        </w:rPr>
        <w:t> </w:t>
      </w:r>
      <w:r>
        <w:rPr/>
        <w:t>realizados</w:t>
      </w:r>
      <w:r>
        <w:rPr>
          <w:spacing w:val="34"/>
        </w:rPr>
        <w:t> </w:t>
      </w:r>
      <w:r>
        <w:rPr/>
        <w:t>na</w:t>
      </w:r>
      <w:r>
        <w:rPr>
          <w:spacing w:val="34"/>
        </w:rPr>
        <w:t> </w:t>
      </w:r>
      <w:r>
        <w:rPr/>
        <w:t>análise</w:t>
      </w:r>
      <w:r>
        <w:rPr>
          <w:spacing w:val="35"/>
        </w:rPr>
        <w:t> </w:t>
      </w:r>
      <w:r>
        <w:rPr/>
        <w:t>comparativa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soluções,</w:t>
      </w:r>
      <w:r>
        <w:rPr>
          <w:spacing w:val="35"/>
        </w:rPr>
        <w:t> </w:t>
      </w:r>
      <w:r>
        <w:rPr/>
        <w:t>aspectos</w:t>
      </w:r>
      <w:r>
        <w:rPr>
          <w:spacing w:val="-64"/>
        </w:rPr>
        <w:t> </w:t>
      </w:r>
      <w:r>
        <w:rPr/>
        <w:t>econômicos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qualitativos,</w:t>
      </w:r>
      <w:r>
        <w:rPr>
          <w:spacing w:val="-2"/>
        </w:rPr>
        <w:t> </w:t>
      </w:r>
      <w:r>
        <w:rPr/>
        <w:t>registrados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longo</w:t>
      </w:r>
      <w:r>
        <w:rPr>
          <w:spacing w:val="-3"/>
        </w:rPr>
        <w:t> </w:t>
      </w:r>
      <w:r>
        <w:rPr/>
        <w:t>deste</w:t>
      </w:r>
      <w:r>
        <w:rPr>
          <w:spacing w:val="-4"/>
        </w:rPr>
        <w:t> </w:t>
      </w:r>
      <w:r>
        <w:rPr/>
        <w:t>Estudo</w:t>
      </w:r>
      <w:r>
        <w:rPr>
          <w:spacing w:val="-4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Preliminar.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491" w:val="left" w:leader="none"/>
        </w:tabs>
        <w:spacing w:line="240" w:lineRule="auto" w:before="227" w:after="0"/>
        <w:ind w:left="490" w:right="0" w:hanging="361"/>
        <w:jc w:val="left"/>
      </w:pPr>
      <w:r>
        <w:rPr/>
        <w:t>Responsáveis</w:t>
      </w:r>
    </w:p>
    <w:p>
      <w:pPr>
        <w:pStyle w:val="BodyText"/>
        <w:spacing w:line="360" w:lineRule="auto" w:before="183"/>
        <w:ind w:left="140" w:right="722"/>
      </w:pPr>
      <w:r>
        <w:rPr/>
        <w:t>Gesse Ferreira Lima, CPF: 008.858.989-74, CARGO: Gerente de Fiscalização;</w:t>
      </w:r>
      <w:r>
        <w:rPr>
          <w:spacing w:val="1"/>
        </w:rPr>
        <w:t> </w:t>
      </w:r>
      <w:r>
        <w:rPr/>
        <w:t>Raquel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Assis</w:t>
      </w:r>
      <w:r>
        <w:rPr>
          <w:spacing w:val="-7"/>
        </w:rPr>
        <w:t> </w:t>
      </w:r>
      <w:r>
        <w:rPr/>
        <w:t>Garret,</w:t>
      </w:r>
      <w:r>
        <w:rPr>
          <w:spacing w:val="-5"/>
        </w:rPr>
        <w:t> </w:t>
      </w:r>
      <w:r>
        <w:rPr/>
        <w:t>CPF:</w:t>
      </w:r>
      <w:r>
        <w:rPr>
          <w:spacing w:val="-6"/>
        </w:rPr>
        <w:t> </w:t>
      </w:r>
      <w:r>
        <w:rPr/>
        <w:t>029.929.689-00,</w:t>
      </w:r>
      <w:r>
        <w:rPr>
          <w:spacing w:val="-6"/>
        </w:rPr>
        <w:t> </w:t>
      </w:r>
      <w:r>
        <w:rPr/>
        <w:t>CARGO:</w:t>
      </w:r>
      <w:r>
        <w:rPr>
          <w:spacing w:val="-6"/>
        </w:rPr>
        <w:t> </w:t>
      </w:r>
      <w:r>
        <w:rPr/>
        <w:t>Gerente</w:t>
      </w:r>
      <w:r>
        <w:rPr>
          <w:spacing w:val="-4"/>
        </w:rPr>
        <w:t> </w:t>
      </w:r>
      <w:r>
        <w:rPr/>
        <w:t>Administrativa;</w:t>
      </w:r>
      <w:r>
        <w:rPr>
          <w:spacing w:val="-64"/>
        </w:rPr>
        <w:t> </w:t>
      </w:r>
      <w:r>
        <w:rPr/>
        <w:t>Marcos</w:t>
      </w:r>
      <w:r>
        <w:rPr>
          <w:spacing w:val="-7"/>
        </w:rPr>
        <w:t> </w:t>
      </w:r>
      <w:r>
        <w:rPr/>
        <w:t>Vinicius</w:t>
      </w:r>
      <w:r>
        <w:rPr>
          <w:spacing w:val="-6"/>
        </w:rPr>
        <w:t> </w:t>
      </w:r>
      <w:r>
        <w:rPr/>
        <w:t>Rissatto</w:t>
      </w:r>
      <w:r>
        <w:rPr>
          <w:spacing w:val="-2"/>
        </w:rPr>
        <w:t> </w:t>
      </w:r>
      <w:r>
        <w:rPr/>
        <w:t>Ramos,</w:t>
      </w:r>
      <w:r>
        <w:rPr>
          <w:spacing w:val="-6"/>
        </w:rPr>
        <w:t> </w:t>
      </w:r>
      <w:r>
        <w:rPr/>
        <w:t>CPF:</w:t>
      </w:r>
      <w:r>
        <w:rPr>
          <w:spacing w:val="-4"/>
        </w:rPr>
        <w:t> </w:t>
      </w:r>
      <w:r>
        <w:rPr/>
        <w:t>064.693.049-40,</w:t>
      </w:r>
      <w:r>
        <w:rPr>
          <w:spacing w:val="-6"/>
        </w:rPr>
        <w:t> </w:t>
      </w:r>
      <w:r>
        <w:rPr/>
        <w:t>CARGO:</w:t>
      </w:r>
      <w:r>
        <w:rPr>
          <w:spacing w:val="-4"/>
        </w:rPr>
        <w:t> </w:t>
      </w:r>
      <w:r>
        <w:rPr/>
        <w:t>Analista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TI;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5371" w:val="left" w:leader="none"/>
        </w:tabs>
        <w:spacing w:line="240" w:lineRule="auto"/>
        <w:ind w:left="1031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813759" cy="409575"/>
            <wp:effectExtent l="0" t="0" r="0" b="0"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75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pict>
          <v:group style="width:165.1pt;height:29.35pt;mso-position-horizontal-relative:char;mso-position-vertical-relative:line" coordorigin="0,0" coordsize="3302,587">
            <v:shape style="position:absolute;left:0;top:580;width:3302;height:2" coordorigin="0,580" coordsize="3302,0" path="m0,580l1711,580m1711,580l2078,580m2077,580l2568,580m2568,580l2934,580m2934,580l3302,580e" filled="false" stroked="true" strokeweight=".69299pt" strokecolor="#000000">
              <v:path arrowok="t"/>
              <v:stroke dashstyle="solid"/>
            </v:shape>
            <v:shape style="position:absolute;left:1392;top:0;width:545;height:541" coordorigin="1392,0" coordsize="545,541" path="m1490,427l1443,457,1413,487,1397,513,1392,532,1392,541,1434,541,1437,540,1403,540,1408,519,1425,491,1454,459,1490,427xm1625,0l1614,7,1609,24,1607,42,1607,70,1608,82,1612,110,1621,155,1625,170,1614,208,1585,280,1543,366,1495,451,1446,514,1403,540,1437,540,1439,539,1468,514,1502,470,1544,404,1549,403,1544,403,1583,331,1609,275,1626,233,1635,201,1655,201,1642,169,1646,140,1635,140,1629,116,1625,92,1622,70,1621,50,1622,42,1623,28,1626,13,1633,3,1647,3,1639,1,1625,0xm1931,402l1916,402,1910,407,1910,422,1916,428,1931,428,1934,425,1918,425,1913,420,1913,409,1918,404,1934,404,1931,402xm1934,404l1930,404,1934,409,1934,420,1930,425,1934,425,1937,422,1937,407,1934,404xm1927,406l1918,406,1918,422,1921,422,1921,416,1928,416,1928,415,1926,415,1929,414,1921,414,1921,409,1929,409,1929,408,1927,406xm1928,416l1924,416,1925,418,1926,419,1926,422,1929,422,1929,417,1928,416xm1929,409l1925,409,1926,410,1926,413,1924,414,1929,414,1929,409xm1655,201l1635,201,1665,261,1696,302,1725,328,1749,343,1699,353,1647,366,1595,383,1544,403,1549,403,1596,388,1652,375,1711,365,1769,357,1811,357,1802,353,1840,352,1926,352,1911,344,1891,339,1778,339,1765,332,1752,324,1740,316,1728,307,1700,279,1677,246,1657,208,1655,201xm1811,357l1769,357,1806,374,1842,386,1875,394,1903,397,1920,397,1929,393,1930,388,1914,388,1892,385,1865,378,1834,367,1811,357xm1931,384l1928,385,1921,388,1930,388,1931,384xm1926,352l1840,352,1883,353,1919,360,1934,378,1935,374,1937,372,1937,368,1930,354,1926,352xm1844,336l1829,336,1778,339,1891,339,1882,338,1844,336xm1652,45l1649,62,1645,83,1641,109,1635,140,1646,140,1647,137,1649,106,1651,76,1652,45xm1647,3l1633,3,1641,7,1650,15,1652,35,1654,15,1649,4,1647,3xe" filled="true" fillcolor="#ffd7d7" stroked="false">
              <v:path arrowok="t"/>
              <v:fill type="solid"/>
            </v:shape>
            <v:shape style="position:absolute;left:48;top:58;width:1230;height:18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RAQUEL</w:t>
                    </w:r>
                    <w:r>
                      <w:rPr>
                        <w:rFonts w:ascii="Trebuchet MS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DE</w:t>
                    </w:r>
                    <w:r>
                      <w:rPr>
                        <w:rFonts w:ascii="Trebuchet MS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ASSIS</w:t>
                    </w:r>
                  </w:p>
                </w:txbxContent>
              </v:textbox>
              <w10:wrap type="none"/>
            </v:shape>
            <v:shape style="position:absolute;left:1695;top:3;width:1296;height:245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5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Assinado</w:t>
                    </w:r>
                    <w:r>
                      <w:rPr>
                        <w:rFonts w:ascii="Trebuchet MS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de</w:t>
                    </w:r>
                    <w:r>
                      <w:rPr>
                        <w:rFonts w:ascii="Trebuchet MS"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forma</w:t>
                    </w:r>
                    <w:r>
                      <w:rPr>
                        <w:rFonts w:ascii="Trebuchet MS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digital</w:t>
                    </w:r>
                    <w:r>
                      <w:rPr>
                        <w:rFonts w:ascii="Trebuchet MS"/>
                        <w:spacing w:val="-9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por</w:t>
                    </w:r>
                    <w:r>
                      <w:rPr>
                        <w:rFonts w:ascii="Trebuchet MS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RAQUEL</w:t>
                    </w:r>
                    <w:r>
                      <w:rPr>
                        <w:rFonts w:ascii="Trebuchet MS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DE</w:t>
                    </w:r>
                    <w:r>
                      <w:rPr>
                        <w:rFonts w:ascii="Trebuchet MS"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ASSIS</w:t>
                    </w:r>
                  </w:p>
                </w:txbxContent>
              </v:textbox>
              <w10:wrap type="none"/>
            </v:shape>
            <v:shape style="position:absolute;left:48;top:250;width:2665;height:18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95"/>
                        <w:position w:val="-3"/>
                        <w:sz w:val="16"/>
                      </w:rPr>
                      <w:t>GARRETT:02992968900</w:t>
                    </w:r>
                    <w:r>
                      <w:rPr>
                        <w:rFonts w:ascii="Trebuchet MS"/>
                        <w:spacing w:val="49"/>
                        <w:position w:val="-3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GARRETT:02992968900</w:t>
                    </w:r>
                  </w:p>
                </w:txbxContent>
              </v:textbox>
              <w10:wrap type="none"/>
            </v:shape>
            <v:shape style="position:absolute;left:1695;top:385;width:1509;height:1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95"/>
                        <w:sz w:val="10"/>
                      </w:rPr>
                      <w:t>Dados:</w:t>
                    </w:r>
                    <w:r>
                      <w:rPr>
                        <w:rFonts w:ascii="Trebuchet MS"/>
                        <w:spacing w:val="2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2022.06.06 09:40:56</w:t>
                    </w:r>
                    <w:r>
                      <w:rPr>
                        <w:rFonts w:ascii="Trebuchet MS"/>
                        <w:spacing w:val="3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0"/>
                      </w:rPr>
                      <w:t>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7"/>
        <w:rPr>
          <w:sz w:val="2"/>
        </w:rPr>
      </w:pPr>
      <w:r>
        <w:rPr>
          <w:sz w:val="2"/>
        </w:rPr>
        <w:pict>
          <v:group style="width:165.1pt;height:.7pt;mso-position-horizontal-relative:char;mso-position-vertical-relative:line" coordorigin="0,0" coordsize="3302,14">
            <v:line style="position:absolute" from="0,7" to="3302,7" stroked="true" strokeweight=".6929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20" w:h="16850"/>
          <w:pgMar w:header="764" w:footer="1245" w:top="960" w:bottom="1440" w:left="940" w:right="960"/>
        </w:sectPr>
      </w:pPr>
    </w:p>
    <w:p>
      <w:pPr>
        <w:spacing w:line="242" w:lineRule="exact" w:before="0"/>
        <w:ind w:left="1416" w:right="3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Gesse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Ferreira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Lima</w:t>
      </w:r>
    </w:p>
    <w:p>
      <w:pPr>
        <w:spacing w:before="25"/>
        <w:ind w:left="1286" w:right="237" w:firstLine="0"/>
        <w:jc w:val="center"/>
        <w:rPr>
          <w:sz w:val="22"/>
        </w:rPr>
      </w:pPr>
      <w:r>
        <w:rPr>
          <w:sz w:val="22"/>
        </w:rPr>
        <w:t>Gerente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Fiscalização</w:t>
      </w:r>
    </w:p>
    <w:p>
      <w:pPr>
        <w:spacing w:line="216" w:lineRule="exact" w:before="0"/>
        <w:ind w:left="1019" w:right="1729" w:firstLine="0"/>
        <w:jc w:val="center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  <w:t>Raquel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Assis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Garrett</w:t>
      </w:r>
    </w:p>
    <w:p>
      <w:pPr>
        <w:spacing w:before="18"/>
        <w:ind w:left="1018" w:right="1729" w:firstLine="0"/>
        <w:jc w:val="center"/>
        <w:rPr>
          <w:sz w:val="22"/>
        </w:rPr>
      </w:pPr>
      <w:r>
        <w:rPr>
          <w:sz w:val="22"/>
        </w:rPr>
        <w:t>Gerente</w:t>
      </w:r>
      <w:r>
        <w:rPr>
          <w:spacing w:val="-11"/>
          <w:sz w:val="22"/>
        </w:rPr>
        <w:t> </w:t>
      </w:r>
      <w:r>
        <w:rPr>
          <w:sz w:val="22"/>
        </w:rPr>
        <w:t>Administrativa</w:t>
      </w:r>
    </w:p>
    <w:p>
      <w:pPr>
        <w:spacing w:after="0"/>
        <w:jc w:val="center"/>
        <w:rPr>
          <w:sz w:val="22"/>
        </w:rPr>
        <w:sectPr>
          <w:type w:val="continuous"/>
          <w:pgSz w:w="11920" w:h="16850"/>
          <w:pgMar w:top="1660" w:bottom="1440" w:left="940" w:right="960"/>
          <w:cols w:num="2" w:equalWidth="0">
            <w:col w:w="3923" w:space="830"/>
            <w:col w:w="5267"/>
          </w:cols>
        </w:sect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085568">
            <wp:simplePos x="0" y="0"/>
            <wp:positionH relativeFrom="page">
              <wp:posOffset>160020</wp:posOffset>
            </wp:positionH>
            <wp:positionV relativeFrom="page">
              <wp:posOffset>212038</wp:posOffset>
            </wp:positionV>
            <wp:extent cx="5399405" cy="629208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172"/>
        <w:rPr>
          <w:sz w:val="20"/>
        </w:rPr>
      </w:pPr>
      <w:r>
        <w:rPr>
          <w:sz w:val="20"/>
        </w:rPr>
        <w:pict>
          <v:group style="width:177.3pt;height:44.25pt;mso-position-horizontal-relative:char;mso-position-vertical-relative:line" coordorigin="0,0" coordsize="3546,885">
            <v:shape style="position:absolute;left:0;top:0;width:3546;height:885" type="#_x0000_t75" stroked="false">
              <v:imagedata r:id="rId18" o:title=""/>
            </v:shape>
            <v:shape style="position:absolute;left:0;top:0;width:3546;height:885" type="#_x0000_t202" filled="false" stroked="false">
              <v:textbox inset="0,0,0,0">
                <w:txbxContent>
                  <w:p>
                    <w:pPr>
                      <w:spacing w:line="211" w:lineRule="exact" w:before="51"/>
                      <w:ind w:left="263" w:right="204" w:firstLine="0"/>
                      <w:jc w:val="center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color w:val="1A1A1A"/>
                        <w:w w:val="95"/>
                        <w:sz w:val="19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5"/>
                        <w:sz w:val="19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11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5"/>
                        <w:sz w:val="19"/>
                      </w:rPr>
                      <w:t>por:</w:t>
                    </w:r>
                    <w:r>
                      <w:rPr>
                        <w:rFonts w:ascii="Microsoft Sans Serif"/>
                        <w:w w:val="99"/>
                        <w:sz w:val="19"/>
                      </w:rPr>
                      <w:t> </w:t>
                    </w:r>
                  </w:p>
                  <w:p>
                    <w:pPr>
                      <w:spacing w:line="281" w:lineRule="exact" w:before="0"/>
                      <w:ind w:left="263" w:right="256" w:firstLine="0"/>
                      <w:jc w:val="center"/>
                      <w:rPr>
                        <w:rFonts w:ascii="Trebuchet MS"/>
                        <w:b/>
                        <w:sz w:val="25"/>
                      </w:rPr>
                    </w:pPr>
                    <w:r>
                      <w:rPr>
                        <w:rFonts w:ascii="Trebuchet MS"/>
                        <w:b/>
                        <w:w w:val="80"/>
                        <w:sz w:val="25"/>
                      </w:rPr>
                      <w:t>Marcos</w:t>
                    </w:r>
                    <w:r>
                      <w:rPr>
                        <w:rFonts w:ascii="Trebuchet MS"/>
                        <w:b/>
                        <w:spacing w:val="32"/>
                        <w:w w:val="80"/>
                        <w:sz w:val="25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25"/>
                      </w:rPr>
                      <w:t>Vinicius</w:t>
                    </w:r>
                    <w:r>
                      <w:rPr>
                        <w:rFonts w:ascii="Trebuchet MS"/>
                        <w:b/>
                        <w:spacing w:val="33"/>
                        <w:w w:val="80"/>
                        <w:sz w:val="25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25"/>
                      </w:rPr>
                      <w:t>Rissatto</w:t>
                    </w:r>
                    <w:r>
                      <w:rPr>
                        <w:rFonts w:ascii="Trebuchet MS"/>
                        <w:b/>
                        <w:spacing w:val="38"/>
                        <w:w w:val="80"/>
                        <w:sz w:val="25"/>
                      </w:rPr>
                      <w:t> </w:t>
                    </w:r>
                    <w:r>
                      <w:rPr>
                        <w:rFonts w:ascii="Trebuchet MS"/>
                        <w:b/>
                        <w:w w:val="80"/>
                        <w:sz w:val="25"/>
                      </w:rPr>
                      <w:t>Ramos</w:t>
                    </w:r>
                  </w:p>
                  <w:p>
                    <w:pPr>
                      <w:spacing w:line="222" w:lineRule="exact" w:before="0"/>
                      <w:ind w:left="263" w:right="201" w:firstLine="0"/>
                      <w:jc w:val="center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color w:val="1A1A1A"/>
                        <w:w w:val="90"/>
                        <w:sz w:val="20"/>
                      </w:rPr>
                      <w:t>Analista</w:t>
                    </w:r>
                    <w:r>
                      <w:rPr>
                        <w:rFonts w:ascii="Microsoft Sans Serif"/>
                        <w:color w:val="1A1A1A"/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Microsoft Sans Serif"/>
                        <w:color w:val="1A1A1A"/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90"/>
                        <w:sz w:val="20"/>
                      </w:rPr>
                      <w:t>TI</w:t>
                    </w: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8"/>
        <w:ind w:left="2798" w:right="29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Marcos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Vinicius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Rissatto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Ramos</w:t>
      </w:r>
    </w:p>
    <w:p>
      <w:pPr>
        <w:spacing w:before="23"/>
        <w:ind w:left="2801" w:right="2924" w:firstLine="0"/>
        <w:jc w:val="center"/>
        <w:rPr>
          <w:sz w:val="22"/>
        </w:rPr>
      </w:pPr>
      <w:r>
        <w:rPr>
          <w:sz w:val="22"/>
        </w:rPr>
        <w:t>Analista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TI</w:t>
      </w:r>
    </w:p>
    <w:sectPr>
      <w:type w:val="continuous"/>
      <w:pgSz w:w="11920" w:h="16850"/>
      <w:pgMar w:top="1660" w:bottom="144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pt;margin-top:768.788513pt;width:490.65pt;height:38.65pt;mso-position-horizontal-relative:page;mso-position-vertical-relative:page;z-index:-16249344" type="#_x0000_t202" filled="false" stroked="false">
          <v:textbox inset="0,0,0,0">
            <w:txbxContent>
              <w:p>
                <w:pPr>
                  <w:spacing w:line="207" w:lineRule="exact" w:before="14"/>
                  <w:ind w:left="25" w:right="25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5" w:right="23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808080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80045-360 –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808080"/>
                    <w:spacing w:val="4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808080"/>
                    <w:sz w:val="18"/>
                  </w:rPr>
                  <w:t>3218-0200</w:t>
                </w:r>
              </w:p>
              <w:p>
                <w:pPr>
                  <w:spacing w:before="3"/>
                  <w:ind w:left="25" w:right="25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Manoel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Ribas,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2.720,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85810-170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3229-6546</w:t>
                </w:r>
                <w:r>
                  <w:rPr>
                    <w:color w:val="808080"/>
                    <w:spacing w:val="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Londrina: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Paranaguá,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300,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5,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86020-030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35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43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3039-0035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|</w:t>
                </w:r>
              </w:p>
              <w:p>
                <w:pPr>
                  <w:spacing w:before="0"/>
                  <w:ind w:left="25" w:right="18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Av.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Nóbrega,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968,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Sala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3,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3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87014-180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44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3262-5439 |</w:t>
                </w:r>
                <w:r>
                  <w:rPr>
                    <w:color w:val="808080"/>
                    <w:spacing w:val="-6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Pato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Branco: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Rua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Itabira,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1.804,</w:t>
                </w:r>
                <w:r>
                  <w:rPr>
                    <w:color w:val="808080"/>
                    <w:spacing w:val="-4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CEP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85504-430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-</w:t>
                </w:r>
                <w:r>
                  <w:rPr>
                    <w:color w:val="808080"/>
                    <w:spacing w:val="-1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Fone: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46</w:t>
                </w:r>
                <w:r>
                  <w:rPr>
                    <w:color w:val="808080"/>
                    <w:spacing w:val="-2"/>
                    <w:sz w:val="14"/>
                  </w:rPr>
                  <w:t> </w:t>
                </w:r>
                <w:r>
                  <w:rPr>
                    <w:color w:val="808080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160pt;margin-top:768.8125pt;width:485.65pt;height:38.550pt;mso-position-horizontal-relative:page;mso-position-vertical-relative:page;z-index:-16248320" type="#_x0000_t202" filled="false" stroked="false">
          <v:textbox inset="0,0,0,0">
            <w:txbxContent>
              <w:p>
                <w:pPr>
                  <w:spacing w:line="207" w:lineRule="exact" w:before="14"/>
                  <w:ind w:left="29" w:right="1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9" w:right="25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7E7E7E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7E7E7E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7E7E7E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7E7E7E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80045-360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–</w:t>
                </w:r>
                <w:r>
                  <w:rPr>
                    <w:rFonts w:ascii="Arial" w:hAnsi="Arial"/>
                    <w:b/>
                    <w:color w:val="7E7E7E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7E7E7E"/>
                    <w:spacing w:val="3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7E7E7E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3218-0200</w:t>
                </w:r>
              </w:p>
              <w:p>
                <w:pPr>
                  <w:spacing w:line="160" w:lineRule="exact" w:before="3"/>
                  <w:ind w:left="29" w:right="29" w:firstLine="0"/>
                  <w:jc w:val="center"/>
                  <w:rPr>
                    <w:sz w:val="14"/>
                  </w:rPr>
                </w:pPr>
                <w:r>
                  <w:rPr>
                    <w:color w:val="7E7E7E"/>
                    <w:sz w:val="14"/>
                  </w:rPr>
                  <w:t>Cascavel: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Manoel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Ribas,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2.720,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85810-170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45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3229-6546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Londrina: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Paranaguá,</w:t>
                </w:r>
                <w:r>
                  <w:rPr>
                    <w:color w:val="7E7E7E"/>
                    <w:spacing w:val="-9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300,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Sala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5,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86020-030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2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43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3039-0035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</w:p>
              <w:p>
                <w:pPr>
                  <w:spacing w:line="160" w:lineRule="exact" w:before="0"/>
                  <w:ind w:left="29" w:right="24" w:firstLine="0"/>
                  <w:jc w:val="center"/>
                  <w:rPr>
                    <w:sz w:val="14"/>
                  </w:rPr>
                </w:pPr>
                <w:r>
                  <w:rPr>
                    <w:color w:val="7E7E7E"/>
                    <w:spacing w:val="-1"/>
                    <w:sz w:val="14"/>
                  </w:rPr>
                  <w:t>Maringá: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Av.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Nóbrega,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968,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Sala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3,</w:t>
                </w:r>
                <w:r>
                  <w:rPr>
                    <w:color w:val="7E7E7E"/>
                    <w:spacing w:val="-3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87014-180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44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3262-5439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  <w:r>
                  <w:rPr>
                    <w:color w:val="7E7E7E"/>
                    <w:spacing w:val="-10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Pato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Branco: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Itabira,</w:t>
                </w:r>
                <w:r>
                  <w:rPr>
                    <w:color w:val="7E7E7E"/>
                    <w:spacing w:val="-3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1.804,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85504-430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46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160pt;margin-top:768.8125pt;width:485.65pt;height:38.550pt;mso-position-horizontal-relative:page;mso-position-vertical-relative:page;z-index:-16247296" type="#_x0000_t202" filled="false" stroked="false">
          <v:textbox inset="0,0,0,0">
            <w:txbxContent>
              <w:p>
                <w:pPr>
                  <w:spacing w:line="207" w:lineRule="exact" w:before="14"/>
                  <w:ind w:left="29" w:right="1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9" w:right="25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7E7E7E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7E7E7E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7E7E7E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7E7E7E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80045-360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–</w:t>
                </w:r>
                <w:r>
                  <w:rPr>
                    <w:rFonts w:ascii="Arial" w:hAnsi="Arial"/>
                    <w:b/>
                    <w:color w:val="7E7E7E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7E7E7E"/>
                    <w:spacing w:val="3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7E7E7E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3218-0200</w:t>
                </w:r>
              </w:p>
              <w:p>
                <w:pPr>
                  <w:spacing w:line="160" w:lineRule="exact" w:before="3"/>
                  <w:ind w:left="29" w:right="29" w:firstLine="0"/>
                  <w:jc w:val="center"/>
                  <w:rPr>
                    <w:sz w:val="14"/>
                  </w:rPr>
                </w:pPr>
                <w:r>
                  <w:rPr>
                    <w:color w:val="7E7E7E"/>
                    <w:sz w:val="14"/>
                  </w:rPr>
                  <w:t>Cascavel: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Manoel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Ribas,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2.720,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85810-170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45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3229-6546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Londrina: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Paranaguá,</w:t>
                </w:r>
                <w:r>
                  <w:rPr>
                    <w:color w:val="7E7E7E"/>
                    <w:spacing w:val="-9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300,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Sala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5,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86020-030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2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43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3039-0035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</w:p>
              <w:p>
                <w:pPr>
                  <w:spacing w:line="160" w:lineRule="exact" w:before="0"/>
                  <w:ind w:left="29" w:right="24" w:firstLine="0"/>
                  <w:jc w:val="center"/>
                  <w:rPr>
                    <w:sz w:val="14"/>
                  </w:rPr>
                </w:pPr>
                <w:r>
                  <w:rPr>
                    <w:color w:val="7E7E7E"/>
                    <w:spacing w:val="-1"/>
                    <w:sz w:val="14"/>
                  </w:rPr>
                  <w:t>Maringá: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Av.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Nóbrega,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968,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Sala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3,</w:t>
                </w:r>
                <w:r>
                  <w:rPr>
                    <w:color w:val="7E7E7E"/>
                    <w:spacing w:val="-3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87014-180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44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3262-5439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  <w:r>
                  <w:rPr>
                    <w:color w:val="7E7E7E"/>
                    <w:spacing w:val="-10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Pato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Branco: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Itabira,</w:t>
                </w:r>
                <w:r>
                  <w:rPr>
                    <w:color w:val="7E7E7E"/>
                    <w:spacing w:val="-3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1.804,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85504-430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46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160pt;margin-top:768.8125pt;width:485.65pt;height:38.550pt;mso-position-horizontal-relative:page;mso-position-vertical-relative:page;z-index:-16246272" type="#_x0000_t202" filled="false" stroked="false">
          <v:textbox inset="0,0,0,0">
            <w:txbxContent>
              <w:p>
                <w:pPr>
                  <w:spacing w:line="207" w:lineRule="exact" w:before="14"/>
                  <w:ind w:left="29" w:right="1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006666"/>
                    <w:sz w:val="18"/>
                  </w:rPr>
                  <w:t>Conselho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Arquitetura</w:t>
                </w:r>
                <w:r>
                  <w:rPr>
                    <w:rFonts w:ascii="Arial" w:hAnsi="Arial"/>
                    <w:b/>
                    <w:color w:val="006666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006666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Urbanismo</w:t>
                </w:r>
                <w:r>
                  <w:rPr>
                    <w:rFonts w:ascii="Arial" w:hAnsi="Arial"/>
                    <w:b/>
                    <w:color w:val="006666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do</w:t>
                </w:r>
                <w:r>
                  <w:rPr>
                    <w:rFonts w:ascii="Arial" w:hAnsi="Arial"/>
                    <w:b/>
                    <w:color w:val="006666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006666"/>
                    <w:sz w:val="18"/>
                  </w:rPr>
                  <w:t>Paraná.</w:t>
                </w:r>
              </w:p>
              <w:p>
                <w:pPr>
                  <w:spacing w:line="207" w:lineRule="exact" w:before="0"/>
                  <w:ind w:left="29" w:right="25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7E7E7E"/>
                    <w:sz w:val="18"/>
                  </w:rPr>
                  <w:t>Sede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Av.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Nossa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Senhora</w:t>
                </w:r>
                <w:r>
                  <w:rPr>
                    <w:rFonts w:ascii="Arial" w:hAnsi="Arial"/>
                    <w:b/>
                    <w:color w:val="7E7E7E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color w:val="7E7E7E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Luz,</w:t>
                </w:r>
                <w:r>
                  <w:rPr>
                    <w:rFonts w:ascii="Arial" w:hAnsi="Arial"/>
                    <w:b/>
                    <w:color w:val="7E7E7E"/>
                    <w:spacing w:val="-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2.530,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CEP</w:t>
                </w:r>
                <w:r>
                  <w:rPr>
                    <w:rFonts w:ascii="Arial" w:hAnsi="Arial"/>
                    <w:b/>
                    <w:color w:val="7E7E7E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80045-360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–</w:t>
                </w:r>
                <w:r>
                  <w:rPr>
                    <w:rFonts w:ascii="Arial" w:hAnsi="Arial"/>
                    <w:b/>
                    <w:color w:val="7E7E7E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Curitiba-PR.</w:t>
                </w:r>
                <w:r>
                  <w:rPr>
                    <w:rFonts w:ascii="Arial" w:hAnsi="Arial"/>
                    <w:b/>
                    <w:color w:val="7E7E7E"/>
                    <w:spacing w:val="3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Fone:</w:t>
                </w:r>
                <w:r>
                  <w:rPr>
                    <w:rFonts w:ascii="Arial" w:hAnsi="Arial"/>
                    <w:b/>
                    <w:color w:val="7E7E7E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41</w:t>
                </w:r>
                <w:r>
                  <w:rPr>
                    <w:rFonts w:ascii="Arial" w:hAnsi="Arial"/>
                    <w:b/>
                    <w:color w:val="7E7E7E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7E7E7E"/>
                    <w:sz w:val="18"/>
                  </w:rPr>
                  <w:t>3218-0200</w:t>
                </w:r>
              </w:p>
              <w:p>
                <w:pPr>
                  <w:spacing w:line="160" w:lineRule="exact" w:before="3"/>
                  <w:ind w:left="29" w:right="29" w:firstLine="0"/>
                  <w:jc w:val="center"/>
                  <w:rPr>
                    <w:sz w:val="14"/>
                  </w:rPr>
                </w:pPr>
                <w:r>
                  <w:rPr>
                    <w:color w:val="7E7E7E"/>
                    <w:sz w:val="14"/>
                  </w:rPr>
                  <w:t>Cascavel: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Manoel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Ribas,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2.720,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85810-170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45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3229-6546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Londrina: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Paranaguá,</w:t>
                </w:r>
                <w:r>
                  <w:rPr>
                    <w:color w:val="7E7E7E"/>
                    <w:spacing w:val="-9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300,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Sala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5,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86020-030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2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43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3039-0035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</w:p>
              <w:p>
                <w:pPr>
                  <w:spacing w:line="160" w:lineRule="exact" w:before="0"/>
                  <w:ind w:left="29" w:right="24" w:firstLine="0"/>
                  <w:jc w:val="center"/>
                  <w:rPr>
                    <w:sz w:val="14"/>
                  </w:rPr>
                </w:pPr>
                <w:r>
                  <w:rPr>
                    <w:color w:val="7E7E7E"/>
                    <w:spacing w:val="-1"/>
                    <w:sz w:val="14"/>
                  </w:rPr>
                  <w:t>Maringá: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Av.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Nóbrega,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968,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Sala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3,</w:t>
                </w:r>
                <w:r>
                  <w:rPr>
                    <w:color w:val="7E7E7E"/>
                    <w:spacing w:val="-3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87014-180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44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3262-5439</w:t>
                </w:r>
                <w:r>
                  <w:rPr>
                    <w:color w:val="7E7E7E"/>
                    <w:spacing w:val="-5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|</w:t>
                </w:r>
                <w:r>
                  <w:rPr>
                    <w:color w:val="7E7E7E"/>
                    <w:spacing w:val="-10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Pato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Branco: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Rua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Itabira,</w:t>
                </w:r>
                <w:r>
                  <w:rPr>
                    <w:color w:val="7E7E7E"/>
                    <w:spacing w:val="-3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1.804,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CEP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85504-430</w:t>
                </w:r>
                <w:r>
                  <w:rPr>
                    <w:color w:val="7E7E7E"/>
                    <w:spacing w:val="-8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-</w:t>
                </w:r>
                <w:r>
                  <w:rPr>
                    <w:color w:val="7E7E7E"/>
                    <w:spacing w:val="-4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Fone:</w:t>
                </w:r>
                <w:r>
                  <w:rPr>
                    <w:color w:val="7E7E7E"/>
                    <w:spacing w:val="-6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46</w:t>
                </w:r>
                <w:r>
                  <w:rPr>
                    <w:color w:val="7E7E7E"/>
                    <w:spacing w:val="-7"/>
                    <w:sz w:val="14"/>
                  </w:rPr>
                  <w:t> </w:t>
                </w:r>
                <w:r>
                  <w:rPr>
                    <w:color w:val="7E7E7E"/>
                    <w:sz w:val="14"/>
                  </w:rPr>
                  <w:t>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6112">
          <wp:simplePos x="0" y="0"/>
          <wp:positionH relativeFrom="page">
            <wp:posOffset>160020</wp:posOffset>
          </wp:positionH>
          <wp:positionV relativeFrom="page">
            <wp:posOffset>211454</wp:posOffset>
          </wp:positionV>
          <wp:extent cx="5400040" cy="6305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700012pt;margin-top:36.409985pt;width:26.85pt;height:12pt;mso-position-horizontal-relative:page;mso-position-vertical-relative:page;z-index:-1624985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799988pt;margin-top:37.249977pt;width:31.8pt;height:12pt;mso-position-horizontal-relative:page;mso-position-vertical-relative:page;z-index:-16248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73999pt;margin-top:37.249977pt;width:41.85pt;height:12pt;mso-position-horizontal-relative:page;mso-position-vertical-relative:page;z-index:-1624780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73999pt;margin-top:37.249977pt;width:41.85pt;height:12pt;mso-position-horizontal-relative:page;mso-position-vertical-relative:page;z-index:-1624678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3544" w:hanging="2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87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834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81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28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75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22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9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6" w:hanging="2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"/>
      <w:numFmt w:val="upperRoman"/>
      <w:lvlText w:val="%1"/>
      <w:lvlJc w:val="left"/>
      <w:pPr>
        <w:ind w:left="3599" w:hanging="370"/>
        <w:jc w:val="left"/>
      </w:pPr>
      <w:rPr>
        <w:rFonts w:hint="default"/>
        <w:spacing w:val="-2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41" w:hanging="3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882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23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64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5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46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7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8" w:hanging="37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77" w:hanging="171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3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6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9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2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5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8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1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4" w:hanging="17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90" w:hanging="36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8" w:hanging="469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2" w:hanging="668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40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50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60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70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80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0" w:hanging="66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40" w:hanging="29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7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4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5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2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9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6" w:hanging="29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39" w:hanging="20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7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4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8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5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2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6" w:hanging="2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."/>
      <w:lvlJc w:val="left"/>
      <w:pPr>
        <w:ind w:left="478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90" w:hanging="36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149" w:hanging="152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55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11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67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2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79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34" w:hanging="152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0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001" w:right="367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90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10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3.pn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image" Target="media/image4.jpeg"/><Relationship Id="rId16" Type="http://schemas.openxmlformats.org/officeDocument/2006/relationships/hyperlink" Target="http://www.cpubenchmark.net/cpu_list.php%3B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2022-12-02T13:29:18Z</dcterms:created>
  <dcterms:modified xsi:type="dcterms:W3CDTF">2022-12-02T13:29:18Z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v4.2.4</vt:lpwstr>
  </property>
  <property fmtid="{D5CDD505-2E9C-101B-9397-08002B2CF9AE}" pid="3" name="LastSaved">
    <vt:filetime>2022-12-02T00:00:00Z</vt:filetime>
  </property>
</Properties>
</file>