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AE" w:rsidRPr="00966C0F" w:rsidRDefault="009A767D" w:rsidP="00B65F43">
      <w:pPr>
        <w:jc w:val="center"/>
        <w:rPr>
          <w:rFonts w:ascii="Times New Roman" w:hAnsi="Times New Roman" w:cs="Times New Roman"/>
          <w:sz w:val="24"/>
          <w:szCs w:val="24"/>
        </w:rPr>
      </w:pPr>
      <w:r>
        <w:rPr>
          <w:rFonts w:ascii="Times New Roman" w:hAnsi="Times New Roman" w:cs="Times New Roman"/>
          <w:sz w:val="24"/>
          <w:szCs w:val="24"/>
        </w:rPr>
        <w:t>Anexo III</w:t>
      </w:r>
      <w:bookmarkStart w:id="0" w:name="_GoBack"/>
      <w:bookmarkEnd w:id="0"/>
    </w:p>
    <w:p w:rsidR="00B65F43" w:rsidRPr="00966C0F" w:rsidRDefault="00B65F43" w:rsidP="00BD46AE">
      <w:pPr>
        <w:jc w:val="center"/>
        <w:rPr>
          <w:rFonts w:ascii="Times New Roman" w:hAnsi="Times New Roman" w:cs="Times New Roman"/>
          <w:sz w:val="24"/>
          <w:szCs w:val="24"/>
        </w:rPr>
      </w:pPr>
      <w:r w:rsidRPr="00966C0F">
        <w:rPr>
          <w:rFonts w:ascii="Times New Roman" w:hAnsi="Times New Roman" w:cs="Times New Roman"/>
          <w:sz w:val="24"/>
          <w:szCs w:val="24"/>
        </w:rPr>
        <w:t>MINUTA DE CONTRATO</w:t>
      </w:r>
    </w:p>
    <w:p w:rsidR="00BD46AE" w:rsidRPr="00966C0F" w:rsidRDefault="00BD46AE" w:rsidP="00BD46AE">
      <w:pPr>
        <w:jc w:val="center"/>
        <w:rPr>
          <w:rFonts w:ascii="Times New Roman" w:hAnsi="Times New Roman" w:cs="Times New Roman"/>
          <w:sz w:val="24"/>
          <w:szCs w:val="24"/>
        </w:rPr>
      </w:pPr>
      <w:r w:rsidRPr="00966C0F">
        <w:rPr>
          <w:rFonts w:ascii="Times New Roman" w:hAnsi="Times New Roman" w:cs="Times New Roman"/>
          <w:sz w:val="24"/>
          <w:szCs w:val="24"/>
        </w:rPr>
        <w:t>EDITAL DE PREGÃO ELETRÔNICO Nº 07/2020</w:t>
      </w:r>
    </w:p>
    <w:p w:rsidR="00B65F43" w:rsidRPr="00966C0F" w:rsidRDefault="00B65F43" w:rsidP="00BD46AE">
      <w:pPr>
        <w:jc w:val="center"/>
        <w:rPr>
          <w:rFonts w:ascii="Times New Roman" w:hAnsi="Times New Roman" w:cs="Times New Roman"/>
          <w:sz w:val="24"/>
          <w:szCs w:val="24"/>
        </w:rPr>
      </w:pPr>
      <w:r w:rsidRPr="00966C0F">
        <w:rPr>
          <w:rFonts w:ascii="Times New Roman" w:hAnsi="Times New Roman" w:cs="Times New Roman"/>
          <w:sz w:val="24"/>
          <w:szCs w:val="24"/>
        </w:rPr>
        <w:t xml:space="preserve">PROCESSO N.º </w:t>
      </w:r>
      <w:r w:rsidRPr="00966C0F">
        <w:rPr>
          <w:rFonts w:ascii="Times New Roman" w:hAnsi="Times New Roman" w:cs="Times New Roman"/>
          <w:bCs/>
          <w:sz w:val="24"/>
          <w:szCs w:val="24"/>
        </w:rPr>
        <w:t>2020/ATEN/08.00180-00</w:t>
      </w:r>
    </w:p>
    <w:p w:rsidR="00BD46AE" w:rsidRPr="00966C0F" w:rsidRDefault="00BD46AE" w:rsidP="00B65F43">
      <w:pPr>
        <w:rPr>
          <w:rFonts w:ascii="Times New Roman" w:hAnsi="Times New Roman" w:cs="Times New Roman"/>
          <w:sz w:val="24"/>
          <w:szCs w:val="24"/>
        </w:rPr>
      </w:pPr>
    </w:p>
    <w:p w:rsidR="00B65F43" w:rsidRPr="00966C0F" w:rsidRDefault="00B65F43" w:rsidP="00EF4017">
      <w:pPr>
        <w:ind w:left="4111"/>
        <w:jc w:val="both"/>
        <w:rPr>
          <w:rFonts w:ascii="Times New Roman" w:eastAsia="Times New Roman" w:hAnsi="Times New Roman" w:cs="Times New Roman"/>
          <w:sz w:val="24"/>
          <w:szCs w:val="24"/>
          <w:lang w:eastAsia="pt-BR"/>
        </w:rPr>
      </w:pPr>
      <w:r w:rsidRPr="00966C0F">
        <w:rPr>
          <w:rFonts w:ascii="Times New Roman" w:hAnsi="Times New Roman" w:cs="Times New Roman"/>
          <w:sz w:val="24"/>
          <w:szCs w:val="24"/>
        </w:rPr>
        <w:t xml:space="preserve">CONTRATO </w:t>
      </w:r>
      <w:r w:rsidR="005337E0" w:rsidRPr="00966C0F">
        <w:rPr>
          <w:rFonts w:ascii="Times New Roman" w:hAnsi="Times New Roman" w:cs="Times New Roman"/>
          <w:sz w:val="24"/>
          <w:szCs w:val="24"/>
        </w:rPr>
        <w:t xml:space="preserve">DE PRESTAÇÃO DE SERVIÇOS TÉCNICOS </w:t>
      </w:r>
      <w:r w:rsidR="00BD46AE" w:rsidRPr="00966C0F">
        <w:rPr>
          <w:rFonts w:ascii="Times New Roman" w:eastAsia="Times New Roman" w:hAnsi="Times New Roman" w:cs="Times New Roman"/>
          <w:sz w:val="24"/>
          <w:szCs w:val="24"/>
          <w:lang w:eastAsia="pt-BR"/>
        </w:rPr>
        <w:t>DE GESTÃO DOCUMENTAL PARA ORGANIZAÇÃO, DIGITALIZAÇÃO, TRANSPORTE, CATALOGAÇÃO, GERENCIAMENTO E CUSTÓDIA DO ACERVO DO CAU/PR, QUE, ENTRE SI, FAZEM O CONSELHO DE ARQUITETURA E URBANISMO DO PARANÁ E XXXXXXXXXXXXXXXX</w:t>
      </w:r>
      <w:r w:rsidR="00EF4017" w:rsidRPr="00966C0F">
        <w:rPr>
          <w:rFonts w:ascii="Times New Roman" w:eastAsia="Times New Roman" w:hAnsi="Times New Roman" w:cs="Times New Roman"/>
          <w:sz w:val="24"/>
          <w:szCs w:val="24"/>
          <w:lang w:eastAsia="pt-BR"/>
        </w:rPr>
        <w:t>.</w:t>
      </w:r>
    </w:p>
    <w:p w:rsidR="00EF4017" w:rsidRPr="00966C0F" w:rsidRDefault="00EF4017" w:rsidP="00EF4017">
      <w:pPr>
        <w:ind w:left="4111"/>
        <w:jc w:val="both"/>
        <w:rPr>
          <w:rFonts w:ascii="Times New Roman" w:hAnsi="Times New Roman" w:cs="Times New Roman"/>
          <w:sz w:val="24"/>
          <w:szCs w:val="24"/>
        </w:rPr>
      </w:pPr>
      <w:r w:rsidRPr="00966C0F">
        <w:rPr>
          <w:rFonts w:ascii="Times New Roman" w:hAnsi="Times New Roman" w:cs="Times New Roman"/>
          <w:sz w:val="24"/>
          <w:szCs w:val="24"/>
        </w:rPr>
        <w:t>CONTRATO Nº XX/2020</w:t>
      </w:r>
    </w:p>
    <w:p w:rsidR="00B65F43" w:rsidRPr="00966C0F" w:rsidRDefault="00EF4017" w:rsidP="00907C78">
      <w:pPr>
        <w:snapToGrid w:val="0"/>
        <w:spacing w:after="120" w:line="276" w:lineRule="auto"/>
        <w:ind w:right="-30" w:firstLine="540"/>
        <w:jc w:val="both"/>
        <w:rPr>
          <w:rFonts w:ascii="Times New Roman" w:hAnsi="Times New Roman" w:cs="Times New Roman"/>
          <w:sz w:val="24"/>
          <w:szCs w:val="24"/>
        </w:rPr>
      </w:pPr>
      <w:r w:rsidRPr="00966C0F">
        <w:rPr>
          <w:rFonts w:ascii="Times New Roman" w:eastAsia="Times New Roman" w:hAnsi="Times New Roman" w:cs="Times New Roman"/>
          <w:sz w:val="24"/>
          <w:szCs w:val="24"/>
          <w:lang w:eastAsia="zh-CN"/>
        </w:rPr>
        <w:t xml:space="preserve">Pelo presente, o </w:t>
      </w:r>
      <w:r w:rsidRPr="00966C0F">
        <w:rPr>
          <w:rFonts w:ascii="Times New Roman" w:eastAsia="Times New Roman" w:hAnsi="Times New Roman" w:cs="Times New Roman"/>
          <w:b/>
          <w:sz w:val="24"/>
          <w:szCs w:val="24"/>
          <w:lang w:eastAsia="zh-CN"/>
        </w:rPr>
        <w:t>CONSELHO DE ARQUITETURA E URBANISMO DO PARANÁ – CAU/PR</w:t>
      </w:r>
      <w:r w:rsidRPr="00966C0F">
        <w:rPr>
          <w:rFonts w:ascii="Times New Roman" w:eastAsia="Times New Roman" w:hAnsi="Times New Roman" w:cs="Times New Roman"/>
          <w:sz w:val="24"/>
          <w:szCs w:val="24"/>
          <w:lang w:eastAsia="zh-CN"/>
        </w:rPr>
        <w:t xml:space="preserve">, pessoa jurídica de direito público, Autarquia Federal, com sede na Av. Nossa Senhora da Luz, nº 2530, Alto da XV, na cidade de Curitiba/PR, inscrito no CNPJ sob o nº 14.804.099/0001-99, neste ato representado por sua Presidente Margareth Ziolla Menezes, registro no CAU sob o nº A20179-0, inscrito no CPF nº 292.025.400-63, portadora da Carteira de Identidade nº 972.250-5 SSP-PR, doravante denominado </w:t>
      </w:r>
      <w:r w:rsidRPr="00966C0F">
        <w:rPr>
          <w:rFonts w:ascii="Times New Roman" w:eastAsia="Times New Roman" w:hAnsi="Times New Roman" w:cs="Times New Roman"/>
          <w:b/>
          <w:sz w:val="24"/>
          <w:szCs w:val="24"/>
          <w:lang w:eastAsia="zh-CN"/>
        </w:rPr>
        <w:t>CONTRATANTE</w:t>
      </w:r>
      <w:r w:rsidRPr="00966C0F">
        <w:rPr>
          <w:rFonts w:ascii="Times New Roman" w:eastAsia="Times New Roman" w:hAnsi="Times New Roman" w:cs="Times New Roman"/>
          <w:sz w:val="24"/>
          <w:szCs w:val="24"/>
          <w:lang w:eastAsia="zh-CN"/>
        </w:rPr>
        <w:t>, e a empresa</w:t>
      </w:r>
      <w:r w:rsidR="005337E0" w:rsidRPr="00966C0F">
        <w:rPr>
          <w:rFonts w:ascii="Times New Roman" w:eastAsia="Times New Roman" w:hAnsi="Times New Roman" w:cs="Times New Roman"/>
          <w:sz w:val="24"/>
          <w:szCs w:val="24"/>
          <w:lang w:eastAsia="zh-CN"/>
        </w:rPr>
        <w:t xml:space="preserve"> XXXX, </w:t>
      </w:r>
      <w:r w:rsidR="00B65F43" w:rsidRPr="00966C0F">
        <w:rPr>
          <w:rFonts w:ascii="Times New Roman" w:hAnsi="Times New Roman" w:cs="Times New Roman"/>
          <w:sz w:val="24"/>
          <w:szCs w:val="24"/>
        </w:rPr>
        <w:t xml:space="preserve">doravante denominada </w:t>
      </w:r>
      <w:r w:rsidR="00B65F43" w:rsidRPr="00966C0F">
        <w:rPr>
          <w:rFonts w:ascii="Times New Roman" w:hAnsi="Times New Roman" w:cs="Times New Roman"/>
          <w:b/>
          <w:sz w:val="24"/>
          <w:szCs w:val="24"/>
        </w:rPr>
        <w:t>CONTRATADA</w:t>
      </w:r>
      <w:r w:rsidR="00B65F43" w:rsidRPr="00966C0F">
        <w:rPr>
          <w:rFonts w:ascii="Times New Roman" w:hAnsi="Times New Roman" w:cs="Times New Roman"/>
          <w:sz w:val="24"/>
          <w:szCs w:val="24"/>
        </w:rPr>
        <w:t xml:space="preserve"> resolvem celebrar este Contrato, com fundamento na </w:t>
      </w:r>
      <w:r w:rsidR="001C3725" w:rsidRPr="00966C0F">
        <w:rPr>
          <w:rFonts w:ascii="Times New Roman" w:eastAsia="Times New Roman" w:hAnsi="Times New Roman" w:cs="Times New Roman"/>
          <w:sz w:val="24"/>
          <w:szCs w:val="24"/>
          <w:lang w:eastAsia="pt-BR"/>
        </w:rPr>
        <w:t xml:space="preserve">Lei nº 10.520, de 17 de julho de 2002, do Decreto nº 10.024, de 20 de setembro de 2019, do Decreto 9.507, de 21 de setembro de 2018, do Decreto nº 7.746, de 05 de junho de 2012, </w:t>
      </w:r>
      <w:r w:rsidR="001C3725" w:rsidRPr="00966C0F">
        <w:rPr>
          <w:rFonts w:ascii="Times New Roman" w:eastAsia="Times New Roman" w:hAnsi="Times New Roman" w:cs="Times New Roman"/>
          <w:i/>
          <w:sz w:val="24"/>
          <w:szCs w:val="24"/>
          <w:lang w:eastAsia="pt-BR"/>
        </w:rPr>
        <w:t xml:space="preserve">, </w:t>
      </w:r>
      <w:r w:rsidR="001C3725" w:rsidRPr="00966C0F">
        <w:rPr>
          <w:rFonts w:ascii="Times New Roman" w:eastAsia="Times New Roman" w:hAnsi="Times New Roman" w:cs="Times New Roman"/>
          <w:sz w:val="24"/>
          <w:szCs w:val="24"/>
          <w:lang w:eastAsia="pt-BR"/>
        </w:rPr>
        <w:t xml:space="preserve">das Instruções Normativas SEGES/MP nº 05, de 26 de maio de 2017 e nº 03, de 26 de abril de 2018 e da Instrução Normativa SLTI/MP nº 01, de 19 de janeiro de 2010, da Lei Complementar n° 123, de 14 de dezembro de 2006, do Decreto n° 8.538, de 06 de outubro de 2015, aplicando-se, subsidiariamente, a Lei </w:t>
      </w:r>
      <w:r w:rsidR="00907C78" w:rsidRPr="00966C0F">
        <w:rPr>
          <w:rFonts w:ascii="Times New Roman" w:eastAsia="Times New Roman" w:hAnsi="Times New Roman" w:cs="Times New Roman"/>
          <w:sz w:val="24"/>
          <w:szCs w:val="24"/>
          <w:lang w:eastAsia="pt-BR"/>
        </w:rPr>
        <w:t>nº 8.666, de 21 de junho de 1993</w:t>
      </w:r>
      <w:r w:rsidR="00B65F43" w:rsidRPr="00966C0F">
        <w:rPr>
          <w:rFonts w:ascii="Times New Roman" w:hAnsi="Times New Roman" w:cs="Times New Roman"/>
          <w:sz w:val="24"/>
          <w:szCs w:val="24"/>
        </w:rPr>
        <w:t>, as quais as partes sujeitam-se a</w:t>
      </w:r>
      <w:r w:rsidR="00907C78" w:rsidRPr="00966C0F">
        <w:rPr>
          <w:rFonts w:ascii="Times New Roman" w:hAnsi="Times New Roman" w:cs="Times New Roman"/>
          <w:sz w:val="24"/>
          <w:szCs w:val="24"/>
        </w:rPr>
        <w:t xml:space="preserve"> </w:t>
      </w:r>
      <w:r w:rsidR="00B65F43" w:rsidRPr="00966C0F">
        <w:rPr>
          <w:rFonts w:ascii="Times New Roman" w:hAnsi="Times New Roman" w:cs="Times New Roman"/>
          <w:sz w:val="24"/>
          <w:szCs w:val="24"/>
        </w:rPr>
        <w:t>cumprir, mediante as cláusulas e condições a seguir:</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PRIMEIRA - DO OBJETO</w:t>
      </w:r>
    </w:p>
    <w:p w:rsidR="004571C5" w:rsidRPr="00966C0F" w:rsidRDefault="008C5F90" w:rsidP="004571C5">
      <w:pPr>
        <w:jc w:val="both"/>
        <w:rPr>
          <w:rFonts w:ascii="Times New Roman" w:hAnsi="Times New Roman" w:cs="Times New Roman"/>
          <w:sz w:val="24"/>
          <w:szCs w:val="24"/>
        </w:rPr>
      </w:pPr>
      <w:r w:rsidRPr="00966C0F">
        <w:rPr>
          <w:rFonts w:ascii="Times New Roman" w:hAnsi="Times New Roman" w:cs="Times New Roman"/>
          <w:sz w:val="24"/>
          <w:szCs w:val="24"/>
        </w:rPr>
        <w:t>O objeto do presente instrumento é a c</w:t>
      </w:r>
      <w:r w:rsidR="004571C5" w:rsidRPr="00966C0F">
        <w:rPr>
          <w:rFonts w:ascii="Times New Roman" w:hAnsi="Times New Roman" w:cs="Times New Roman"/>
          <w:sz w:val="24"/>
          <w:szCs w:val="24"/>
        </w:rPr>
        <w:t xml:space="preserve">ontratação de serviços técnicos de gestão documental para organização, digitalização, transporte, catalogação, gerenciamento e custódia do acervo do CONTRATANTE, conforme especificações constantes do Projeto Básico – Anexo I do Edital e demais especificações constantes no processo licitatório nº </w:t>
      </w:r>
      <w:r w:rsidR="004571C5" w:rsidRPr="00966C0F">
        <w:rPr>
          <w:rFonts w:ascii="Times New Roman" w:hAnsi="Times New Roman" w:cs="Times New Roman"/>
          <w:bCs/>
          <w:sz w:val="24"/>
          <w:szCs w:val="24"/>
        </w:rPr>
        <w:t xml:space="preserve">2020/ATEN/08.00180-00, </w:t>
      </w:r>
      <w:r w:rsidR="004571C5" w:rsidRPr="00966C0F">
        <w:rPr>
          <w:rFonts w:ascii="Times New Roman" w:hAnsi="Times New Roman" w:cs="Times New Roman"/>
          <w:sz w:val="24"/>
          <w:szCs w:val="24"/>
        </w:rPr>
        <w:t>referente ao Pregão Eletrônico n.º 07/2020.</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SEGUNDA – DA VINCULAÇÃO</w:t>
      </w:r>
    </w:p>
    <w:p w:rsidR="00B65F43" w:rsidRPr="00966C0F" w:rsidRDefault="00B65F43" w:rsidP="004571C5">
      <w:pPr>
        <w:jc w:val="both"/>
        <w:rPr>
          <w:rFonts w:ascii="Times New Roman" w:hAnsi="Times New Roman" w:cs="Times New Roman"/>
          <w:sz w:val="24"/>
          <w:szCs w:val="24"/>
        </w:rPr>
      </w:pPr>
      <w:r w:rsidRPr="00966C0F">
        <w:rPr>
          <w:rFonts w:ascii="Times New Roman" w:hAnsi="Times New Roman" w:cs="Times New Roman"/>
          <w:sz w:val="24"/>
          <w:szCs w:val="24"/>
        </w:rPr>
        <w:t>Este Contrato guarda consonância com as normas contidas na Lei nº 8.666/93, em sua versão</w:t>
      </w:r>
      <w:r w:rsidR="001F7AFC"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atualizada, vinculando-se, ainda, ao Edital do Pregão Eletrônico nº </w:t>
      </w:r>
      <w:r w:rsidR="004571C5" w:rsidRPr="00966C0F">
        <w:rPr>
          <w:rFonts w:ascii="Times New Roman" w:hAnsi="Times New Roman" w:cs="Times New Roman"/>
          <w:sz w:val="24"/>
          <w:szCs w:val="24"/>
        </w:rPr>
        <w:t>07/2020</w:t>
      </w:r>
      <w:r w:rsidRPr="00966C0F">
        <w:rPr>
          <w:rFonts w:ascii="Times New Roman" w:hAnsi="Times New Roman" w:cs="Times New Roman"/>
          <w:sz w:val="24"/>
          <w:szCs w:val="24"/>
        </w:rPr>
        <w:t xml:space="preserve"> e seus Anexos, ao Termo de Referência, à Proposta de Preços da CONTRATADA, à Nota de Empenho e demais </w:t>
      </w:r>
      <w:r w:rsidRPr="00966C0F">
        <w:rPr>
          <w:rFonts w:ascii="Times New Roman" w:hAnsi="Times New Roman" w:cs="Times New Roman"/>
          <w:sz w:val="24"/>
          <w:szCs w:val="24"/>
        </w:rPr>
        <w:lastRenderedPageBreak/>
        <w:t>documentos que</w:t>
      </w:r>
      <w:r w:rsidR="004571C5" w:rsidRPr="00966C0F">
        <w:rPr>
          <w:rFonts w:ascii="Times New Roman" w:hAnsi="Times New Roman" w:cs="Times New Roman"/>
          <w:sz w:val="24"/>
          <w:szCs w:val="24"/>
        </w:rPr>
        <w:t xml:space="preserve"> </w:t>
      </w:r>
      <w:r w:rsidRPr="00966C0F">
        <w:rPr>
          <w:rFonts w:ascii="Times New Roman" w:hAnsi="Times New Roman" w:cs="Times New Roman"/>
          <w:sz w:val="24"/>
          <w:szCs w:val="24"/>
        </w:rPr>
        <w:t>compõem o Processo nº</w:t>
      </w:r>
      <w:r w:rsidR="004571C5" w:rsidRPr="00966C0F">
        <w:rPr>
          <w:rFonts w:ascii="Times New Roman" w:hAnsi="Times New Roman" w:cs="Times New Roman"/>
          <w:sz w:val="24"/>
          <w:szCs w:val="24"/>
        </w:rPr>
        <w:t xml:space="preserve"> </w:t>
      </w:r>
      <w:r w:rsidR="004571C5" w:rsidRPr="00966C0F">
        <w:rPr>
          <w:rFonts w:ascii="Times New Roman" w:hAnsi="Times New Roman" w:cs="Times New Roman"/>
          <w:bCs/>
          <w:sz w:val="24"/>
          <w:szCs w:val="24"/>
        </w:rPr>
        <w:t>2020/ATEN/08.00180-00</w:t>
      </w:r>
      <w:r w:rsidRPr="00966C0F">
        <w:rPr>
          <w:rFonts w:ascii="Times New Roman" w:hAnsi="Times New Roman" w:cs="Times New Roman"/>
          <w:sz w:val="24"/>
          <w:szCs w:val="24"/>
        </w:rPr>
        <w:t xml:space="preserve">, que, independentemente </w:t>
      </w:r>
      <w:r w:rsidR="004571C5" w:rsidRPr="00966C0F">
        <w:rPr>
          <w:rFonts w:ascii="Times New Roman" w:hAnsi="Times New Roman" w:cs="Times New Roman"/>
          <w:sz w:val="24"/>
          <w:szCs w:val="24"/>
        </w:rPr>
        <w:t>d</w:t>
      </w:r>
      <w:r w:rsidRPr="00966C0F">
        <w:rPr>
          <w:rFonts w:ascii="Times New Roman" w:hAnsi="Times New Roman" w:cs="Times New Roman"/>
          <w:sz w:val="24"/>
          <w:szCs w:val="24"/>
        </w:rPr>
        <w:t>e transcrição, fazem parte</w:t>
      </w:r>
      <w:r w:rsidR="004571C5" w:rsidRPr="00966C0F">
        <w:rPr>
          <w:rFonts w:ascii="Times New Roman" w:hAnsi="Times New Roman" w:cs="Times New Roman"/>
          <w:sz w:val="24"/>
          <w:szCs w:val="24"/>
        </w:rPr>
        <w:t xml:space="preserve"> </w:t>
      </w:r>
      <w:r w:rsidRPr="00966C0F">
        <w:rPr>
          <w:rFonts w:ascii="Times New Roman" w:hAnsi="Times New Roman" w:cs="Times New Roman"/>
          <w:sz w:val="24"/>
          <w:szCs w:val="24"/>
        </w:rPr>
        <w:t>integrante e complementar deste Instrumento.</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TERCEIRA – DO REGIME DE EXECUÇÃO</w:t>
      </w:r>
    </w:p>
    <w:p w:rsidR="00B65F43" w:rsidRPr="00966C0F" w:rsidRDefault="00B65F43" w:rsidP="001F7AFC">
      <w:pPr>
        <w:jc w:val="both"/>
        <w:rPr>
          <w:rFonts w:ascii="Times New Roman" w:hAnsi="Times New Roman" w:cs="Times New Roman"/>
          <w:sz w:val="24"/>
          <w:szCs w:val="24"/>
        </w:rPr>
      </w:pPr>
      <w:r w:rsidRPr="00966C0F">
        <w:rPr>
          <w:rFonts w:ascii="Times New Roman" w:hAnsi="Times New Roman" w:cs="Times New Roman"/>
          <w:sz w:val="24"/>
          <w:szCs w:val="24"/>
        </w:rPr>
        <w:t>O objeto deste contrato será executado indiretamente, sob o regime de empreitada por preço unitário.</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QUARTA - DO PREÇO</w:t>
      </w:r>
    </w:p>
    <w:p w:rsidR="007F2FD5" w:rsidRPr="00966C0F" w:rsidRDefault="00B65F43" w:rsidP="00D73D67">
      <w:pPr>
        <w:jc w:val="both"/>
        <w:rPr>
          <w:rFonts w:ascii="Times New Roman" w:hAnsi="Times New Roman" w:cs="Times New Roman"/>
          <w:sz w:val="24"/>
          <w:szCs w:val="24"/>
        </w:rPr>
      </w:pPr>
      <w:r w:rsidRPr="00966C0F">
        <w:rPr>
          <w:rFonts w:ascii="Times New Roman" w:hAnsi="Times New Roman" w:cs="Times New Roman"/>
          <w:sz w:val="24"/>
          <w:szCs w:val="24"/>
        </w:rPr>
        <w:t>Pelos serviços</w:t>
      </w:r>
      <w:r w:rsidR="00E64BB9" w:rsidRPr="00966C0F">
        <w:rPr>
          <w:rFonts w:ascii="Times New Roman" w:hAnsi="Times New Roman" w:cs="Times New Roman"/>
          <w:sz w:val="24"/>
          <w:szCs w:val="24"/>
        </w:rPr>
        <w:t xml:space="preserve"> </w:t>
      </w:r>
      <w:r w:rsidR="00A7070B" w:rsidRPr="00966C0F">
        <w:rPr>
          <w:rFonts w:ascii="Times New Roman" w:hAnsi="Times New Roman" w:cs="Times New Roman"/>
          <w:sz w:val="24"/>
          <w:szCs w:val="24"/>
        </w:rPr>
        <w:t>único</w:t>
      </w:r>
      <w:r w:rsidR="00E64BB9" w:rsidRPr="00966C0F">
        <w:rPr>
          <w:rFonts w:ascii="Times New Roman" w:hAnsi="Times New Roman" w:cs="Times New Roman"/>
          <w:sz w:val="24"/>
          <w:szCs w:val="24"/>
        </w:rPr>
        <w:t xml:space="preserve"> (Etapa I)</w:t>
      </w:r>
      <w:r w:rsidRPr="00966C0F">
        <w:rPr>
          <w:rFonts w:ascii="Times New Roman" w:hAnsi="Times New Roman" w:cs="Times New Roman"/>
          <w:sz w:val="24"/>
          <w:szCs w:val="24"/>
        </w:rPr>
        <w:t xml:space="preserve"> executados, a CONT</w:t>
      </w:r>
      <w:r w:rsidR="00E64BB9" w:rsidRPr="00966C0F">
        <w:rPr>
          <w:rFonts w:ascii="Times New Roman" w:hAnsi="Times New Roman" w:cs="Times New Roman"/>
          <w:sz w:val="24"/>
          <w:szCs w:val="24"/>
        </w:rPr>
        <w:t>RATANTE pagará o valor estimado</w:t>
      </w:r>
      <w:r w:rsidRPr="00966C0F">
        <w:rPr>
          <w:rFonts w:ascii="Times New Roman" w:hAnsi="Times New Roman" w:cs="Times New Roman"/>
          <w:sz w:val="24"/>
          <w:szCs w:val="24"/>
        </w:rPr>
        <w:t xml:space="preserve"> de R$ ............ (...............),</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cujos pagamentos serão re</w:t>
      </w:r>
      <w:r w:rsidR="00D73D67" w:rsidRPr="00966C0F">
        <w:rPr>
          <w:rFonts w:ascii="Times New Roman" w:hAnsi="Times New Roman" w:cs="Times New Roman"/>
          <w:sz w:val="24"/>
          <w:szCs w:val="24"/>
        </w:rPr>
        <w:t>alizados quando da entrega total dos serviços</w:t>
      </w:r>
      <w:r w:rsidR="00E64BB9" w:rsidRPr="00966C0F">
        <w:rPr>
          <w:rFonts w:ascii="Times New Roman" w:hAnsi="Times New Roman" w:cs="Times New Roman"/>
          <w:sz w:val="24"/>
          <w:szCs w:val="24"/>
        </w:rPr>
        <w:t>, conforme TR e anexos</w:t>
      </w:r>
      <w:r w:rsidR="007F2FD5" w:rsidRPr="00966C0F">
        <w:rPr>
          <w:rFonts w:ascii="Times New Roman" w:hAnsi="Times New Roman" w:cs="Times New Roman"/>
          <w:sz w:val="24"/>
          <w:szCs w:val="24"/>
        </w:rPr>
        <w:t xml:space="preserve">, prazo para execução de </w:t>
      </w:r>
      <w:proofErr w:type="gramStart"/>
      <w:r w:rsidR="007F2FD5" w:rsidRPr="00966C0F">
        <w:rPr>
          <w:rFonts w:ascii="Times New Roman" w:hAnsi="Times New Roman" w:cs="Times New Roman"/>
          <w:sz w:val="24"/>
          <w:szCs w:val="24"/>
        </w:rPr>
        <w:t>(....</w:t>
      </w:r>
      <w:proofErr w:type="gramEnd"/>
      <w:r w:rsidR="007F2FD5" w:rsidRPr="00966C0F">
        <w:rPr>
          <w:rFonts w:ascii="Times New Roman" w:hAnsi="Times New Roman" w:cs="Times New Roman"/>
          <w:sz w:val="24"/>
          <w:szCs w:val="24"/>
        </w:rPr>
        <w:t>)</w:t>
      </w:r>
      <w:r w:rsidR="00E64BB9" w:rsidRPr="00966C0F">
        <w:rPr>
          <w:rFonts w:ascii="Times New Roman" w:hAnsi="Times New Roman" w:cs="Times New Roman"/>
          <w:sz w:val="24"/>
          <w:szCs w:val="24"/>
        </w:rPr>
        <w:t>.</w:t>
      </w:r>
    </w:p>
    <w:p w:rsidR="00D73D67" w:rsidRPr="00966C0F" w:rsidRDefault="007F2FD5" w:rsidP="00D73D67">
      <w:pPr>
        <w:jc w:val="both"/>
        <w:rPr>
          <w:rFonts w:ascii="Times New Roman" w:hAnsi="Times New Roman" w:cs="Times New Roman"/>
          <w:sz w:val="24"/>
          <w:szCs w:val="24"/>
        </w:rPr>
      </w:pPr>
      <w:r w:rsidRPr="00966C0F">
        <w:rPr>
          <w:rFonts w:ascii="Times New Roman" w:hAnsi="Times New Roman" w:cs="Times New Roman"/>
          <w:sz w:val="24"/>
          <w:szCs w:val="24"/>
        </w:rPr>
        <w:t xml:space="preserve"> </w:t>
      </w:r>
      <w:r w:rsidR="00D73D67" w:rsidRPr="00966C0F">
        <w:rPr>
          <w:rFonts w:ascii="Times New Roman" w:hAnsi="Times New Roman" w:cs="Times New Roman"/>
          <w:sz w:val="24"/>
          <w:szCs w:val="24"/>
        </w:rPr>
        <w:t>Pelos serviços</w:t>
      </w:r>
      <w:r w:rsidR="00316BC0" w:rsidRPr="00966C0F">
        <w:rPr>
          <w:rFonts w:ascii="Times New Roman" w:hAnsi="Times New Roman" w:cs="Times New Roman"/>
          <w:sz w:val="24"/>
          <w:szCs w:val="24"/>
        </w:rPr>
        <w:t xml:space="preserve"> </w:t>
      </w:r>
      <w:r w:rsidR="00A7070B" w:rsidRPr="00966C0F">
        <w:rPr>
          <w:rFonts w:ascii="Times New Roman" w:hAnsi="Times New Roman" w:cs="Times New Roman"/>
          <w:sz w:val="24"/>
          <w:szCs w:val="24"/>
        </w:rPr>
        <w:t>contínuos</w:t>
      </w:r>
      <w:r w:rsidR="00D73D67" w:rsidRPr="00966C0F">
        <w:rPr>
          <w:rFonts w:ascii="Times New Roman" w:hAnsi="Times New Roman" w:cs="Times New Roman"/>
          <w:sz w:val="24"/>
          <w:szCs w:val="24"/>
        </w:rPr>
        <w:t xml:space="preserve"> (Etapa </w:t>
      </w:r>
      <w:r w:rsidR="00841085" w:rsidRPr="00966C0F">
        <w:rPr>
          <w:rFonts w:ascii="Times New Roman" w:hAnsi="Times New Roman" w:cs="Times New Roman"/>
          <w:sz w:val="24"/>
          <w:szCs w:val="24"/>
        </w:rPr>
        <w:t>I</w:t>
      </w:r>
      <w:r w:rsidR="00D73D67" w:rsidRPr="00966C0F">
        <w:rPr>
          <w:rFonts w:ascii="Times New Roman" w:hAnsi="Times New Roman" w:cs="Times New Roman"/>
          <w:sz w:val="24"/>
          <w:szCs w:val="24"/>
        </w:rPr>
        <w:t>I) executados, a CONT</w:t>
      </w:r>
      <w:r w:rsidR="00841085" w:rsidRPr="00966C0F">
        <w:rPr>
          <w:rFonts w:ascii="Times New Roman" w:hAnsi="Times New Roman" w:cs="Times New Roman"/>
          <w:sz w:val="24"/>
          <w:szCs w:val="24"/>
        </w:rPr>
        <w:t>RATANTE pagará o valor mensal</w:t>
      </w:r>
      <w:r w:rsidR="00D73D67" w:rsidRPr="00966C0F">
        <w:rPr>
          <w:rFonts w:ascii="Times New Roman" w:hAnsi="Times New Roman" w:cs="Times New Roman"/>
          <w:sz w:val="24"/>
          <w:szCs w:val="24"/>
        </w:rPr>
        <w:t xml:space="preserve"> de R$ ............ (...............)</w:t>
      </w:r>
      <w:r w:rsidR="00841085" w:rsidRPr="00966C0F">
        <w:rPr>
          <w:rFonts w:ascii="Times New Roman" w:hAnsi="Times New Roman" w:cs="Times New Roman"/>
          <w:sz w:val="24"/>
          <w:szCs w:val="24"/>
        </w:rPr>
        <w:t xml:space="preserve"> pelas permissões de uso do sistema para pesquisa do material digitalizado e o valor mensal por caixa de arqu</w:t>
      </w:r>
      <w:r w:rsidR="006B6632" w:rsidRPr="00966C0F">
        <w:rPr>
          <w:rFonts w:ascii="Times New Roman" w:hAnsi="Times New Roman" w:cs="Times New Roman"/>
          <w:sz w:val="24"/>
          <w:szCs w:val="24"/>
        </w:rPr>
        <w:t>ivo de 20kg R$........(</w:t>
      </w:r>
      <w:r w:rsidR="00841085" w:rsidRPr="00966C0F">
        <w:rPr>
          <w:rFonts w:ascii="Times New Roman" w:hAnsi="Times New Roman" w:cs="Times New Roman"/>
          <w:sz w:val="24"/>
          <w:szCs w:val="24"/>
        </w:rPr>
        <w:t>...),</w:t>
      </w:r>
      <w:r w:rsidR="00D73D67" w:rsidRPr="00966C0F">
        <w:rPr>
          <w:rFonts w:ascii="Times New Roman" w:hAnsi="Times New Roman" w:cs="Times New Roman"/>
          <w:sz w:val="24"/>
          <w:szCs w:val="24"/>
        </w:rPr>
        <w:t xml:space="preserve"> cujos pagamentos serão re</w:t>
      </w:r>
      <w:r w:rsidR="00841085" w:rsidRPr="00966C0F">
        <w:rPr>
          <w:rFonts w:ascii="Times New Roman" w:hAnsi="Times New Roman" w:cs="Times New Roman"/>
          <w:sz w:val="24"/>
          <w:szCs w:val="24"/>
        </w:rPr>
        <w:t>alizados</w:t>
      </w:r>
      <w:r w:rsidR="006B6632" w:rsidRPr="00966C0F">
        <w:rPr>
          <w:rFonts w:ascii="Times New Roman" w:hAnsi="Times New Roman" w:cs="Times New Roman"/>
          <w:sz w:val="24"/>
          <w:szCs w:val="24"/>
        </w:rPr>
        <w:t xml:space="preserve"> de acordo com a disponibilização</w:t>
      </w:r>
      <w:r w:rsidR="00841085" w:rsidRPr="00966C0F">
        <w:rPr>
          <w:rFonts w:ascii="Times New Roman" w:hAnsi="Times New Roman" w:cs="Times New Roman"/>
          <w:sz w:val="24"/>
          <w:szCs w:val="24"/>
        </w:rPr>
        <w:t xml:space="preserve"> do</w:t>
      </w:r>
      <w:r w:rsidR="006B6632" w:rsidRPr="00966C0F">
        <w:rPr>
          <w:rFonts w:ascii="Times New Roman" w:hAnsi="Times New Roman" w:cs="Times New Roman"/>
          <w:sz w:val="24"/>
          <w:szCs w:val="24"/>
        </w:rPr>
        <w:t>s</w:t>
      </w:r>
      <w:r w:rsidR="00841085" w:rsidRPr="00966C0F">
        <w:rPr>
          <w:rFonts w:ascii="Times New Roman" w:hAnsi="Times New Roman" w:cs="Times New Roman"/>
          <w:sz w:val="24"/>
          <w:szCs w:val="24"/>
        </w:rPr>
        <w:t xml:space="preserve"> serviços</w:t>
      </w:r>
      <w:r w:rsidR="00D73D67" w:rsidRPr="00966C0F">
        <w:rPr>
          <w:rFonts w:ascii="Times New Roman" w:hAnsi="Times New Roman" w:cs="Times New Roman"/>
          <w:sz w:val="24"/>
          <w:szCs w:val="24"/>
        </w:rPr>
        <w:t>, conforme TR e anexos.</w:t>
      </w:r>
    </w:p>
    <w:p w:rsidR="00316BC0" w:rsidRPr="00966C0F" w:rsidRDefault="00D73D67" w:rsidP="00316BC0">
      <w:pPr>
        <w:jc w:val="both"/>
        <w:rPr>
          <w:rFonts w:ascii="Times New Roman" w:hAnsi="Times New Roman" w:cs="Times New Roman"/>
          <w:sz w:val="24"/>
          <w:szCs w:val="24"/>
        </w:rPr>
      </w:pPr>
      <w:r w:rsidRPr="00966C0F">
        <w:rPr>
          <w:rFonts w:ascii="Times New Roman" w:hAnsi="Times New Roman" w:cs="Times New Roman"/>
          <w:sz w:val="24"/>
          <w:szCs w:val="24"/>
        </w:rPr>
        <w:t xml:space="preserve">Pelos serviços </w:t>
      </w:r>
      <w:r w:rsidR="00316BC0" w:rsidRPr="00966C0F">
        <w:rPr>
          <w:rFonts w:ascii="Times New Roman" w:hAnsi="Times New Roman" w:cs="Times New Roman"/>
          <w:sz w:val="24"/>
          <w:szCs w:val="24"/>
        </w:rPr>
        <w:t xml:space="preserve">contínuos por demanda </w:t>
      </w:r>
      <w:r w:rsidRPr="00966C0F">
        <w:rPr>
          <w:rFonts w:ascii="Times New Roman" w:hAnsi="Times New Roman" w:cs="Times New Roman"/>
          <w:sz w:val="24"/>
          <w:szCs w:val="24"/>
        </w:rPr>
        <w:t xml:space="preserve">(Etapa </w:t>
      </w:r>
      <w:r w:rsidR="00316BC0" w:rsidRPr="00966C0F">
        <w:rPr>
          <w:rFonts w:ascii="Times New Roman" w:hAnsi="Times New Roman" w:cs="Times New Roman"/>
          <w:sz w:val="24"/>
          <w:szCs w:val="24"/>
        </w:rPr>
        <w:t>II</w:t>
      </w:r>
      <w:r w:rsidRPr="00966C0F">
        <w:rPr>
          <w:rFonts w:ascii="Times New Roman" w:hAnsi="Times New Roman" w:cs="Times New Roman"/>
          <w:sz w:val="24"/>
          <w:szCs w:val="24"/>
        </w:rPr>
        <w:t xml:space="preserve">I) executados, a CONTRATANTE pagará o valor estimado </w:t>
      </w:r>
      <w:r w:rsidR="00316BC0" w:rsidRPr="00966C0F">
        <w:rPr>
          <w:rFonts w:ascii="Times New Roman" w:hAnsi="Times New Roman" w:cs="Times New Roman"/>
          <w:sz w:val="24"/>
          <w:szCs w:val="24"/>
        </w:rPr>
        <w:t>conforme tabela de preços apresentada pela CONTRATADA, por demanda solicitada no fechamento de cada mês</w:t>
      </w:r>
      <w:r w:rsidRPr="00966C0F">
        <w:rPr>
          <w:rFonts w:ascii="Times New Roman" w:hAnsi="Times New Roman" w:cs="Times New Roman"/>
          <w:sz w:val="24"/>
          <w:szCs w:val="24"/>
        </w:rPr>
        <w:t>, cujos pagamentos serão realizados de acordo com a demanda, conforme TR e anexos.</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sz w:val="24"/>
          <w:szCs w:val="24"/>
        </w:rPr>
        <w:t>Parágrafo Único - Os preços ajustados já levam em conta todas e quaisquer despesas incidentes na</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prestação do serviço contratado, tais como serviços de frete, impostos e taxas, todas e demais despesas</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que, direta ou indiretamente, tenham relação com o objeto contratado.</w:t>
      </w:r>
    </w:p>
    <w:p w:rsidR="001F7AFC" w:rsidRPr="00966C0F" w:rsidRDefault="001F7AFC" w:rsidP="001F7AFC">
      <w:pPr>
        <w:jc w:val="both"/>
        <w:rPr>
          <w:rFonts w:ascii="Times New Roman" w:hAnsi="Times New Roman" w:cs="Times New Roman"/>
          <w:sz w:val="24"/>
          <w:szCs w:val="24"/>
        </w:rPr>
      </w:pPr>
      <w:r w:rsidRPr="00966C0F">
        <w:rPr>
          <w:rFonts w:ascii="Times New Roman" w:hAnsi="Times New Roman" w:cs="Times New Roman"/>
          <w:sz w:val="24"/>
          <w:szCs w:val="24"/>
        </w:rPr>
        <w:t>Os valores acima são meramente estimativos, de forma que os pagamentos devidos à CONTRATADA dependerão dos quantitativos de serviços efetivamente prestados, não sendo o CONTRATANTE obrigado a adquirir a totalidade dos quantitativos estimados no presente Contrato.</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QUINTA – DAS CONDIÇÕES DE PAGAMENTO</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sz w:val="24"/>
          <w:szCs w:val="24"/>
        </w:rPr>
        <w:t>O pagamento</w:t>
      </w:r>
      <w:r w:rsidR="00A7070B" w:rsidRPr="00966C0F">
        <w:rPr>
          <w:rFonts w:ascii="Times New Roman" w:hAnsi="Times New Roman" w:cs="Times New Roman"/>
          <w:sz w:val="24"/>
          <w:szCs w:val="24"/>
        </w:rPr>
        <w:t xml:space="preserve"> será de duas formas</w:t>
      </w:r>
      <w:r w:rsidR="001632E7" w:rsidRPr="00966C0F">
        <w:rPr>
          <w:rFonts w:ascii="Times New Roman" w:hAnsi="Times New Roman" w:cs="Times New Roman"/>
          <w:sz w:val="24"/>
          <w:szCs w:val="24"/>
        </w:rPr>
        <w:t>:</w:t>
      </w:r>
      <w:r w:rsidR="00A7070B" w:rsidRPr="00966C0F">
        <w:rPr>
          <w:rFonts w:ascii="Times New Roman" w:hAnsi="Times New Roman" w:cs="Times New Roman"/>
          <w:sz w:val="24"/>
          <w:szCs w:val="24"/>
        </w:rPr>
        <w:t xml:space="preserve"> valor único pago no final da Primeira etapa concluída e a segunda</w:t>
      </w:r>
      <w:r w:rsidRPr="00966C0F">
        <w:rPr>
          <w:rFonts w:ascii="Times New Roman" w:hAnsi="Times New Roman" w:cs="Times New Roman"/>
          <w:sz w:val="24"/>
          <w:szCs w:val="24"/>
        </w:rPr>
        <w:t xml:space="preserve"> será mensal</w:t>
      </w:r>
      <w:r w:rsidR="00A7070B" w:rsidRPr="00966C0F">
        <w:rPr>
          <w:rFonts w:ascii="Times New Roman" w:hAnsi="Times New Roman" w:cs="Times New Roman"/>
          <w:sz w:val="24"/>
          <w:szCs w:val="24"/>
        </w:rPr>
        <w:t xml:space="preserve"> (</w:t>
      </w:r>
      <w:r w:rsidR="00B77B98" w:rsidRPr="00966C0F">
        <w:rPr>
          <w:rFonts w:ascii="Times New Roman" w:hAnsi="Times New Roman" w:cs="Times New Roman"/>
          <w:sz w:val="24"/>
          <w:szCs w:val="24"/>
        </w:rPr>
        <w:t xml:space="preserve">Etapa II e III) </w:t>
      </w:r>
      <w:r w:rsidR="00A7070B" w:rsidRPr="00966C0F">
        <w:rPr>
          <w:rFonts w:ascii="Times New Roman" w:hAnsi="Times New Roman" w:cs="Times New Roman"/>
          <w:sz w:val="24"/>
          <w:szCs w:val="24"/>
        </w:rPr>
        <w:t xml:space="preserve"> executado em função das </w:t>
      </w:r>
      <w:r w:rsidRPr="00966C0F">
        <w:rPr>
          <w:rFonts w:ascii="Times New Roman" w:hAnsi="Times New Roman" w:cs="Times New Roman"/>
          <w:sz w:val="24"/>
          <w:szCs w:val="24"/>
        </w:rPr>
        <w:t>imagens disponibilizadas em</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documentos no formato PDF e indexadas</w:t>
      </w:r>
      <w:r w:rsidR="00A7070B" w:rsidRPr="00966C0F">
        <w:rPr>
          <w:rFonts w:ascii="Times New Roman" w:hAnsi="Times New Roman" w:cs="Times New Roman"/>
          <w:sz w:val="24"/>
          <w:szCs w:val="24"/>
        </w:rPr>
        <w:t xml:space="preserve"> no sistema com liberação das chaves de acesso</w:t>
      </w:r>
      <w:r w:rsidRPr="00966C0F">
        <w:rPr>
          <w:rFonts w:ascii="Times New Roman" w:hAnsi="Times New Roman" w:cs="Times New Roman"/>
          <w:sz w:val="24"/>
          <w:szCs w:val="24"/>
        </w:rPr>
        <w:t xml:space="preserve">, </w:t>
      </w:r>
      <w:r w:rsidR="00A7070B" w:rsidRPr="00966C0F">
        <w:rPr>
          <w:rFonts w:ascii="Times New Roman" w:hAnsi="Times New Roman" w:cs="Times New Roman"/>
          <w:sz w:val="24"/>
          <w:szCs w:val="24"/>
        </w:rPr>
        <w:t xml:space="preserve">e </w:t>
      </w:r>
      <w:r w:rsidRPr="00966C0F">
        <w:rPr>
          <w:rFonts w:ascii="Times New Roman" w:hAnsi="Times New Roman" w:cs="Times New Roman"/>
          <w:sz w:val="24"/>
          <w:szCs w:val="24"/>
        </w:rPr>
        <w:t xml:space="preserve">disponibilizado no repositório de documentos da </w:t>
      </w:r>
      <w:r w:rsidR="00AF003F" w:rsidRPr="00966C0F">
        <w:rPr>
          <w:rFonts w:ascii="Times New Roman" w:hAnsi="Times New Roman" w:cs="Times New Roman"/>
          <w:sz w:val="24"/>
          <w:szCs w:val="24"/>
        </w:rPr>
        <w:t>CAU/PR</w:t>
      </w:r>
      <w:r w:rsidR="00B77B98" w:rsidRPr="00966C0F">
        <w:rPr>
          <w:rFonts w:ascii="Times New Roman" w:hAnsi="Times New Roman" w:cs="Times New Roman"/>
          <w:sz w:val="24"/>
          <w:szCs w:val="24"/>
        </w:rPr>
        <w:t>, com as guardas dos documentos e acrescida por outros</w:t>
      </w:r>
      <w:r w:rsidR="00A7070B" w:rsidRPr="00966C0F">
        <w:rPr>
          <w:rFonts w:ascii="Times New Roman" w:hAnsi="Times New Roman" w:cs="Times New Roman"/>
          <w:sz w:val="24"/>
          <w:szCs w:val="24"/>
        </w:rPr>
        <w:t xml:space="preserve"> valores após a co</w:t>
      </w:r>
      <w:r w:rsidR="00B77B98" w:rsidRPr="00966C0F">
        <w:rPr>
          <w:rFonts w:ascii="Times New Roman" w:hAnsi="Times New Roman" w:cs="Times New Roman"/>
          <w:sz w:val="24"/>
          <w:szCs w:val="24"/>
        </w:rPr>
        <w:t>nclusão dos trabalhos conforme</w:t>
      </w:r>
      <w:r w:rsidR="00A7070B" w:rsidRPr="00966C0F">
        <w:rPr>
          <w:rFonts w:ascii="Times New Roman" w:hAnsi="Times New Roman" w:cs="Times New Roman"/>
          <w:sz w:val="24"/>
          <w:szCs w:val="24"/>
        </w:rPr>
        <w:t xml:space="preserve"> as solicitações </w:t>
      </w:r>
      <w:r w:rsidR="001632E7" w:rsidRPr="00966C0F">
        <w:rPr>
          <w:rFonts w:ascii="Times New Roman" w:hAnsi="Times New Roman" w:cs="Times New Roman"/>
          <w:sz w:val="24"/>
          <w:szCs w:val="24"/>
        </w:rPr>
        <w:t>de demandas contidas</w:t>
      </w:r>
      <w:r w:rsidR="00B77B98" w:rsidRPr="00966C0F">
        <w:rPr>
          <w:rFonts w:ascii="Times New Roman" w:hAnsi="Times New Roman" w:cs="Times New Roman"/>
          <w:sz w:val="24"/>
          <w:szCs w:val="24"/>
        </w:rPr>
        <w:t xml:space="preserve"> na</w:t>
      </w:r>
      <w:r w:rsidR="00A7070B" w:rsidRPr="00966C0F">
        <w:rPr>
          <w:rFonts w:ascii="Times New Roman" w:hAnsi="Times New Roman" w:cs="Times New Roman"/>
          <w:sz w:val="24"/>
          <w:szCs w:val="24"/>
        </w:rPr>
        <w:t xml:space="preserve"> Etapa III</w:t>
      </w:r>
      <w:r w:rsidRPr="00966C0F">
        <w:rPr>
          <w:rFonts w:ascii="Times New Roman" w:hAnsi="Times New Roman" w:cs="Times New Roman"/>
          <w:sz w:val="24"/>
          <w:szCs w:val="24"/>
        </w:rPr>
        <w:t xml:space="preserve"> de acordo </w:t>
      </w:r>
      <w:r w:rsidR="00B77B98" w:rsidRPr="00966C0F">
        <w:rPr>
          <w:rFonts w:ascii="Times New Roman" w:hAnsi="Times New Roman" w:cs="Times New Roman"/>
          <w:sz w:val="24"/>
          <w:szCs w:val="24"/>
        </w:rPr>
        <w:t>com Edital 0007/2020, TR e anexos</w:t>
      </w:r>
      <w:r w:rsidRPr="00966C0F">
        <w:rPr>
          <w:rFonts w:ascii="Times New Roman" w:hAnsi="Times New Roman" w:cs="Times New Roman"/>
          <w:sz w:val="24"/>
          <w:szCs w:val="24"/>
        </w:rPr>
        <w:t>.</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Primeiro</w:t>
      </w:r>
      <w:r w:rsidRPr="00966C0F">
        <w:rPr>
          <w:rFonts w:ascii="Times New Roman" w:hAnsi="Times New Roman" w:cs="Times New Roman"/>
          <w:sz w:val="24"/>
          <w:szCs w:val="24"/>
        </w:rPr>
        <w:t xml:space="preserve"> - A </w:t>
      </w:r>
      <w:r w:rsidR="00AF003F"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deverá realizar medições mensais para efeito de geração de fatura e</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de obrigação de pagamento </w:t>
      </w:r>
      <w:r w:rsidR="00AF003F" w:rsidRPr="00966C0F">
        <w:rPr>
          <w:rFonts w:ascii="Times New Roman" w:hAnsi="Times New Roman" w:cs="Times New Roman"/>
          <w:sz w:val="24"/>
          <w:szCs w:val="24"/>
        </w:rPr>
        <w:t>do CAU/PR</w:t>
      </w:r>
      <w:r w:rsidRPr="00966C0F">
        <w:rPr>
          <w:rFonts w:ascii="Times New Roman" w:hAnsi="Times New Roman" w:cs="Times New Roman"/>
          <w:sz w:val="24"/>
          <w:szCs w:val="24"/>
        </w:rPr>
        <w:t>.</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Segundo</w:t>
      </w:r>
      <w:r w:rsidRPr="00966C0F">
        <w:rPr>
          <w:rFonts w:ascii="Times New Roman" w:hAnsi="Times New Roman" w:cs="Times New Roman"/>
          <w:sz w:val="24"/>
          <w:szCs w:val="24"/>
        </w:rPr>
        <w:t xml:space="preserve"> - O pagamento pelos serviços efetivamente prestados será feito pela </w:t>
      </w:r>
      <w:r w:rsidR="00AF003F" w:rsidRPr="00966C0F">
        <w:rPr>
          <w:rFonts w:ascii="Times New Roman" w:hAnsi="Times New Roman" w:cs="Times New Roman"/>
          <w:sz w:val="24"/>
          <w:szCs w:val="24"/>
        </w:rPr>
        <w:t>CONTRATANTE</w:t>
      </w:r>
      <w:r w:rsidRPr="00966C0F">
        <w:rPr>
          <w:rFonts w:ascii="Times New Roman" w:hAnsi="Times New Roman" w:cs="Times New Roman"/>
          <w:sz w:val="24"/>
          <w:szCs w:val="24"/>
        </w:rPr>
        <w:t>,</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em moeda corrente nacional, mediante Ordem Bancária</w:t>
      </w:r>
      <w:r w:rsidR="00817EFD" w:rsidRPr="00966C0F">
        <w:rPr>
          <w:rFonts w:ascii="Times New Roman" w:hAnsi="Times New Roman" w:cs="Times New Roman"/>
          <w:sz w:val="24"/>
          <w:szCs w:val="24"/>
        </w:rPr>
        <w:t>/Transferência</w:t>
      </w:r>
      <w:r w:rsidRPr="00966C0F">
        <w:rPr>
          <w:rFonts w:ascii="Times New Roman" w:hAnsi="Times New Roman" w:cs="Times New Roman"/>
          <w:sz w:val="24"/>
          <w:szCs w:val="24"/>
        </w:rPr>
        <w:t xml:space="preserve"> em conta corrente indicada pelo </w:t>
      </w:r>
      <w:r w:rsidR="00AF003F" w:rsidRPr="00966C0F">
        <w:rPr>
          <w:rFonts w:ascii="Times New Roman" w:hAnsi="Times New Roman" w:cs="Times New Roman"/>
          <w:sz w:val="24"/>
          <w:szCs w:val="24"/>
        </w:rPr>
        <w:t>CONTRATADO</w:t>
      </w:r>
      <w:r w:rsidRPr="00966C0F">
        <w:rPr>
          <w:rFonts w:ascii="Times New Roman" w:hAnsi="Times New Roman" w:cs="Times New Roman"/>
          <w:sz w:val="24"/>
          <w:szCs w:val="24"/>
        </w:rPr>
        <w:t>,</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uma vez satisfeitas as condições estabelecidas no contrato, e ocorrerá </w:t>
      </w:r>
      <w:r w:rsidR="002F5AE7" w:rsidRPr="00966C0F">
        <w:rPr>
          <w:rFonts w:ascii="Times New Roman" w:hAnsi="Times New Roman" w:cs="Times New Roman"/>
          <w:sz w:val="24"/>
          <w:szCs w:val="24"/>
        </w:rPr>
        <w:t xml:space="preserve">10 (dez) dias </w:t>
      </w:r>
      <w:r w:rsidR="00817EFD" w:rsidRPr="00966C0F">
        <w:rPr>
          <w:rFonts w:ascii="Times New Roman" w:hAnsi="Times New Roman" w:cs="Times New Roman"/>
          <w:sz w:val="24"/>
          <w:szCs w:val="24"/>
        </w:rPr>
        <w:t xml:space="preserve">contados do recebimento da nota </w:t>
      </w:r>
      <w:r w:rsidR="0006454E" w:rsidRPr="00966C0F">
        <w:rPr>
          <w:rFonts w:ascii="Times New Roman" w:hAnsi="Times New Roman" w:cs="Times New Roman"/>
          <w:sz w:val="24"/>
          <w:szCs w:val="24"/>
        </w:rPr>
        <w:t>fiscal de acordo com o TR e anexos</w:t>
      </w:r>
      <w:r w:rsidRPr="00966C0F">
        <w:rPr>
          <w:rFonts w:ascii="Times New Roman" w:hAnsi="Times New Roman" w:cs="Times New Roman"/>
          <w:sz w:val="24"/>
          <w:szCs w:val="24"/>
        </w:rPr>
        <w:t>.</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Terceiro</w:t>
      </w:r>
      <w:r w:rsidRPr="00966C0F">
        <w:rPr>
          <w:rFonts w:ascii="Times New Roman" w:hAnsi="Times New Roman" w:cs="Times New Roman"/>
          <w:sz w:val="24"/>
          <w:szCs w:val="24"/>
        </w:rPr>
        <w:t xml:space="preserve"> - O ateste pelos serviços efetivamente prestados deverá ser efetuado pela</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fiscalização do contrato em até 3 (três) dias úteis após a apresentação da totalidade dos documentos de</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cobrança previstos.</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Quarto</w:t>
      </w:r>
      <w:r w:rsidRPr="00966C0F">
        <w:rPr>
          <w:rFonts w:ascii="Times New Roman" w:hAnsi="Times New Roman" w:cs="Times New Roman"/>
          <w:sz w:val="24"/>
          <w:szCs w:val="24"/>
        </w:rPr>
        <w:t xml:space="preserve"> - Os documentos de cobrança deverão ser apresentados </w:t>
      </w:r>
      <w:r w:rsidR="00AF003F" w:rsidRPr="00966C0F">
        <w:rPr>
          <w:rFonts w:ascii="Times New Roman" w:hAnsi="Times New Roman" w:cs="Times New Roman"/>
          <w:sz w:val="24"/>
          <w:szCs w:val="24"/>
        </w:rPr>
        <w:t>à</w:t>
      </w:r>
      <w:r w:rsidRPr="00966C0F">
        <w:rPr>
          <w:rFonts w:ascii="Times New Roman" w:hAnsi="Times New Roman" w:cs="Times New Roman"/>
          <w:sz w:val="24"/>
          <w:szCs w:val="24"/>
        </w:rPr>
        <w:t xml:space="preserve"> </w:t>
      </w:r>
      <w:r w:rsidR="00AF003F" w:rsidRPr="00966C0F">
        <w:rPr>
          <w:rFonts w:ascii="Times New Roman" w:hAnsi="Times New Roman" w:cs="Times New Roman"/>
          <w:sz w:val="24"/>
          <w:szCs w:val="24"/>
        </w:rPr>
        <w:t xml:space="preserve">CONTRATANTE </w:t>
      </w:r>
      <w:r w:rsidRPr="00966C0F">
        <w:rPr>
          <w:rFonts w:ascii="Times New Roman" w:hAnsi="Times New Roman" w:cs="Times New Roman"/>
          <w:sz w:val="24"/>
          <w:szCs w:val="24"/>
        </w:rPr>
        <w:t>mensalmente em até 15 (quinze) dias após a prestação dos serviços.</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Quinto</w:t>
      </w:r>
      <w:r w:rsidRPr="00966C0F">
        <w:rPr>
          <w:rFonts w:ascii="Times New Roman" w:hAnsi="Times New Roman" w:cs="Times New Roman"/>
          <w:sz w:val="24"/>
          <w:szCs w:val="24"/>
        </w:rPr>
        <w:t xml:space="preserve"> - Não poderá ser imposta qualquer espécie de encargo moratório por demora de</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recebimento do valor da fatura que ultrapassar a data de vencimento, após a data da referida Ordem</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Bancária, se a mesma foi emitida tempestivamente.</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Sexto</w:t>
      </w:r>
      <w:r w:rsidRPr="00966C0F">
        <w:rPr>
          <w:rFonts w:ascii="Times New Roman" w:hAnsi="Times New Roman" w:cs="Times New Roman"/>
          <w:sz w:val="24"/>
          <w:szCs w:val="24"/>
        </w:rPr>
        <w:t xml:space="preserve"> - A nota fiscal/fatura deverá ser emitida pelo próprio </w:t>
      </w:r>
      <w:r w:rsidR="00AF003F" w:rsidRPr="00966C0F">
        <w:rPr>
          <w:rFonts w:ascii="Times New Roman" w:hAnsi="Times New Roman" w:cs="Times New Roman"/>
          <w:sz w:val="24"/>
          <w:szCs w:val="24"/>
        </w:rPr>
        <w:t>CONTRATADO,</w:t>
      </w:r>
      <w:r w:rsidRPr="00966C0F">
        <w:rPr>
          <w:rFonts w:ascii="Times New Roman" w:hAnsi="Times New Roman" w:cs="Times New Roman"/>
          <w:sz w:val="24"/>
          <w:szCs w:val="24"/>
        </w:rPr>
        <w:t xml:space="preserve"> obrigatoriamente</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com o número de inscrição no CNPJ indicado na proposta de preços e nos documentos de habilitação,</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bem como na Nota de Empenho.</w:t>
      </w:r>
    </w:p>
    <w:p w:rsidR="00B65F43" w:rsidRPr="00966C0F" w:rsidRDefault="00B65F43" w:rsidP="00AF003F">
      <w:pPr>
        <w:jc w:val="both"/>
        <w:rPr>
          <w:rFonts w:ascii="Times New Roman" w:hAnsi="Times New Roman" w:cs="Times New Roman"/>
          <w:sz w:val="24"/>
          <w:szCs w:val="24"/>
        </w:rPr>
      </w:pPr>
      <w:r w:rsidRPr="00966C0F">
        <w:rPr>
          <w:rFonts w:ascii="Times New Roman" w:hAnsi="Times New Roman" w:cs="Times New Roman"/>
          <w:b/>
          <w:sz w:val="24"/>
          <w:szCs w:val="24"/>
        </w:rPr>
        <w:t>Parágrafo Sétimo</w:t>
      </w:r>
      <w:r w:rsidRPr="00966C0F">
        <w:rPr>
          <w:rFonts w:ascii="Times New Roman" w:hAnsi="Times New Roman" w:cs="Times New Roman"/>
          <w:sz w:val="24"/>
          <w:szCs w:val="24"/>
        </w:rPr>
        <w:t xml:space="preserve"> - Caso a </w:t>
      </w:r>
      <w:r w:rsidR="00AF003F"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seja optante pelo Sistema Integrado de Pagamento de Impostos e</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Contribuições (SIMPLES), instituído pela Lei Complementar nº 123 de 14/12/2006, deverá apresentar,</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juntamente à documentação de cobrança, a declaração na forma do anexo IV da IN SRF 1234/2012, nos</w:t>
      </w:r>
      <w:r w:rsidR="00AF003F" w:rsidRPr="00966C0F">
        <w:rPr>
          <w:rFonts w:ascii="Times New Roman" w:hAnsi="Times New Roman" w:cs="Times New Roman"/>
          <w:sz w:val="24"/>
          <w:szCs w:val="24"/>
        </w:rPr>
        <w:t xml:space="preserve"> </w:t>
      </w:r>
      <w:r w:rsidRPr="00966C0F">
        <w:rPr>
          <w:rFonts w:ascii="Times New Roman" w:hAnsi="Times New Roman" w:cs="Times New Roman"/>
          <w:sz w:val="24"/>
          <w:szCs w:val="24"/>
        </w:rPr>
        <w:t>termos do artigo 6º da referida Instrução Normativa.</w:t>
      </w:r>
    </w:p>
    <w:p w:rsidR="00B04FF9" w:rsidRPr="00966C0F" w:rsidRDefault="00B04FF9" w:rsidP="00B04FF9">
      <w:pPr>
        <w:jc w:val="both"/>
        <w:rPr>
          <w:rFonts w:ascii="Times New Roman" w:hAnsi="Times New Roman" w:cs="Times New Roman"/>
          <w:sz w:val="24"/>
          <w:szCs w:val="24"/>
        </w:rPr>
      </w:pPr>
      <w:r w:rsidRPr="00966C0F">
        <w:rPr>
          <w:rFonts w:ascii="Times New Roman" w:hAnsi="Times New Roman" w:cs="Times New Roman"/>
          <w:b/>
          <w:sz w:val="24"/>
          <w:szCs w:val="24"/>
        </w:rPr>
        <w:t>Parágrafo Oit</w:t>
      </w:r>
      <w:r w:rsidR="00B65F43" w:rsidRPr="00966C0F">
        <w:rPr>
          <w:rFonts w:ascii="Times New Roman" w:hAnsi="Times New Roman" w:cs="Times New Roman"/>
          <w:b/>
          <w:sz w:val="24"/>
          <w:szCs w:val="24"/>
        </w:rPr>
        <w:t>avo</w:t>
      </w:r>
      <w:r w:rsidR="00B65F43" w:rsidRPr="00966C0F">
        <w:rPr>
          <w:rFonts w:ascii="Times New Roman" w:hAnsi="Times New Roman" w:cs="Times New Roman"/>
          <w:sz w:val="24"/>
          <w:szCs w:val="24"/>
        </w:rPr>
        <w:t xml:space="preserve"> - </w:t>
      </w:r>
      <w:r w:rsidRPr="00966C0F">
        <w:rPr>
          <w:rFonts w:ascii="Times New Roman" w:hAnsi="Times New Roman" w:cs="Times New Roman"/>
          <w:sz w:val="24"/>
          <w:szCs w:val="24"/>
        </w:rPr>
        <w:t>A critério do CONTRATANTE poderá ser utilizado o valor contratualmente devido para cobrir dívidas de responsabilidade do CONTRATADO para com ele, relativas a multas que lhe tenham sido aplicadas em decorrência da irregular execução contratual.</w:t>
      </w:r>
    </w:p>
    <w:p w:rsidR="007B5971" w:rsidRPr="00966C0F" w:rsidRDefault="00B65F43" w:rsidP="007B5971">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Nono - </w:t>
      </w:r>
      <w:r w:rsidR="007B5971" w:rsidRPr="00966C0F">
        <w:rPr>
          <w:rFonts w:ascii="Times New Roman" w:hAnsi="Times New Roman" w:cs="Times New Roman"/>
          <w:sz w:val="24"/>
          <w:szCs w:val="24"/>
        </w:rPr>
        <w:t>Será retido na fonte e recolhido ao Tesouro Nacional o valor correspondente ao percentual fixado na Instrução Normativa SRF nº 1234/2012, e alterações posteriores, referentes a tributos e contribuições de competência da União.</w:t>
      </w:r>
    </w:p>
    <w:p w:rsidR="005D13BD" w:rsidRPr="00966C0F" w:rsidRDefault="00B65F43" w:rsidP="005D13BD">
      <w:pPr>
        <w:jc w:val="both"/>
        <w:rPr>
          <w:rFonts w:ascii="Times New Roman" w:hAnsi="Times New Roman" w:cs="Times New Roman"/>
          <w:sz w:val="24"/>
          <w:szCs w:val="24"/>
        </w:rPr>
      </w:pPr>
      <w:r w:rsidRPr="00966C0F">
        <w:rPr>
          <w:rFonts w:ascii="Times New Roman" w:hAnsi="Times New Roman" w:cs="Times New Roman"/>
          <w:b/>
          <w:sz w:val="24"/>
          <w:szCs w:val="24"/>
        </w:rPr>
        <w:t>Parágrafo Décimo</w:t>
      </w:r>
      <w:r w:rsidRPr="00966C0F">
        <w:rPr>
          <w:rFonts w:ascii="Times New Roman" w:hAnsi="Times New Roman" w:cs="Times New Roman"/>
          <w:sz w:val="24"/>
          <w:szCs w:val="24"/>
        </w:rPr>
        <w:t xml:space="preserve"> - </w:t>
      </w:r>
      <w:r w:rsidR="005D13BD" w:rsidRPr="00966C0F">
        <w:rPr>
          <w:rFonts w:ascii="Times New Roman" w:hAnsi="Times New Roman" w:cs="Times New Roman"/>
          <w:sz w:val="24"/>
          <w:szCs w:val="24"/>
        </w:rPr>
        <w:t>Será considerado inidôneo e devolvido para a empresa, o documento fiscal que omitir as indicações necessárias à perfeita identificação da prestação do serviço, contiver declarações inexatas, estiver preenchido de forma ilegível ou apresentar emendas ou rasuras que lhe prejudiquem a clareza;</w:t>
      </w:r>
    </w:p>
    <w:p w:rsidR="005D13BD" w:rsidRPr="00966C0F" w:rsidRDefault="00B65F43" w:rsidP="005D13BD">
      <w:pPr>
        <w:jc w:val="both"/>
        <w:rPr>
          <w:rFonts w:ascii="Times New Roman" w:hAnsi="Times New Roman" w:cs="Times New Roman"/>
          <w:sz w:val="24"/>
          <w:szCs w:val="24"/>
        </w:rPr>
      </w:pPr>
      <w:r w:rsidRPr="00966C0F">
        <w:rPr>
          <w:rFonts w:ascii="Times New Roman" w:hAnsi="Times New Roman" w:cs="Times New Roman"/>
          <w:b/>
          <w:sz w:val="24"/>
          <w:szCs w:val="24"/>
        </w:rPr>
        <w:t>Parágrafo Décimo Primeiro</w:t>
      </w:r>
      <w:r w:rsidRPr="00966C0F">
        <w:rPr>
          <w:rFonts w:ascii="Times New Roman" w:hAnsi="Times New Roman" w:cs="Times New Roman"/>
          <w:sz w:val="24"/>
          <w:szCs w:val="24"/>
        </w:rPr>
        <w:t xml:space="preserve"> - </w:t>
      </w:r>
      <w:r w:rsidR="005D13BD" w:rsidRPr="00966C0F">
        <w:rPr>
          <w:rFonts w:ascii="Times New Roman" w:hAnsi="Times New Roman" w:cs="Times New Roman"/>
          <w:sz w:val="24"/>
          <w:szCs w:val="24"/>
        </w:rPr>
        <w:t>As pessoas jurídicas amparadas por isenção, não incidência ou alíquota zero devem informar esta condição no documento fiscal, inclusive o enquadramento legal, sob pena de, se não o fizerem, se sujeitarem à retenção dos impostos e das contribuições sobre o valor total do documento fiscal, no percentual total correspondente à natureza do bem ou serviço.</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SEXTA – DA ESPECIFICAÇÃO DOS SERVIÇOS</w:t>
      </w:r>
    </w:p>
    <w:p w:rsidR="00B65F43" w:rsidRPr="00966C0F" w:rsidRDefault="00B65F43" w:rsidP="00B65F43">
      <w:pPr>
        <w:rPr>
          <w:rFonts w:ascii="Times New Roman" w:hAnsi="Times New Roman" w:cs="Times New Roman"/>
          <w:sz w:val="24"/>
          <w:szCs w:val="24"/>
        </w:rPr>
      </w:pPr>
      <w:r w:rsidRPr="00966C0F">
        <w:rPr>
          <w:rFonts w:ascii="Times New Roman" w:hAnsi="Times New Roman" w:cs="Times New Roman"/>
          <w:sz w:val="24"/>
          <w:szCs w:val="24"/>
        </w:rPr>
        <w:t xml:space="preserve">Conforme o descrito </w:t>
      </w:r>
      <w:r w:rsidR="005D13BD" w:rsidRPr="00966C0F">
        <w:rPr>
          <w:rFonts w:ascii="Times New Roman" w:hAnsi="Times New Roman" w:cs="Times New Roman"/>
          <w:sz w:val="24"/>
          <w:szCs w:val="24"/>
        </w:rPr>
        <w:t>no</w:t>
      </w:r>
      <w:r w:rsidRPr="00966C0F">
        <w:rPr>
          <w:rFonts w:ascii="Times New Roman" w:hAnsi="Times New Roman" w:cs="Times New Roman"/>
          <w:sz w:val="24"/>
          <w:szCs w:val="24"/>
        </w:rPr>
        <w:t xml:space="preserve"> Termo de Referência – Anexo I do Edital </w:t>
      </w:r>
      <w:r w:rsidR="005D13BD" w:rsidRPr="00966C0F">
        <w:rPr>
          <w:rFonts w:ascii="Times New Roman" w:hAnsi="Times New Roman" w:cs="Times New Roman"/>
          <w:sz w:val="24"/>
          <w:szCs w:val="24"/>
        </w:rPr>
        <w:t>07/2020</w:t>
      </w:r>
      <w:r w:rsidRPr="00966C0F">
        <w:rPr>
          <w:rFonts w:ascii="Times New Roman" w:hAnsi="Times New Roman" w:cs="Times New Roman"/>
          <w:sz w:val="24"/>
          <w:szCs w:val="24"/>
        </w:rPr>
        <w:t>.</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SÉTIMA - DA DOTAÇÃO ORÇAMENTÁRIA</w:t>
      </w:r>
    </w:p>
    <w:p w:rsidR="00B65F43" w:rsidRPr="00966C0F" w:rsidRDefault="00B65F43" w:rsidP="00074964">
      <w:pPr>
        <w:jc w:val="both"/>
        <w:rPr>
          <w:rFonts w:ascii="Times New Roman" w:hAnsi="Times New Roman" w:cs="Times New Roman"/>
          <w:sz w:val="24"/>
          <w:szCs w:val="24"/>
        </w:rPr>
      </w:pPr>
      <w:r w:rsidRPr="00966C0F">
        <w:rPr>
          <w:rFonts w:ascii="Times New Roman" w:hAnsi="Times New Roman" w:cs="Times New Roman"/>
          <w:sz w:val="24"/>
          <w:szCs w:val="24"/>
        </w:rPr>
        <w:t>A despesa decorrente do fornecimento objeto desta licitação</w:t>
      </w:r>
      <w:r w:rsidR="00034BA0" w:rsidRPr="00966C0F">
        <w:rPr>
          <w:rFonts w:ascii="Times New Roman" w:hAnsi="Times New Roman" w:cs="Times New Roman"/>
          <w:sz w:val="24"/>
          <w:szCs w:val="24"/>
        </w:rPr>
        <w:t xml:space="preserve"> estão programadas em dotação orçamentária própria, </w:t>
      </w:r>
      <w:r w:rsidR="00823E07" w:rsidRPr="00966C0F">
        <w:rPr>
          <w:rFonts w:ascii="Times New Roman" w:hAnsi="Times New Roman" w:cs="Times New Roman"/>
          <w:sz w:val="24"/>
          <w:szCs w:val="24"/>
        </w:rPr>
        <w:t>prevista no orçamento do CAU/PR,</w:t>
      </w:r>
      <w:r w:rsidR="005E5F48" w:rsidRPr="00966C0F">
        <w:rPr>
          <w:rFonts w:ascii="Times New Roman" w:hAnsi="Times New Roman" w:cs="Times New Roman"/>
          <w:sz w:val="24"/>
          <w:szCs w:val="24"/>
        </w:rPr>
        <w:t xml:space="preserve"> nos centros de custos Financeiro e Atendimento e nº 6.2.2.1.1.01.04.04.021 - Cópias, Encadernações e Microfilmagens</w:t>
      </w:r>
      <w:r w:rsidR="008D5998" w:rsidRPr="00966C0F">
        <w:rPr>
          <w:rFonts w:ascii="Times New Roman" w:hAnsi="Times New Roman" w:cs="Times New Roman"/>
          <w:sz w:val="24"/>
          <w:szCs w:val="24"/>
        </w:rPr>
        <w:t>.</w:t>
      </w:r>
    </w:p>
    <w:p w:rsidR="00AD47CA" w:rsidRPr="00966C0F" w:rsidRDefault="00AD47CA" w:rsidP="00074964">
      <w:pPr>
        <w:jc w:val="both"/>
        <w:rPr>
          <w:rFonts w:ascii="Times New Roman" w:hAnsi="Times New Roman" w:cs="Times New Roman"/>
          <w:sz w:val="24"/>
          <w:szCs w:val="24"/>
        </w:rPr>
      </w:pP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OITAVA - DO RECEBIMENTO DOS SERVIÇOS</w:t>
      </w:r>
    </w:p>
    <w:p w:rsidR="00B65F43" w:rsidRPr="00966C0F" w:rsidRDefault="00B65F43" w:rsidP="00074964">
      <w:pPr>
        <w:jc w:val="both"/>
        <w:rPr>
          <w:rFonts w:ascii="Times New Roman" w:hAnsi="Times New Roman" w:cs="Times New Roman"/>
          <w:sz w:val="24"/>
          <w:szCs w:val="24"/>
        </w:rPr>
      </w:pPr>
      <w:r w:rsidRPr="00966C0F">
        <w:rPr>
          <w:rFonts w:ascii="Times New Roman" w:hAnsi="Times New Roman" w:cs="Times New Roman"/>
          <w:sz w:val="24"/>
          <w:szCs w:val="24"/>
        </w:rPr>
        <w:t>Todos os serviços serão homologados pel</w:t>
      </w:r>
      <w:r w:rsidR="00CB1A38" w:rsidRPr="00966C0F">
        <w:rPr>
          <w:rFonts w:ascii="Times New Roman" w:hAnsi="Times New Roman" w:cs="Times New Roman"/>
          <w:sz w:val="24"/>
          <w:szCs w:val="24"/>
        </w:rPr>
        <w:t>o CAU/PR</w:t>
      </w:r>
      <w:r w:rsidRPr="00966C0F">
        <w:rPr>
          <w:rFonts w:ascii="Times New Roman" w:hAnsi="Times New Roman" w:cs="Times New Roman"/>
          <w:sz w:val="24"/>
          <w:szCs w:val="24"/>
        </w:rPr>
        <w:t xml:space="preserve"> para que seja efetuado o</w:t>
      </w:r>
      <w:r w:rsidR="00CB1A38" w:rsidRPr="00966C0F">
        <w:rPr>
          <w:rFonts w:ascii="Times New Roman" w:hAnsi="Times New Roman" w:cs="Times New Roman"/>
          <w:sz w:val="24"/>
          <w:szCs w:val="24"/>
        </w:rPr>
        <w:t xml:space="preserve"> </w:t>
      </w:r>
      <w:r w:rsidRPr="00966C0F">
        <w:rPr>
          <w:rFonts w:ascii="Times New Roman" w:hAnsi="Times New Roman" w:cs="Times New Roman"/>
          <w:sz w:val="24"/>
          <w:szCs w:val="24"/>
        </w:rPr>
        <w:t>pagamento mediante a Ordem de Serviço.</w:t>
      </w:r>
    </w:p>
    <w:p w:rsidR="00B65F43" w:rsidRPr="00966C0F" w:rsidRDefault="00B65F43" w:rsidP="00CB1A38">
      <w:pPr>
        <w:spacing w:line="240" w:lineRule="auto"/>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CB1A38" w:rsidRPr="00966C0F">
        <w:rPr>
          <w:rFonts w:ascii="Times New Roman" w:hAnsi="Times New Roman" w:cs="Times New Roman"/>
          <w:b/>
          <w:sz w:val="24"/>
          <w:szCs w:val="24"/>
        </w:rPr>
        <w:t>Primeiro</w:t>
      </w:r>
      <w:r w:rsidRPr="00966C0F">
        <w:rPr>
          <w:rFonts w:ascii="Times New Roman" w:hAnsi="Times New Roman" w:cs="Times New Roman"/>
          <w:sz w:val="24"/>
          <w:szCs w:val="24"/>
        </w:rPr>
        <w:t xml:space="preserve"> - O aceite e o posterior pagamento dos serviços não eximem a </w:t>
      </w:r>
      <w:r w:rsidR="00074964"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das</w:t>
      </w:r>
      <w:r w:rsidR="00CB1A38" w:rsidRPr="00966C0F">
        <w:rPr>
          <w:rFonts w:ascii="Times New Roman" w:hAnsi="Times New Roman" w:cs="Times New Roman"/>
          <w:sz w:val="24"/>
          <w:szCs w:val="24"/>
        </w:rPr>
        <w:t xml:space="preserve"> </w:t>
      </w:r>
      <w:r w:rsidRPr="00966C0F">
        <w:rPr>
          <w:rFonts w:ascii="Times New Roman" w:hAnsi="Times New Roman" w:cs="Times New Roman"/>
          <w:sz w:val="24"/>
          <w:szCs w:val="24"/>
        </w:rPr>
        <w:t>responsabilidades quanto às garantias específicas ficando responsável pela correção de todos os</w:t>
      </w:r>
      <w:r w:rsidR="00CB1A38" w:rsidRPr="00966C0F">
        <w:rPr>
          <w:rFonts w:ascii="Times New Roman" w:hAnsi="Times New Roman" w:cs="Times New Roman"/>
          <w:sz w:val="24"/>
          <w:szCs w:val="24"/>
        </w:rPr>
        <w:t xml:space="preserve"> </w:t>
      </w:r>
      <w:r w:rsidRPr="00966C0F">
        <w:rPr>
          <w:rFonts w:ascii="Times New Roman" w:hAnsi="Times New Roman" w:cs="Times New Roman"/>
          <w:sz w:val="24"/>
          <w:szCs w:val="24"/>
        </w:rPr>
        <w:t>defeitos, falhas e quaisquer outras irregularidades durante a vigência do contrato e as garantias</w:t>
      </w:r>
      <w:r w:rsidR="00CB1A38" w:rsidRPr="00966C0F">
        <w:rPr>
          <w:rFonts w:ascii="Times New Roman" w:hAnsi="Times New Roman" w:cs="Times New Roman"/>
          <w:sz w:val="24"/>
          <w:szCs w:val="24"/>
        </w:rPr>
        <w:t xml:space="preserve"> </w:t>
      </w:r>
      <w:r w:rsidRPr="00966C0F">
        <w:rPr>
          <w:rFonts w:ascii="Times New Roman" w:hAnsi="Times New Roman" w:cs="Times New Roman"/>
          <w:sz w:val="24"/>
          <w:szCs w:val="24"/>
        </w:rPr>
        <w:t>definidas nesse termo.</w:t>
      </w:r>
    </w:p>
    <w:p w:rsidR="00B65F43" w:rsidRPr="00966C0F" w:rsidRDefault="00B65F43" w:rsidP="00074964">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074964" w:rsidRPr="00966C0F">
        <w:rPr>
          <w:rFonts w:ascii="Times New Roman" w:hAnsi="Times New Roman" w:cs="Times New Roman"/>
          <w:b/>
          <w:sz w:val="24"/>
          <w:szCs w:val="24"/>
        </w:rPr>
        <w:t>Segundo</w:t>
      </w:r>
      <w:r w:rsidRPr="00966C0F">
        <w:rPr>
          <w:rFonts w:ascii="Times New Roman" w:hAnsi="Times New Roman" w:cs="Times New Roman"/>
          <w:sz w:val="24"/>
          <w:szCs w:val="24"/>
        </w:rPr>
        <w:t xml:space="preserve"> </w:t>
      </w:r>
      <w:r w:rsidR="00074964" w:rsidRPr="00966C0F">
        <w:rPr>
          <w:rFonts w:ascii="Times New Roman" w:hAnsi="Times New Roman" w:cs="Times New Roman"/>
          <w:sz w:val="24"/>
          <w:szCs w:val="24"/>
        </w:rPr>
        <w:t>–</w:t>
      </w:r>
      <w:r w:rsidRPr="00966C0F">
        <w:rPr>
          <w:rFonts w:ascii="Times New Roman" w:hAnsi="Times New Roman" w:cs="Times New Roman"/>
          <w:sz w:val="24"/>
          <w:szCs w:val="24"/>
        </w:rPr>
        <w:t xml:space="preserve"> </w:t>
      </w:r>
      <w:r w:rsidR="00074964" w:rsidRPr="00966C0F">
        <w:rPr>
          <w:rFonts w:ascii="Times New Roman" w:hAnsi="Times New Roman" w:cs="Times New Roman"/>
          <w:sz w:val="24"/>
          <w:szCs w:val="24"/>
        </w:rPr>
        <w:t>O CAU/PR</w:t>
      </w:r>
      <w:r w:rsidRPr="00966C0F">
        <w:rPr>
          <w:rFonts w:ascii="Times New Roman" w:hAnsi="Times New Roman" w:cs="Times New Roman"/>
          <w:sz w:val="24"/>
          <w:szCs w:val="24"/>
        </w:rPr>
        <w:t xml:space="preserve"> contará com o prazo máximo de até 10 (dez) dias úteis, a partir da data</w:t>
      </w:r>
      <w:r w:rsidR="00074964" w:rsidRPr="00966C0F">
        <w:rPr>
          <w:rFonts w:ascii="Times New Roman" w:hAnsi="Times New Roman" w:cs="Times New Roman"/>
          <w:sz w:val="24"/>
          <w:szCs w:val="24"/>
        </w:rPr>
        <w:t xml:space="preserve"> </w:t>
      </w:r>
      <w:r w:rsidRPr="00966C0F">
        <w:rPr>
          <w:rFonts w:ascii="Times New Roman" w:hAnsi="Times New Roman" w:cs="Times New Roman"/>
          <w:sz w:val="24"/>
          <w:szCs w:val="24"/>
        </w:rPr>
        <w:t>de recebimento, para realizar a validação do produto conforme a OS, bem como para solicitar ajustes e</w:t>
      </w:r>
      <w:r w:rsidR="00074964" w:rsidRPr="00966C0F">
        <w:rPr>
          <w:rFonts w:ascii="Times New Roman" w:hAnsi="Times New Roman" w:cs="Times New Roman"/>
          <w:sz w:val="24"/>
          <w:szCs w:val="24"/>
        </w:rPr>
        <w:t xml:space="preserve"> </w:t>
      </w:r>
      <w:r w:rsidRPr="00966C0F">
        <w:rPr>
          <w:rFonts w:ascii="Times New Roman" w:hAnsi="Times New Roman" w:cs="Times New Roman"/>
          <w:sz w:val="24"/>
          <w:szCs w:val="24"/>
        </w:rPr>
        <w:t>esclarecimentos adicionais.</w:t>
      </w:r>
    </w:p>
    <w:p w:rsidR="00B65F43" w:rsidRPr="00966C0F" w:rsidRDefault="00B65F43" w:rsidP="003C281F">
      <w:pPr>
        <w:jc w:val="both"/>
        <w:rPr>
          <w:rFonts w:ascii="Times New Roman" w:hAnsi="Times New Roman" w:cs="Times New Roman"/>
          <w:sz w:val="24"/>
          <w:szCs w:val="24"/>
        </w:rPr>
      </w:pPr>
      <w:r w:rsidRPr="00966C0F">
        <w:rPr>
          <w:rFonts w:ascii="Times New Roman" w:hAnsi="Times New Roman" w:cs="Times New Roman"/>
          <w:b/>
          <w:sz w:val="24"/>
          <w:szCs w:val="24"/>
        </w:rPr>
        <w:t>Pa</w:t>
      </w:r>
      <w:r w:rsidR="003C281F" w:rsidRPr="00966C0F">
        <w:rPr>
          <w:rFonts w:ascii="Times New Roman" w:hAnsi="Times New Roman" w:cs="Times New Roman"/>
          <w:b/>
          <w:sz w:val="24"/>
          <w:szCs w:val="24"/>
        </w:rPr>
        <w:t>rágrafo Terceir</w:t>
      </w:r>
      <w:r w:rsidRPr="00966C0F">
        <w:rPr>
          <w:rFonts w:ascii="Times New Roman" w:hAnsi="Times New Roman" w:cs="Times New Roman"/>
          <w:b/>
          <w:sz w:val="24"/>
          <w:szCs w:val="24"/>
        </w:rPr>
        <w:t>o</w:t>
      </w:r>
      <w:r w:rsidRPr="00966C0F">
        <w:rPr>
          <w:rFonts w:ascii="Times New Roman" w:hAnsi="Times New Roman" w:cs="Times New Roman"/>
          <w:sz w:val="24"/>
          <w:szCs w:val="24"/>
        </w:rPr>
        <w:t xml:space="preserve"> - Caso o requisitante não homologue o produto, a empresa terá que solucionar todas</w:t>
      </w:r>
      <w:r w:rsidR="003C281F" w:rsidRPr="00966C0F">
        <w:rPr>
          <w:rFonts w:ascii="Times New Roman" w:hAnsi="Times New Roman" w:cs="Times New Roman"/>
          <w:sz w:val="24"/>
          <w:szCs w:val="24"/>
        </w:rPr>
        <w:t xml:space="preserve"> </w:t>
      </w:r>
      <w:r w:rsidRPr="00966C0F">
        <w:rPr>
          <w:rFonts w:ascii="Times New Roman" w:hAnsi="Times New Roman" w:cs="Times New Roman"/>
          <w:sz w:val="24"/>
          <w:szCs w:val="24"/>
        </w:rPr>
        <w:t>as f</w:t>
      </w:r>
      <w:r w:rsidR="00DA7DCF" w:rsidRPr="00966C0F">
        <w:rPr>
          <w:rFonts w:ascii="Times New Roman" w:hAnsi="Times New Roman" w:cs="Times New Roman"/>
          <w:sz w:val="24"/>
          <w:szCs w:val="24"/>
        </w:rPr>
        <w:t>alhas apontadas e deverá provide</w:t>
      </w:r>
      <w:r w:rsidRPr="00966C0F">
        <w:rPr>
          <w:rFonts w:ascii="Times New Roman" w:hAnsi="Times New Roman" w:cs="Times New Roman"/>
          <w:sz w:val="24"/>
          <w:szCs w:val="24"/>
        </w:rPr>
        <w:t>ncia</w:t>
      </w:r>
      <w:r w:rsidR="00DA7DCF" w:rsidRPr="00966C0F">
        <w:rPr>
          <w:rFonts w:ascii="Times New Roman" w:hAnsi="Times New Roman" w:cs="Times New Roman"/>
          <w:sz w:val="24"/>
          <w:szCs w:val="24"/>
        </w:rPr>
        <w:t>r</w:t>
      </w:r>
      <w:r w:rsidRPr="00966C0F">
        <w:rPr>
          <w:rFonts w:ascii="Times New Roman" w:hAnsi="Times New Roman" w:cs="Times New Roman"/>
          <w:sz w:val="24"/>
          <w:szCs w:val="24"/>
        </w:rPr>
        <w:t xml:space="preserve"> a entrega de novo produto para análise, avaliação da</w:t>
      </w:r>
      <w:r w:rsidR="003C281F" w:rsidRPr="00966C0F">
        <w:rPr>
          <w:rFonts w:ascii="Times New Roman" w:hAnsi="Times New Roman" w:cs="Times New Roman"/>
          <w:sz w:val="24"/>
          <w:szCs w:val="24"/>
        </w:rPr>
        <w:t xml:space="preserve"> </w:t>
      </w:r>
      <w:r w:rsidRPr="00966C0F">
        <w:rPr>
          <w:rFonts w:ascii="Times New Roman" w:hAnsi="Times New Roman" w:cs="Times New Roman"/>
          <w:sz w:val="24"/>
          <w:szCs w:val="24"/>
        </w:rPr>
        <w:t>qualidade e aprovação, na data prevista de retorno dos acertos realizados.</w:t>
      </w:r>
    </w:p>
    <w:p w:rsidR="00B65F43" w:rsidRPr="00966C0F" w:rsidRDefault="00B65F43" w:rsidP="00176B82">
      <w:pPr>
        <w:jc w:val="both"/>
        <w:rPr>
          <w:rFonts w:ascii="Times New Roman" w:hAnsi="Times New Roman" w:cs="Times New Roman"/>
          <w:b/>
          <w:sz w:val="24"/>
          <w:szCs w:val="24"/>
        </w:rPr>
      </w:pPr>
      <w:r w:rsidRPr="00966C0F">
        <w:rPr>
          <w:rFonts w:ascii="Times New Roman" w:hAnsi="Times New Roman" w:cs="Times New Roman"/>
          <w:b/>
          <w:sz w:val="24"/>
          <w:szCs w:val="24"/>
        </w:rPr>
        <w:t xml:space="preserve">CLÁUSULA NONA - DO PRAZO </w:t>
      </w:r>
    </w:p>
    <w:p w:rsidR="00DA7DCF" w:rsidRPr="00966C0F" w:rsidRDefault="00DA7DCF" w:rsidP="00DA7DCF">
      <w:pPr>
        <w:spacing w:before="120" w:after="120" w:line="276" w:lineRule="auto"/>
        <w:jc w:val="both"/>
        <w:rPr>
          <w:rFonts w:ascii="Times New Roman" w:eastAsia="Arial" w:hAnsi="Times New Roman" w:cs="Times New Roman"/>
          <w:sz w:val="24"/>
          <w:szCs w:val="24"/>
          <w:lang w:eastAsia="pt-BR"/>
        </w:rPr>
      </w:pPr>
      <w:r w:rsidRPr="00966C0F">
        <w:rPr>
          <w:rFonts w:ascii="Times New Roman" w:eastAsia="Arial" w:hAnsi="Times New Roman" w:cs="Times New Roman"/>
          <w:sz w:val="24"/>
          <w:szCs w:val="24"/>
          <w:lang w:eastAsia="pt-BR"/>
        </w:rPr>
        <w:t>O prazo de vigência do contrato é de 12 meses, podendo ser prorrogado por interesse das partes até o limite de 60 (sessenta) meses, com base no artigo 57, II, da Lei 8.666, de 1993.</w:t>
      </w:r>
    </w:p>
    <w:p w:rsidR="00DA7DCF" w:rsidRPr="00966C0F" w:rsidRDefault="00DA7DCF" w:rsidP="00DA7DCF">
      <w:pPr>
        <w:spacing w:before="120" w:after="120" w:line="276" w:lineRule="auto"/>
        <w:jc w:val="both"/>
        <w:rPr>
          <w:rFonts w:ascii="Times New Roman" w:eastAsia="Arial" w:hAnsi="Times New Roman" w:cs="Times New Roman"/>
          <w:sz w:val="24"/>
          <w:szCs w:val="24"/>
          <w:lang w:eastAsia="pt-BR"/>
        </w:rPr>
      </w:pPr>
      <w:r w:rsidRPr="00966C0F">
        <w:rPr>
          <w:rFonts w:ascii="Times New Roman" w:eastAsia="Arial" w:hAnsi="Times New Roman" w:cs="Times New Roman"/>
          <w:b/>
          <w:sz w:val="24"/>
          <w:szCs w:val="24"/>
          <w:lang w:eastAsia="pt-BR"/>
        </w:rPr>
        <w:t xml:space="preserve">Parágrafo Primeiro </w:t>
      </w:r>
      <w:r w:rsidRPr="00966C0F">
        <w:rPr>
          <w:rFonts w:ascii="Times New Roman" w:eastAsia="Arial" w:hAnsi="Times New Roman" w:cs="Times New Roman"/>
          <w:sz w:val="24"/>
          <w:szCs w:val="24"/>
          <w:lang w:eastAsia="pt-BR"/>
        </w:rPr>
        <w:t>-</w:t>
      </w:r>
      <w:r w:rsidRPr="00966C0F">
        <w:rPr>
          <w:rFonts w:ascii="Times New Roman" w:eastAsia="Arial" w:hAnsi="Times New Roman" w:cs="Times New Roman"/>
          <w:b/>
          <w:sz w:val="24"/>
          <w:szCs w:val="24"/>
          <w:lang w:eastAsia="pt-BR"/>
        </w:rPr>
        <w:t xml:space="preserve"> </w:t>
      </w:r>
      <w:r w:rsidRPr="00966C0F">
        <w:rPr>
          <w:rFonts w:ascii="Times New Roman" w:eastAsia="Arial" w:hAnsi="Times New Roman" w:cs="Times New Roman"/>
          <w:sz w:val="24"/>
          <w:szCs w:val="24"/>
          <w:lang w:eastAsia="pt-BR"/>
        </w:rPr>
        <w:t>Os serviços relativos à Implantação da gestão do acervo documental (Etapa 1, item 1.3 deste Termo) não serão objeto de prorrogação contratual.</w:t>
      </w:r>
    </w:p>
    <w:p w:rsidR="00DA7DCF" w:rsidRPr="00966C0F" w:rsidRDefault="00DA7DCF" w:rsidP="00DA7DCF">
      <w:pPr>
        <w:spacing w:before="120" w:after="120" w:line="276" w:lineRule="auto"/>
        <w:jc w:val="both"/>
        <w:rPr>
          <w:rFonts w:ascii="Times New Roman" w:eastAsia="Arial" w:hAnsi="Times New Roman" w:cs="Times New Roman"/>
          <w:sz w:val="24"/>
          <w:szCs w:val="24"/>
          <w:lang w:eastAsia="pt-BR"/>
        </w:rPr>
      </w:pPr>
      <w:r w:rsidRPr="00966C0F">
        <w:rPr>
          <w:rFonts w:ascii="Times New Roman" w:eastAsia="Arial" w:hAnsi="Times New Roman" w:cs="Times New Roman"/>
          <w:b/>
          <w:sz w:val="24"/>
          <w:szCs w:val="24"/>
          <w:lang w:eastAsia="pt-BR"/>
        </w:rPr>
        <w:t xml:space="preserve">Parágrafo Segundo </w:t>
      </w:r>
      <w:r w:rsidRPr="00966C0F">
        <w:rPr>
          <w:rFonts w:ascii="Times New Roman" w:eastAsia="Arial" w:hAnsi="Times New Roman" w:cs="Times New Roman"/>
          <w:sz w:val="24"/>
          <w:szCs w:val="24"/>
          <w:lang w:eastAsia="pt-BR"/>
        </w:rPr>
        <w:t>- A prorrogação contratual poderá ocorrer com relação aos serviços de Manutenção do acervo documental (Etapa 2, item 1.3 deste Termo) e Incremento de novos documentos no acervo documental (Etapa 3, item 1.3 deste Termo).</w:t>
      </w:r>
    </w:p>
    <w:p w:rsidR="00C52476" w:rsidRPr="00966C0F" w:rsidRDefault="00C52476" w:rsidP="00DA7DCF">
      <w:pPr>
        <w:spacing w:before="120" w:after="120" w:line="276" w:lineRule="auto"/>
        <w:jc w:val="both"/>
        <w:rPr>
          <w:rFonts w:ascii="Times New Roman" w:eastAsia="Arial" w:hAnsi="Times New Roman" w:cs="Times New Roman"/>
          <w:b/>
          <w:sz w:val="24"/>
          <w:szCs w:val="24"/>
          <w:lang w:eastAsia="pt-BR"/>
        </w:rPr>
      </w:pPr>
      <w:r w:rsidRPr="00966C0F">
        <w:rPr>
          <w:rFonts w:ascii="Times New Roman" w:eastAsia="Arial" w:hAnsi="Times New Roman" w:cs="Times New Roman"/>
          <w:b/>
          <w:sz w:val="24"/>
          <w:szCs w:val="24"/>
          <w:lang w:eastAsia="pt-BR"/>
        </w:rPr>
        <w:t>CLÁUSULA DÉCIMA – DAS OBRIGAÇÕES DA CONTRATADA</w:t>
      </w:r>
    </w:p>
    <w:p w:rsidR="00D15578" w:rsidRPr="00966C0F" w:rsidRDefault="00D15578" w:rsidP="00D15578">
      <w:pPr>
        <w:pStyle w:val="TextosemFormatao1"/>
        <w:spacing w:line="276" w:lineRule="auto"/>
        <w:jc w:val="both"/>
        <w:rPr>
          <w:rFonts w:ascii="Times New Roman" w:hAnsi="Times New Roman" w:cs="Times New Roman"/>
          <w:sz w:val="24"/>
          <w:szCs w:val="24"/>
        </w:rPr>
      </w:pPr>
      <w:r w:rsidRPr="00966C0F">
        <w:rPr>
          <w:rFonts w:ascii="Times New Roman" w:hAnsi="Times New Roman" w:cs="Times New Roman"/>
          <w:sz w:val="24"/>
          <w:szCs w:val="24"/>
        </w:rPr>
        <w:t xml:space="preserve">Constituem-se obrigações da CONTRATADA: a) prestar e disponibilizar os serviços à CONTRATANTE de acordo com as normas contratadas e em observância a legislação vigente; b) prover suporte aos serviços ora contratados, com pessoal adequado e capacitado; c) prestar, sem quaisquer ônus para a CONTRATANTE, os serviços necessários à correção e revisão de falhas ou defeitos verificados nos produtos, sempre que a ela imputáveis; d) responder pelos serviços que executar, na forma da legislação aplicável; f) iniciar e concluir os serviços nos prazos estipulados; g) responsabilizar-se por todos os ônus ou obrigações concernentes às Legislações social, trabalhista, fiscal, securitária e previdenciária. </w:t>
      </w:r>
    </w:p>
    <w:p w:rsidR="00312789" w:rsidRPr="00966C0F" w:rsidRDefault="00B65F43" w:rsidP="00312789">
      <w:pPr>
        <w:rPr>
          <w:rFonts w:ascii="Times New Roman" w:hAnsi="Times New Roman" w:cs="Times New Roman"/>
          <w:b/>
          <w:sz w:val="24"/>
          <w:szCs w:val="24"/>
        </w:rPr>
      </w:pPr>
      <w:r w:rsidRPr="00966C0F">
        <w:rPr>
          <w:rFonts w:ascii="Times New Roman" w:hAnsi="Times New Roman" w:cs="Times New Roman"/>
          <w:b/>
          <w:sz w:val="24"/>
          <w:szCs w:val="24"/>
        </w:rPr>
        <w:t xml:space="preserve">CLÁUSULA DÉCIMA </w:t>
      </w:r>
      <w:r w:rsidR="00440EF2" w:rsidRPr="00966C0F">
        <w:rPr>
          <w:rFonts w:ascii="Times New Roman" w:hAnsi="Times New Roman" w:cs="Times New Roman"/>
          <w:b/>
          <w:sz w:val="24"/>
          <w:szCs w:val="24"/>
        </w:rPr>
        <w:t xml:space="preserve">PRIMEIRA </w:t>
      </w:r>
      <w:r w:rsidR="007D3958" w:rsidRPr="00966C0F">
        <w:rPr>
          <w:rFonts w:ascii="Times New Roman" w:hAnsi="Times New Roman" w:cs="Times New Roman"/>
          <w:b/>
          <w:sz w:val="24"/>
          <w:szCs w:val="24"/>
        </w:rPr>
        <w:t>–</w:t>
      </w:r>
      <w:r w:rsidRPr="00966C0F">
        <w:rPr>
          <w:rFonts w:ascii="Times New Roman" w:hAnsi="Times New Roman" w:cs="Times New Roman"/>
          <w:b/>
          <w:sz w:val="24"/>
          <w:szCs w:val="24"/>
        </w:rPr>
        <w:t xml:space="preserve"> </w:t>
      </w:r>
      <w:r w:rsidR="00312789" w:rsidRPr="00966C0F">
        <w:rPr>
          <w:rFonts w:ascii="Times New Roman" w:hAnsi="Times New Roman" w:cs="Times New Roman"/>
          <w:b/>
          <w:sz w:val="24"/>
          <w:szCs w:val="24"/>
        </w:rPr>
        <w:t>DAS OBRIGAÇÕES DO CONTRATANTE</w:t>
      </w:r>
    </w:p>
    <w:p w:rsidR="004A6E38" w:rsidRPr="00966C0F" w:rsidRDefault="00312789" w:rsidP="00312789">
      <w:pPr>
        <w:jc w:val="both"/>
        <w:rPr>
          <w:rFonts w:ascii="Times New Roman" w:eastAsia="Times New Roman" w:hAnsi="Times New Roman" w:cs="Times New Roman"/>
          <w:sz w:val="24"/>
          <w:szCs w:val="24"/>
          <w:lang w:eastAsia="zh-CN"/>
        </w:rPr>
      </w:pPr>
      <w:r w:rsidRPr="00966C0F">
        <w:rPr>
          <w:rFonts w:ascii="Times New Roman" w:hAnsi="Times New Roman" w:cs="Times New Roman"/>
          <w:sz w:val="24"/>
          <w:szCs w:val="24"/>
        </w:rPr>
        <w:t xml:space="preserve">Além das obrigações resultantes da observância da Lei nº 8.666/93 e demais normas pertinentes, </w:t>
      </w:r>
      <w:r w:rsidRPr="00966C0F">
        <w:rPr>
          <w:rFonts w:ascii="Times New Roman" w:eastAsia="Times New Roman" w:hAnsi="Times New Roman" w:cs="Times New Roman"/>
          <w:sz w:val="24"/>
          <w:szCs w:val="24"/>
          <w:lang w:eastAsia="zh-CN"/>
        </w:rPr>
        <w:t>constituem obrigações d</w:t>
      </w:r>
      <w:r w:rsidR="00031D4C" w:rsidRPr="00966C0F">
        <w:rPr>
          <w:rFonts w:ascii="Times New Roman" w:eastAsia="Times New Roman" w:hAnsi="Times New Roman" w:cs="Times New Roman"/>
          <w:sz w:val="24"/>
          <w:szCs w:val="24"/>
          <w:lang w:eastAsia="zh-CN"/>
        </w:rPr>
        <w:t>o</w:t>
      </w:r>
      <w:r w:rsidRPr="00966C0F">
        <w:rPr>
          <w:rFonts w:ascii="Times New Roman" w:eastAsia="Times New Roman" w:hAnsi="Times New Roman" w:cs="Times New Roman"/>
          <w:sz w:val="24"/>
          <w:szCs w:val="24"/>
          <w:lang w:eastAsia="zh-CN"/>
        </w:rPr>
        <w:t xml:space="preserve"> CONTRATANTE: a) realizar os pagamentos devidos à CONTRATADA, nas condições e prazos estabelecidos neste contrato; b) fornecer à CONTRATADA documentos, informações e demais elementos que possuir, pertinentes à execução do presente contrato; c) exercer a fiscalização do contrato; d) p</w:t>
      </w:r>
      <w:r w:rsidRPr="00966C0F">
        <w:rPr>
          <w:rFonts w:ascii="Times New Roman" w:hAnsi="Times New Roman" w:cs="Times New Roman"/>
          <w:sz w:val="24"/>
          <w:szCs w:val="24"/>
        </w:rPr>
        <w:t>ropiciar acesso dos empregados da CONTRATADA às suas dependências para a execução dos serviços referentes ao objeto deste Projeto Básico; e) rejeitar no todo ou em parte o resultado do serviço executado em desacordo com as especificações deste Projeto Básico e solicitar sua substituição em prazo acordado; f) comunicar a CONTRATADA toda e qualquer ocorrência relacionada com a execução do objeto do Contrato; g) atestar os documentos fiscais pertinentes quando comprovada a execução fiel e correta dos serviços; h) aplicar sanções administrativas e legais pelo descumprimento dos termos deste Projeto Básico.</w:t>
      </w:r>
    </w:p>
    <w:p w:rsidR="00C52476" w:rsidRPr="00966C0F" w:rsidRDefault="00C52476" w:rsidP="004A6E38">
      <w:pPr>
        <w:suppressAutoHyphens/>
        <w:spacing w:after="0" w:line="276" w:lineRule="auto"/>
        <w:jc w:val="both"/>
        <w:rPr>
          <w:rFonts w:ascii="Times New Roman" w:eastAsia="Times New Roman" w:hAnsi="Times New Roman" w:cs="Times New Roman"/>
          <w:sz w:val="24"/>
          <w:szCs w:val="24"/>
          <w:lang w:eastAsia="zh-CN"/>
        </w:rPr>
      </w:pPr>
    </w:p>
    <w:p w:rsidR="00312789" w:rsidRPr="00966C0F" w:rsidRDefault="00B65F43" w:rsidP="00312789">
      <w:pPr>
        <w:rPr>
          <w:rFonts w:ascii="Times New Roman" w:hAnsi="Times New Roman" w:cs="Times New Roman"/>
          <w:sz w:val="24"/>
          <w:szCs w:val="24"/>
        </w:rPr>
      </w:pPr>
      <w:r w:rsidRPr="00966C0F">
        <w:rPr>
          <w:rFonts w:ascii="Times New Roman" w:hAnsi="Times New Roman" w:cs="Times New Roman"/>
          <w:b/>
          <w:sz w:val="24"/>
          <w:szCs w:val="24"/>
        </w:rPr>
        <w:t xml:space="preserve">CLÁUSULA DÉCIMA </w:t>
      </w:r>
      <w:r w:rsidR="004329B7" w:rsidRPr="00966C0F">
        <w:rPr>
          <w:rFonts w:ascii="Times New Roman" w:hAnsi="Times New Roman" w:cs="Times New Roman"/>
          <w:b/>
          <w:sz w:val="24"/>
          <w:szCs w:val="24"/>
        </w:rPr>
        <w:t>SEGUNDA</w:t>
      </w:r>
      <w:r w:rsidR="00B442F2" w:rsidRPr="00966C0F">
        <w:rPr>
          <w:rFonts w:ascii="Times New Roman" w:hAnsi="Times New Roman" w:cs="Times New Roman"/>
          <w:b/>
          <w:sz w:val="24"/>
          <w:szCs w:val="24"/>
        </w:rPr>
        <w:t xml:space="preserve"> - </w:t>
      </w:r>
      <w:r w:rsidR="00312789" w:rsidRPr="00966C0F">
        <w:rPr>
          <w:rFonts w:ascii="Times New Roman" w:hAnsi="Times New Roman" w:cs="Times New Roman"/>
          <w:b/>
          <w:sz w:val="24"/>
          <w:szCs w:val="24"/>
        </w:rPr>
        <w:t>DAS PENALIDADES</w:t>
      </w:r>
    </w:p>
    <w:p w:rsidR="00B65F43" w:rsidRPr="00966C0F" w:rsidRDefault="007B777D" w:rsidP="007B777D">
      <w:pPr>
        <w:jc w:val="both"/>
        <w:rPr>
          <w:rFonts w:ascii="Times New Roman" w:hAnsi="Times New Roman" w:cs="Times New Roman"/>
          <w:sz w:val="24"/>
          <w:szCs w:val="24"/>
        </w:rPr>
      </w:pPr>
      <w:r w:rsidRPr="00966C0F">
        <w:rPr>
          <w:rFonts w:ascii="Times New Roman" w:hAnsi="Times New Roman" w:cs="Times New Roman"/>
          <w:sz w:val="24"/>
          <w:szCs w:val="24"/>
        </w:rPr>
        <w:t>Serão aplicadas as penalidades previstas no item 19 e seguintes do Termo de Referência no caso de infração contratual</w:t>
      </w:r>
      <w:r w:rsidR="00B65F43" w:rsidRPr="00966C0F">
        <w:rPr>
          <w:rFonts w:ascii="Times New Roman" w:hAnsi="Times New Roman" w:cs="Times New Roman"/>
          <w:sz w:val="24"/>
          <w:szCs w:val="24"/>
        </w:rPr>
        <w:t>, de acordo com o estabelecido nos artigos 86 a 88, da</w:t>
      </w:r>
      <w:r w:rsidR="00F706DE" w:rsidRPr="00966C0F">
        <w:rPr>
          <w:rFonts w:ascii="Times New Roman" w:hAnsi="Times New Roman" w:cs="Times New Roman"/>
          <w:sz w:val="24"/>
          <w:szCs w:val="24"/>
        </w:rPr>
        <w:t xml:space="preserve"> </w:t>
      </w:r>
      <w:r w:rsidR="00B65F43" w:rsidRPr="00966C0F">
        <w:rPr>
          <w:rFonts w:ascii="Times New Roman" w:hAnsi="Times New Roman" w:cs="Times New Roman"/>
          <w:sz w:val="24"/>
          <w:szCs w:val="24"/>
        </w:rPr>
        <w:t>Lei n° 8.666/1993, cabendo sempre vista do processo, defesa prévia e recurso nos termos do artigo 109</w:t>
      </w:r>
      <w:r w:rsidR="00F706DE" w:rsidRPr="00966C0F">
        <w:rPr>
          <w:rFonts w:ascii="Times New Roman" w:hAnsi="Times New Roman" w:cs="Times New Roman"/>
          <w:sz w:val="24"/>
          <w:szCs w:val="24"/>
        </w:rPr>
        <w:t xml:space="preserve"> </w:t>
      </w:r>
      <w:r w:rsidR="00B65F43" w:rsidRPr="00966C0F">
        <w:rPr>
          <w:rFonts w:ascii="Times New Roman" w:hAnsi="Times New Roman" w:cs="Times New Roman"/>
          <w:sz w:val="24"/>
          <w:szCs w:val="24"/>
        </w:rPr>
        <w:t>da referida Lei</w:t>
      </w:r>
      <w:r w:rsidRPr="00966C0F">
        <w:rPr>
          <w:rFonts w:ascii="Times New Roman" w:hAnsi="Times New Roman" w:cs="Times New Roman"/>
          <w:sz w:val="24"/>
          <w:szCs w:val="24"/>
        </w:rPr>
        <w:t>.</w:t>
      </w:r>
    </w:p>
    <w:p w:rsidR="00B65F43" w:rsidRPr="00966C0F" w:rsidRDefault="004A565F" w:rsidP="00B65F43">
      <w:pPr>
        <w:rPr>
          <w:rFonts w:ascii="Times New Roman" w:hAnsi="Times New Roman" w:cs="Times New Roman"/>
          <w:b/>
          <w:sz w:val="24"/>
          <w:szCs w:val="24"/>
        </w:rPr>
      </w:pPr>
      <w:r w:rsidRPr="00966C0F">
        <w:rPr>
          <w:rFonts w:ascii="Times New Roman" w:hAnsi="Times New Roman" w:cs="Times New Roman"/>
          <w:b/>
          <w:sz w:val="24"/>
          <w:szCs w:val="24"/>
        </w:rPr>
        <w:t xml:space="preserve">CLÁUSULA </w:t>
      </w:r>
      <w:r w:rsidR="00B65F43" w:rsidRPr="00966C0F">
        <w:rPr>
          <w:rFonts w:ascii="Times New Roman" w:hAnsi="Times New Roman" w:cs="Times New Roman"/>
          <w:b/>
          <w:sz w:val="24"/>
          <w:szCs w:val="24"/>
        </w:rPr>
        <w:t xml:space="preserve">DÉCIMA </w:t>
      </w:r>
      <w:r w:rsidR="00312789" w:rsidRPr="00966C0F">
        <w:rPr>
          <w:rFonts w:ascii="Times New Roman" w:hAnsi="Times New Roman" w:cs="Times New Roman"/>
          <w:b/>
          <w:sz w:val="24"/>
          <w:szCs w:val="24"/>
        </w:rPr>
        <w:t>TERCEIRA</w:t>
      </w:r>
      <w:r w:rsidR="00B65F43" w:rsidRPr="00966C0F">
        <w:rPr>
          <w:rFonts w:ascii="Times New Roman" w:hAnsi="Times New Roman" w:cs="Times New Roman"/>
          <w:b/>
          <w:sz w:val="24"/>
          <w:szCs w:val="24"/>
        </w:rPr>
        <w:t xml:space="preserve"> - DA VIGÊNCIA E REAJUSTE</w:t>
      </w:r>
    </w:p>
    <w:p w:rsidR="00B65F43" w:rsidRPr="00966C0F" w:rsidRDefault="00B65F43" w:rsidP="00964FB2">
      <w:pPr>
        <w:jc w:val="both"/>
        <w:rPr>
          <w:rFonts w:ascii="Times New Roman" w:hAnsi="Times New Roman" w:cs="Times New Roman"/>
          <w:sz w:val="24"/>
          <w:szCs w:val="24"/>
        </w:rPr>
      </w:pPr>
      <w:r w:rsidRPr="00966C0F">
        <w:rPr>
          <w:rFonts w:ascii="Times New Roman" w:hAnsi="Times New Roman" w:cs="Times New Roman"/>
          <w:sz w:val="24"/>
          <w:szCs w:val="24"/>
        </w:rPr>
        <w:t xml:space="preserve">O Contrato terá vigência de </w:t>
      </w:r>
      <w:r w:rsidR="00016190" w:rsidRPr="00966C0F">
        <w:rPr>
          <w:rFonts w:ascii="Times New Roman" w:hAnsi="Times New Roman" w:cs="Times New Roman"/>
          <w:sz w:val="24"/>
          <w:szCs w:val="24"/>
        </w:rPr>
        <w:t>12</w:t>
      </w:r>
      <w:r w:rsidRPr="00966C0F">
        <w:rPr>
          <w:rFonts w:ascii="Times New Roman" w:hAnsi="Times New Roman" w:cs="Times New Roman"/>
          <w:sz w:val="24"/>
          <w:szCs w:val="24"/>
        </w:rPr>
        <w:t xml:space="preserve"> (</w:t>
      </w:r>
      <w:r w:rsidR="00016190" w:rsidRPr="00966C0F">
        <w:rPr>
          <w:rFonts w:ascii="Times New Roman" w:hAnsi="Times New Roman" w:cs="Times New Roman"/>
          <w:sz w:val="24"/>
          <w:szCs w:val="24"/>
        </w:rPr>
        <w:t>doze</w:t>
      </w:r>
      <w:r w:rsidRPr="00966C0F">
        <w:rPr>
          <w:rFonts w:ascii="Times New Roman" w:hAnsi="Times New Roman" w:cs="Times New Roman"/>
          <w:sz w:val="24"/>
          <w:szCs w:val="24"/>
        </w:rPr>
        <w:t>) meses a partir do início da prestação do serviço</w:t>
      </w:r>
      <w:r w:rsidR="002F1743" w:rsidRPr="00966C0F">
        <w:rPr>
          <w:rFonts w:ascii="Times New Roman" w:hAnsi="Times New Roman" w:cs="Times New Roman"/>
          <w:sz w:val="24"/>
          <w:szCs w:val="24"/>
        </w:rPr>
        <w:t xml:space="preserve"> ou da assinatura do presente Termo</w:t>
      </w:r>
      <w:r w:rsidR="0069467A" w:rsidRPr="00966C0F">
        <w:rPr>
          <w:rFonts w:ascii="Times New Roman" w:hAnsi="Times New Roman" w:cs="Times New Roman"/>
          <w:sz w:val="24"/>
          <w:szCs w:val="24"/>
        </w:rPr>
        <w:t>, podendo os serviços contínuos da Etapa II e III prorrogadas por até 60 meses.</w:t>
      </w:r>
    </w:p>
    <w:p w:rsidR="00B65F43" w:rsidRPr="00966C0F" w:rsidRDefault="00B65F43" w:rsidP="00B65F43">
      <w:pPr>
        <w:rPr>
          <w:rFonts w:ascii="Times New Roman" w:hAnsi="Times New Roman" w:cs="Times New Roman"/>
          <w:sz w:val="24"/>
          <w:szCs w:val="24"/>
        </w:rPr>
      </w:pPr>
      <w:r w:rsidRPr="00966C0F">
        <w:rPr>
          <w:rFonts w:ascii="Times New Roman" w:hAnsi="Times New Roman" w:cs="Times New Roman"/>
          <w:b/>
          <w:sz w:val="24"/>
          <w:szCs w:val="24"/>
        </w:rPr>
        <w:t>Parágrafo Único</w:t>
      </w:r>
      <w:r w:rsidRPr="00966C0F">
        <w:rPr>
          <w:rFonts w:ascii="Times New Roman" w:hAnsi="Times New Roman" w:cs="Times New Roman"/>
          <w:sz w:val="24"/>
          <w:szCs w:val="24"/>
        </w:rPr>
        <w:t xml:space="preserve"> – O preço é fixo e irreajustável.</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DÉCIMA QU</w:t>
      </w:r>
      <w:r w:rsidR="008B69C7" w:rsidRPr="00966C0F">
        <w:rPr>
          <w:rFonts w:ascii="Times New Roman" w:hAnsi="Times New Roman" w:cs="Times New Roman"/>
          <w:b/>
          <w:sz w:val="24"/>
          <w:szCs w:val="24"/>
        </w:rPr>
        <w:t>ARTA</w:t>
      </w:r>
      <w:r w:rsidRPr="00966C0F">
        <w:rPr>
          <w:rFonts w:ascii="Times New Roman" w:hAnsi="Times New Roman" w:cs="Times New Roman"/>
          <w:b/>
          <w:sz w:val="24"/>
          <w:szCs w:val="24"/>
        </w:rPr>
        <w:t xml:space="preserve"> - DA RESCISÃO</w:t>
      </w:r>
    </w:p>
    <w:p w:rsidR="00B65F43" w:rsidRPr="00966C0F" w:rsidRDefault="00B65F43" w:rsidP="00964FB2">
      <w:pPr>
        <w:jc w:val="both"/>
        <w:rPr>
          <w:rFonts w:ascii="Times New Roman" w:hAnsi="Times New Roman" w:cs="Times New Roman"/>
          <w:sz w:val="24"/>
          <w:szCs w:val="24"/>
        </w:rPr>
      </w:pPr>
      <w:r w:rsidRPr="00966C0F">
        <w:rPr>
          <w:rFonts w:ascii="Times New Roman" w:hAnsi="Times New Roman" w:cs="Times New Roman"/>
          <w:sz w:val="24"/>
          <w:szCs w:val="24"/>
        </w:rPr>
        <w:t>Parágrafo Primeiro - O presente Contrato poderá ser rescindido nos casos e conforme o disposto nos</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Artigos 77 a 80 da Lei nº. 8.666/93, podendo ser:</w:t>
      </w:r>
    </w:p>
    <w:p w:rsidR="00B65F43" w:rsidRPr="00966C0F" w:rsidRDefault="00B65F43" w:rsidP="00904831">
      <w:pPr>
        <w:jc w:val="both"/>
        <w:rPr>
          <w:rFonts w:ascii="Times New Roman" w:hAnsi="Times New Roman" w:cs="Times New Roman"/>
          <w:sz w:val="24"/>
          <w:szCs w:val="24"/>
        </w:rPr>
      </w:pPr>
      <w:proofErr w:type="gramStart"/>
      <w:r w:rsidRPr="00966C0F">
        <w:rPr>
          <w:rFonts w:ascii="Times New Roman" w:hAnsi="Times New Roman" w:cs="Times New Roman"/>
          <w:sz w:val="24"/>
          <w:szCs w:val="24"/>
        </w:rPr>
        <w:t>a) Determinada</w:t>
      </w:r>
      <w:proofErr w:type="gramEnd"/>
      <w:r w:rsidRPr="00966C0F">
        <w:rPr>
          <w:rFonts w:ascii="Times New Roman" w:hAnsi="Times New Roman" w:cs="Times New Roman"/>
          <w:sz w:val="24"/>
          <w:szCs w:val="24"/>
        </w:rPr>
        <w:t xml:space="preserve"> por ato unilateral e escrito </w:t>
      </w:r>
      <w:r w:rsidR="00904831" w:rsidRPr="00966C0F">
        <w:rPr>
          <w:rFonts w:ascii="Times New Roman" w:hAnsi="Times New Roman" w:cs="Times New Roman"/>
          <w:sz w:val="24"/>
          <w:szCs w:val="24"/>
        </w:rPr>
        <w:t>do CONTRATANTE</w:t>
      </w:r>
      <w:r w:rsidRPr="00966C0F">
        <w:rPr>
          <w:rFonts w:ascii="Times New Roman" w:hAnsi="Times New Roman" w:cs="Times New Roman"/>
          <w:sz w:val="24"/>
          <w:szCs w:val="24"/>
        </w:rPr>
        <w:t>, nos casos enumerados nos incisos I a XII e</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XVII do artigo 78 da Lei 8.666/93, notificando-se a empresa </w:t>
      </w:r>
      <w:r w:rsidR="00904831"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com a antecedência</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mínima de 30 (trinta) dias;</w:t>
      </w:r>
    </w:p>
    <w:p w:rsidR="00B65F43" w:rsidRPr="00966C0F" w:rsidRDefault="00B65F43" w:rsidP="00B65F43">
      <w:pPr>
        <w:rPr>
          <w:rFonts w:ascii="Times New Roman" w:hAnsi="Times New Roman" w:cs="Times New Roman"/>
          <w:sz w:val="24"/>
          <w:szCs w:val="24"/>
        </w:rPr>
      </w:pPr>
      <w:proofErr w:type="gramStart"/>
      <w:r w:rsidRPr="00966C0F">
        <w:rPr>
          <w:rFonts w:ascii="Times New Roman" w:hAnsi="Times New Roman" w:cs="Times New Roman"/>
          <w:sz w:val="24"/>
          <w:szCs w:val="24"/>
        </w:rPr>
        <w:t>b) Amigável</w:t>
      </w:r>
      <w:proofErr w:type="gramEnd"/>
      <w:r w:rsidRPr="00966C0F">
        <w:rPr>
          <w:rFonts w:ascii="Times New Roman" w:hAnsi="Times New Roman" w:cs="Times New Roman"/>
          <w:sz w:val="24"/>
          <w:szCs w:val="24"/>
        </w:rPr>
        <w:t>, por acordo entre as partes, reduzida a termo no processo de licitação, desde que haja</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conveniência para </w:t>
      </w:r>
      <w:r w:rsidR="00904831" w:rsidRPr="00966C0F">
        <w:rPr>
          <w:rFonts w:ascii="Times New Roman" w:hAnsi="Times New Roman" w:cs="Times New Roman"/>
          <w:sz w:val="24"/>
          <w:szCs w:val="24"/>
        </w:rPr>
        <w:t>o CONTRATANTE</w:t>
      </w:r>
      <w:r w:rsidRPr="00966C0F">
        <w:rPr>
          <w:rFonts w:ascii="Times New Roman" w:hAnsi="Times New Roman" w:cs="Times New Roman"/>
          <w:sz w:val="24"/>
          <w:szCs w:val="24"/>
        </w:rPr>
        <w:t>;</w:t>
      </w:r>
    </w:p>
    <w:p w:rsidR="00B65F43" w:rsidRPr="00966C0F" w:rsidRDefault="00B65F43" w:rsidP="00B65F43">
      <w:pPr>
        <w:rPr>
          <w:rFonts w:ascii="Times New Roman" w:hAnsi="Times New Roman" w:cs="Times New Roman"/>
          <w:sz w:val="24"/>
          <w:szCs w:val="24"/>
        </w:rPr>
      </w:pPr>
      <w:proofErr w:type="gramStart"/>
      <w:r w:rsidRPr="00966C0F">
        <w:rPr>
          <w:rFonts w:ascii="Times New Roman" w:hAnsi="Times New Roman" w:cs="Times New Roman"/>
          <w:sz w:val="24"/>
          <w:szCs w:val="24"/>
        </w:rPr>
        <w:t>c) Judicial</w:t>
      </w:r>
      <w:proofErr w:type="gramEnd"/>
      <w:r w:rsidRPr="00966C0F">
        <w:rPr>
          <w:rFonts w:ascii="Times New Roman" w:hAnsi="Times New Roman" w:cs="Times New Roman"/>
          <w:sz w:val="24"/>
          <w:szCs w:val="24"/>
        </w:rPr>
        <w:t>, nos termos da legislação vigente sobre a matéria.</w:t>
      </w:r>
    </w:p>
    <w:p w:rsidR="00B65F43" w:rsidRPr="00966C0F" w:rsidRDefault="00B65F43" w:rsidP="00904831">
      <w:pPr>
        <w:jc w:val="both"/>
        <w:rPr>
          <w:rFonts w:ascii="Times New Roman" w:hAnsi="Times New Roman" w:cs="Times New Roman"/>
          <w:sz w:val="24"/>
          <w:szCs w:val="24"/>
        </w:rPr>
      </w:pPr>
      <w:r w:rsidRPr="00966C0F">
        <w:rPr>
          <w:rFonts w:ascii="Times New Roman" w:hAnsi="Times New Roman" w:cs="Times New Roman"/>
          <w:sz w:val="24"/>
          <w:szCs w:val="24"/>
        </w:rPr>
        <w:t>d) A rescisão administrativa ou amigável deve ser precedida de autorização escrita e</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fundamentada da autoridade competente.</w:t>
      </w:r>
    </w:p>
    <w:p w:rsidR="00B65F43" w:rsidRPr="00966C0F" w:rsidRDefault="00B65F43" w:rsidP="00904831">
      <w:pPr>
        <w:jc w:val="both"/>
        <w:rPr>
          <w:rFonts w:ascii="Times New Roman" w:hAnsi="Times New Roman" w:cs="Times New Roman"/>
          <w:sz w:val="24"/>
          <w:szCs w:val="24"/>
        </w:rPr>
      </w:pPr>
      <w:proofErr w:type="gramStart"/>
      <w:r w:rsidRPr="00966C0F">
        <w:rPr>
          <w:rFonts w:ascii="Times New Roman" w:hAnsi="Times New Roman" w:cs="Times New Roman"/>
          <w:sz w:val="24"/>
          <w:szCs w:val="24"/>
        </w:rPr>
        <w:t>e) Os</w:t>
      </w:r>
      <w:proofErr w:type="gramEnd"/>
      <w:r w:rsidRPr="00966C0F">
        <w:rPr>
          <w:rFonts w:ascii="Times New Roman" w:hAnsi="Times New Roman" w:cs="Times New Roman"/>
          <w:sz w:val="24"/>
          <w:szCs w:val="24"/>
        </w:rPr>
        <w:t xml:space="preserve"> casos de rescisão contratual devem ser formalmente motivados nos autos do processo,</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assegurado o contraditório e a ampla defesa.</w:t>
      </w:r>
    </w:p>
    <w:p w:rsidR="00B65F43" w:rsidRPr="00966C0F" w:rsidRDefault="00B65F43" w:rsidP="00904831">
      <w:pPr>
        <w:jc w:val="both"/>
        <w:rPr>
          <w:rFonts w:ascii="Times New Roman" w:hAnsi="Times New Roman" w:cs="Times New Roman"/>
          <w:sz w:val="24"/>
          <w:szCs w:val="24"/>
        </w:rPr>
      </w:pPr>
      <w:r w:rsidRPr="00966C0F">
        <w:rPr>
          <w:rFonts w:ascii="Times New Roman" w:hAnsi="Times New Roman" w:cs="Times New Roman"/>
          <w:sz w:val="24"/>
          <w:szCs w:val="24"/>
        </w:rPr>
        <w:t>f) A rescisão determinada por ato unilateral e escrito da CONTRATANTE, nos casos enumerados</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nos </w:t>
      </w:r>
      <w:r w:rsidR="00904831" w:rsidRPr="00966C0F">
        <w:rPr>
          <w:rFonts w:ascii="Times New Roman" w:hAnsi="Times New Roman" w:cs="Times New Roman"/>
          <w:sz w:val="24"/>
          <w:szCs w:val="24"/>
        </w:rPr>
        <w:t>i</w:t>
      </w:r>
      <w:r w:rsidRPr="00966C0F">
        <w:rPr>
          <w:rFonts w:ascii="Times New Roman" w:hAnsi="Times New Roman" w:cs="Times New Roman"/>
          <w:sz w:val="24"/>
          <w:szCs w:val="24"/>
        </w:rPr>
        <w:t>ncisos I a XI do art. 78, da Lei n° 8.666/93, acarreta as consequências previstas no art. 87 do</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mesmo diploma legal, sem prejuízo das demais sanções previstas.</w:t>
      </w:r>
    </w:p>
    <w:p w:rsidR="00B65F43" w:rsidRPr="00966C0F" w:rsidRDefault="00B65F43" w:rsidP="00904831">
      <w:pPr>
        <w:jc w:val="both"/>
        <w:rPr>
          <w:rFonts w:ascii="Times New Roman" w:hAnsi="Times New Roman" w:cs="Times New Roman"/>
          <w:sz w:val="24"/>
          <w:szCs w:val="24"/>
        </w:rPr>
      </w:pPr>
      <w:proofErr w:type="gramStart"/>
      <w:r w:rsidRPr="00966C0F">
        <w:rPr>
          <w:rFonts w:ascii="Times New Roman" w:hAnsi="Times New Roman" w:cs="Times New Roman"/>
          <w:sz w:val="24"/>
          <w:szCs w:val="24"/>
        </w:rPr>
        <w:t>g) Na</w:t>
      </w:r>
      <w:proofErr w:type="gramEnd"/>
      <w:r w:rsidRPr="00966C0F">
        <w:rPr>
          <w:rFonts w:ascii="Times New Roman" w:hAnsi="Times New Roman" w:cs="Times New Roman"/>
          <w:sz w:val="24"/>
          <w:szCs w:val="24"/>
        </w:rPr>
        <w:t xml:space="preserve"> hipótese de se concretizar a rescisão contratual, poderá a CONTRATANTE contratar os</w:t>
      </w:r>
    </w:p>
    <w:p w:rsidR="00B65F43" w:rsidRPr="00966C0F" w:rsidRDefault="00B65F43" w:rsidP="00904831">
      <w:pPr>
        <w:jc w:val="both"/>
        <w:rPr>
          <w:rFonts w:ascii="Times New Roman" w:hAnsi="Times New Roman" w:cs="Times New Roman"/>
          <w:sz w:val="24"/>
          <w:szCs w:val="24"/>
        </w:rPr>
      </w:pPr>
      <w:proofErr w:type="gramStart"/>
      <w:r w:rsidRPr="00966C0F">
        <w:rPr>
          <w:rFonts w:ascii="Times New Roman" w:hAnsi="Times New Roman" w:cs="Times New Roman"/>
          <w:sz w:val="24"/>
          <w:szCs w:val="24"/>
        </w:rPr>
        <w:t>serviços</w:t>
      </w:r>
      <w:proofErr w:type="gramEnd"/>
      <w:r w:rsidRPr="00966C0F">
        <w:rPr>
          <w:rFonts w:ascii="Times New Roman" w:hAnsi="Times New Roman" w:cs="Times New Roman"/>
          <w:sz w:val="24"/>
          <w:szCs w:val="24"/>
        </w:rPr>
        <w:t xml:space="preserve"> das licitantes classificadas em colocação subsequente, ou efetuar nova Licitação.</w:t>
      </w:r>
    </w:p>
    <w:p w:rsidR="00B65F43" w:rsidRPr="00966C0F" w:rsidRDefault="00B65F43" w:rsidP="00904831">
      <w:pPr>
        <w:jc w:val="both"/>
        <w:rPr>
          <w:rFonts w:ascii="Times New Roman" w:hAnsi="Times New Roman" w:cs="Times New Roman"/>
          <w:sz w:val="24"/>
          <w:szCs w:val="24"/>
        </w:rPr>
      </w:pPr>
      <w:proofErr w:type="gramStart"/>
      <w:r w:rsidRPr="00966C0F">
        <w:rPr>
          <w:rFonts w:ascii="Times New Roman" w:hAnsi="Times New Roman" w:cs="Times New Roman"/>
          <w:sz w:val="24"/>
          <w:szCs w:val="24"/>
        </w:rPr>
        <w:t>h) Conforme</w:t>
      </w:r>
      <w:proofErr w:type="gramEnd"/>
      <w:r w:rsidRPr="00966C0F">
        <w:rPr>
          <w:rFonts w:ascii="Times New Roman" w:hAnsi="Times New Roman" w:cs="Times New Roman"/>
          <w:sz w:val="24"/>
          <w:szCs w:val="24"/>
        </w:rPr>
        <w:t xml:space="preserve"> o disposto no Inciso IX, do art. 55, da Lei 8666/93, a CONTRATADA reconhece os</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direitos da CONTRATANTE, em caso de rescisão administrativa prevista no art. 77, do referido</w:t>
      </w:r>
      <w:r w:rsidR="00904831" w:rsidRPr="00966C0F">
        <w:rPr>
          <w:rFonts w:ascii="Times New Roman" w:hAnsi="Times New Roman" w:cs="Times New Roman"/>
          <w:sz w:val="24"/>
          <w:szCs w:val="24"/>
        </w:rPr>
        <w:t xml:space="preserve"> </w:t>
      </w:r>
      <w:r w:rsidRPr="00966C0F">
        <w:rPr>
          <w:rFonts w:ascii="Times New Roman" w:hAnsi="Times New Roman" w:cs="Times New Roman"/>
          <w:sz w:val="24"/>
          <w:szCs w:val="24"/>
        </w:rPr>
        <w:t>Diploma Legal.</w:t>
      </w:r>
    </w:p>
    <w:p w:rsidR="00B65F43" w:rsidRPr="00966C0F" w:rsidRDefault="00B65F43" w:rsidP="00936710">
      <w:pPr>
        <w:jc w:val="both"/>
        <w:rPr>
          <w:rFonts w:ascii="Times New Roman" w:hAnsi="Times New Roman" w:cs="Times New Roman"/>
          <w:b/>
          <w:sz w:val="24"/>
          <w:szCs w:val="24"/>
        </w:rPr>
      </w:pPr>
      <w:r w:rsidRPr="00966C0F">
        <w:rPr>
          <w:rFonts w:ascii="Times New Roman" w:hAnsi="Times New Roman" w:cs="Times New Roman"/>
          <w:b/>
          <w:sz w:val="24"/>
          <w:szCs w:val="24"/>
        </w:rPr>
        <w:t xml:space="preserve">CLÁUSULA DÉCIMA </w:t>
      </w:r>
      <w:r w:rsidR="002E01FE" w:rsidRPr="00966C0F">
        <w:rPr>
          <w:rFonts w:ascii="Times New Roman" w:hAnsi="Times New Roman" w:cs="Times New Roman"/>
          <w:b/>
          <w:sz w:val="24"/>
          <w:szCs w:val="24"/>
        </w:rPr>
        <w:t>QUINTA</w:t>
      </w:r>
      <w:r w:rsidRPr="00966C0F">
        <w:rPr>
          <w:rFonts w:ascii="Times New Roman" w:hAnsi="Times New Roman" w:cs="Times New Roman"/>
          <w:b/>
          <w:sz w:val="24"/>
          <w:szCs w:val="24"/>
        </w:rPr>
        <w:t xml:space="preserve"> - DAS ALTERAÇÕES CONTRATUAIS</w:t>
      </w:r>
    </w:p>
    <w:p w:rsidR="00B65F43" w:rsidRPr="00966C0F" w:rsidRDefault="00B65F43" w:rsidP="00936710">
      <w:pPr>
        <w:jc w:val="both"/>
        <w:rPr>
          <w:rFonts w:ascii="Times New Roman" w:hAnsi="Times New Roman" w:cs="Times New Roman"/>
          <w:sz w:val="24"/>
          <w:szCs w:val="24"/>
        </w:rPr>
      </w:pPr>
      <w:r w:rsidRPr="00966C0F">
        <w:rPr>
          <w:rFonts w:ascii="Times New Roman" w:hAnsi="Times New Roman" w:cs="Times New Roman"/>
          <w:sz w:val="24"/>
          <w:szCs w:val="24"/>
        </w:rPr>
        <w:t>Este Contrato poderá ser alterado nos casos previstos no art. 65 da Lei 8.666/93, desde que haja</w:t>
      </w:r>
      <w:r w:rsidR="00936710" w:rsidRPr="00966C0F">
        <w:rPr>
          <w:rFonts w:ascii="Times New Roman" w:hAnsi="Times New Roman" w:cs="Times New Roman"/>
          <w:sz w:val="24"/>
          <w:szCs w:val="24"/>
        </w:rPr>
        <w:t xml:space="preserve"> interesse do CONTRATANTE</w:t>
      </w:r>
      <w:r w:rsidRPr="00966C0F">
        <w:rPr>
          <w:rFonts w:ascii="Times New Roman" w:hAnsi="Times New Roman" w:cs="Times New Roman"/>
          <w:sz w:val="24"/>
          <w:szCs w:val="24"/>
        </w:rPr>
        <w:t>, com apresentação das devidas justificativa, sempre por meio de Termos Aditivos.</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CLÁUSULA DÉCIMA S</w:t>
      </w:r>
      <w:r w:rsidR="002E01FE" w:rsidRPr="00966C0F">
        <w:rPr>
          <w:rFonts w:ascii="Times New Roman" w:hAnsi="Times New Roman" w:cs="Times New Roman"/>
          <w:b/>
          <w:sz w:val="24"/>
          <w:szCs w:val="24"/>
        </w:rPr>
        <w:t>EXTA</w:t>
      </w:r>
      <w:r w:rsidRPr="00966C0F">
        <w:rPr>
          <w:rFonts w:ascii="Times New Roman" w:hAnsi="Times New Roman" w:cs="Times New Roman"/>
          <w:b/>
          <w:sz w:val="24"/>
          <w:szCs w:val="24"/>
        </w:rPr>
        <w:t xml:space="preserve"> – DA CONFIDENCIALIDADE</w:t>
      </w:r>
    </w:p>
    <w:p w:rsidR="00B65F43" w:rsidRPr="00966C0F" w:rsidRDefault="00B65F43" w:rsidP="00165E53">
      <w:pPr>
        <w:jc w:val="both"/>
        <w:rPr>
          <w:rFonts w:ascii="Times New Roman" w:hAnsi="Times New Roman" w:cs="Times New Roman"/>
          <w:sz w:val="24"/>
          <w:szCs w:val="24"/>
        </w:rPr>
      </w:pPr>
      <w:r w:rsidRPr="00966C0F">
        <w:rPr>
          <w:rFonts w:ascii="Times New Roman" w:hAnsi="Times New Roman" w:cs="Times New Roman"/>
          <w:sz w:val="24"/>
          <w:szCs w:val="24"/>
        </w:rPr>
        <w:t xml:space="preserve">Será exigida da </w:t>
      </w:r>
      <w:r w:rsidR="00165E53"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w:t>
      </w:r>
      <w:r w:rsidR="00165E53" w:rsidRPr="00966C0F">
        <w:rPr>
          <w:rFonts w:ascii="Times New Roman" w:hAnsi="Times New Roman" w:cs="Times New Roman"/>
          <w:sz w:val="24"/>
          <w:szCs w:val="24"/>
        </w:rPr>
        <w:t xml:space="preserve">assinatura de </w:t>
      </w:r>
      <w:r w:rsidRPr="00966C0F">
        <w:rPr>
          <w:rFonts w:ascii="Times New Roman" w:hAnsi="Times New Roman" w:cs="Times New Roman"/>
          <w:sz w:val="24"/>
          <w:szCs w:val="24"/>
        </w:rPr>
        <w:t>termo de compromisso, pelo qual se compromete a manter o sigilo e a</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confidencialidade de todas as informações de que venha a ter conhecimento no exercício de suas</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atribuições.</w:t>
      </w:r>
    </w:p>
    <w:p w:rsidR="00B65F43" w:rsidRPr="00966C0F" w:rsidRDefault="00B65F43" w:rsidP="00165E53">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165E53" w:rsidRPr="00966C0F">
        <w:rPr>
          <w:rFonts w:ascii="Times New Roman" w:hAnsi="Times New Roman" w:cs="Times New Roman"/>
          <w:b/>
          <w:sz w:val="24"/>
          <w:szCs w:val="24"/>
        </w:rPr>
        <w:t>Primeiro</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 Ficará a CONTRATADA terminantemente proibida de fazer uso ou revelação, sob</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qualquer justificativa, a respeito de quaisquer informações de prop</w:t>
      </w:r>
      <w:r w:rsidR="00165E53" w:rsidRPr="00966C0F">
        <w:rPr>
          <w:rFonts w:ascii="Times New Roman" w:hAnsi="Times New Roman" w:cs="Times New Roman"/>
          <w:sz w:val="24"/>
          <w:szCs w:val="24"/>
        </w:rPr>
        <w:t>riedade do CONTRATANTE</w:t>
      </w:r>
      <w:r w:rsidRPr="00966C0F">
        <w:rPr>
          <w:rFonts w:ascii="Times New Roman" w:hAnsi="Times New Roman" w:cs="Times New Roman"/>
          <w:sz w:val="24"/>
          <w:szCs w:val="24"/>
        </w:rPr>
        <w:t xml:space="preserve"> aos quais tiver</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acesso em decorrência da presente contratação.</w:t>
      </w:r>
    </w:p>
    <w:p w:rsidR="00B65F43" w:rsidRPr="00966C0F" w:rsidRDefault="00B65F43" w:rsidP="00165E53">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165E53" w:rsidRPr="00966C0F">
        <w:rPr>
          <w:rFonts w:ascii="Times New Roman" w:hAnsi="Times New Roman" w:cs="Times New Roman"/>
          <w:b/>
          <w:sz w:val="24"/>
          <w:szCs w:val="24"/>
        </w:rPr>
        <w:t>Segundo</w:t>
      </w:r>
      <w:r w:rsidRPr="00966C0F">
        <w:rPr>
          <w:rFonts w:ascii="Times New Roman" w:hAnsi="Times New Roman" w:cs="Times New Roman"/>
          <w:sz w:val="24"/>
          <w:szCs w:val="24"/>
        </w:rPr>
        <w:t xml:space="preserve"> - A violação dos parágrafos primeiro e segundo desta Cláusula ensejará a rescisão do</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contrato vigente, sem prejuízo das demais penalidades cabíveis previstas em Lei.</w:t>
      </w:r>
    </w:p>
    <w:p w:rsidR="00B65F43" w:rsidRPr="00966C0F" w:rsidRDefault="00B65F43" w:rsidP="00165E53">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165E53" w:rsidRPr="00966C0F">
        <w:rPr>
          <w:rFonts w:ascii="Times New Roman" w:hAnsi="Times New Roman" w:cs="Times New Roman"/>
          <w:b/>
          <w:sz w:val="24"/>
          <w:szCs w:val="24"/>
        </w:rPr>
        <w:t>Terceiro</w:t>
      </w:r>
      <w:r w:rsidRPr="00966C0F">
        <w:rPr>
          <w:rFonts w:ascii="Times New Roman" w:hAnsi="Times New Roman" w:cs="Times New Roman"/>
          <w:sz w:val="24"/>
          <w:szCs w:val="24"/>
        </w:rPr>
        <w:t xml:space="preserve"> – Por descumprimento das obrigações relacionadas com a confidencialidade e</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segurança dos dados, de informações e sistemas, mediante ações ou omissões, intencionais ou</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acidentais que impliquem em perda, destruição, inserção, cópia, acesso ou alterações indevidas,</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independentemente do meio no qual estejam armazenados, em que trafeguem ou do ambiente em que</w:t>
      </w:r>
      <w:r w:rsidR="00165E53" w:rsidRPr="00966C0F">
        <w:rPr>
          <w:rFonts w:ascii="Times New Roman" w:hAnsi="Times New Roman" w:cs="Times New Roman"/>
          <w:sz w:val="24"/>
          <w:szCs w:val="24"/>
        </w:rPr>
        <w:t xml:space="preserve"> </w:t>
      </w:r>
      <w:r w:rsidRPr="00966C0F">
        <w:rPr>
          <w:rFonts w:ascii="Times New Roman" w:hAnsi="Times New Roman" w:cs="Times New Roman"/>
          <w:sz w:val="24"/>
          <w:szCs w:val="24"/>
        </w:rPr>
        <w:t>estejam sendo processados, determinará a responsabilização, na forma da lei.</w:t>
      </w:r>
    </w:p>
    <w:p w:rsidR="00B65F43" w:rsidRPr="00966C0F" w:rsidRDefault="00B65F43" w:rsidP="008A63C5">
      <w:pPr>
        <w:jc w:val="both"/>
        <w:rPr>
          <w:rFonts w:ascii="Times New Roman" w:hAnsi="Times New Roman" w:cs="Times New Roman"/>
          <w:b/>
          <w:sz w:val="24"/>
          <w:szCs w:val="24"/>
        </w:rPr>
      </w:pPr>
      <w:r w:rsidRPr="00966C0F">
        <w:rPr>
          <w:rFonts w:ascii="Times New Roman" w:hAnsi="Times New Roman" w:cs="Times New Roman"/>
          <w:b/>
          <w:sz w:val="24"/>
          <w:szCs w:val="24"/>
        </w:rPr>
        <w:t xml:space="preserve">CLÁUSULA DÉCIMA </w:t>
      </w:r>
      <w:r w:rsidR="002E01FE" w:rsidRPr="00966C0F">
        <w:rPr>
          <w:rFonts w:ascii="Times New Roman" w:hAnsi="Times New Roman" w:cs="Times New Roman"/>
          <w:b/>
          <w:sz w:val="24"/>
          <w:szCs w:val="24"/>
        </w:rPr>
        <w:t>SÉTIMA</w:t>
      </w:r>
      <w:r w:rsidRPr="00966C0F">
        <w:rPr>
          <w:rFonts w:ascii="Times New Roman" w:hAnsi="Times New Roman" w:cs="Times New Roman"/>
          <w:b/>
          <w:sz w:val="24"/>
          <w:szCs w:val="24"/>
        </w:rPr>
        <w:t xml:space="preserve"> - DO ACOMPANHAMENTO E FISCALIZAÇÃO DOS SERVIÇOS</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sz w:val="24"/>
          <w:szCs w:val="24"/>
        </w:rPr>
        <w:t>A execução deste Contrato s</w:t>
      </w:r>
      <w:r w:rsidR="00040A1A" w:rsidRPr="00966C0F">
        <w:rPr>
          <w:rFonts w:ascii="Times New Roman" w:hAnsi="Times New Roman" w:cs="Times New Roman"/>
          <w:sz w:val="24"/>
          <w:szCs w:val="24"/>
        </w:rPr>
        <w:t>erá acompanhada e fiscalizada pelos servidores</w:t>
      </w:r>
      <w:r w:rsidR="00D0627F" w:rsidRPr="00966C0F">
        <w:rPr>
          <w:rFonts w:ascii="Times New Roman" w:hAnsi="Times New Roman" w:cs="Times New Roman"/>
          <w:sz w:val="24"/>
          <w:szCs w:val="24"/>
        </w:rPr>
        <w:t xml:space="preserve"> do Conselho</w:t>
      </w:r>
      <w:r w:rsidR="00040A1A" w:rsidRPr="00966C0F">
        <w:rPr>
          <w:rFonts w:ascii="Times New Roman" w:hAnsi="Times New Roman" w:cs="Times New Roman"/>
          <w:sz w:val="24"/>
          <w:szCs w:val="24"/>
        </w:rPr>
        <w:t xml:space="preserve"> Mariana Vaz de Genova e Pierre Albert </w:t>
      </w:r>
      <w:proofErr w:type="spellStart"/>
      <w:r w:rsidR="00040A1A" w:rsidRPr="00966C0F">
        <w:rPr>
          <w:rFonts w:ascii="Times New Roman" w:hAnsi="Times New Roman" w:cs="Times New Roman"/>
          <w:sz w:val="24"/>
          <w:szCs w:val="24"/>
        </w:rPr>
        <w:t>Bonnevialle</w:t>
      </w:r>
      <w:proofErr w:type="spellEnd"/>
      <w:r w:rsidRPr="00966C0F">
        <w:rPr>
          <w:rFonts w:ascii="Times New Roman" w:hAnsi="Times New Roman" w:cs="Times New Roman"/>
          <w:sz w:val="24"/>
          <w:szCs w:val="24"/>
        </w:rPr>
        <w:t>, designado</w:t>
      </w:r>
      <w:r w:rsidR="00D0627F" w:rsidRPr="00966C0F">
        <w:rPr>
          <w:rFonts w:ascii="Times New Roman" w:hAnsi="Times New Roman" w:cs="Times New Roman"/>
          <w:sz w:val="24"/>
          <w:szCs w:val="24"/>
        </w:rPr>
        <w:t>s</w:t>
      </w:r>
      <w:r w:rsidRPr="00966C0F">
        <w:rPr>
          <w:rFonts w:ascii="Times New Roman" w:hAnsi="Times New Roman" w:cs="Times New Roman"/>
          <w:sz w:val="24"/>
          <w:szCs w:val="24"/>
        </w:rPr>
        <w:t xml:space="preserve"> pela Administração do CONTRATANTE, nos termos do art. 67 da Lei nº 8.666/93</w:t>
      </w:r>
      <w:r w:rsidR="00502609" w:rsidRPr="00966C0F">
        <w:rPr>
          <w:rFonts w:ascii="Times New Roman" w:hAnsi="Times New Roman" w:cs="Times New Roman"/>
          <w:sz w:val="24"/>
          <w:szCs w:val="24"/>
        </w:rPr>
        <w:t>.</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8A63C5" w:rsidRPr="00966C0F">
        <w:rPr>
          <w:rFonts w:ascii="Times New Roman" w:hAnsi="Times New Roman" w:cs="Times New Roman"/>
          <w:b/>
          <w:sz w:val="24"/>
          <w:szCs w:val="24"/>
        </w:rPr>
        <w:t>Primeiro</w:t>
      </w:r>
      <w:r w:rsidRPr="00966C0F">
        <w:rPr>
          <w:rFonts w:ascii="Times New Roman" w:hAnsi="Times New Roman" w:cs="Times New Roman"/>
          <w:sz w:val="24"/>
          <w:szCs w:val="24"/>
        </w:rPr>
        <w:t xml:space="preserve"> - A presença da fiscalização, a cargo da CONTRATANTE, não diminuirá a</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responsabilidade da CONTRATADA em qualquer ocorrência, atos, erros e/ou omissões verificadas no</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desenvolvimento dos trabalhos ou a eles relacionadas.</w:t>
      </w:r>
    </w:p>
    <w:p w:rsidR="00B65F43" w:rsidRPr="00966C0F" w:rsidRDefault="00B65F43" w:rsidP="008A63C5">
      <w:pPr>
        <w:jc w:val="both"/>
        <w:rPr>
          <w:rFonts w:ascii="Times New Roman" w:hAnsi="Times New Roman" w:cs="Times New Roman"/>
          <w:b/>
          <w:sz w:val="24"/>
          <w:szCs w:val="24"/>
        </w:rPr>
      </w:pPr>
      <w:r w:rsidRPr="00966C0F">
        <w:rPr>
          <w:rFonts w:ascii="Times New Roman" w:hAnsi="Times New Roman" w:cs="Times New Roman"/>
          <w:b/>
          <w:sz w:val="24"/>
          <w:szCs w:val="24"/>
        </w:rPr>
        <w:t xml:space="preserve">CLÁUSULA DÉCIMA </w:t>
      </w:r>
      <w:r w:rsidR="00FB0BA8" w:rsidRPr="00966C0F">
        <w:rPr>
          <w:rFonts w:ascii="Times New Roman" w:hAnsi="Times New Roman" w:cs="Times New Roman"/>
          <w:b/>
          <w:sz w:val="24"/>
          <w:szCs w:val="24"/>
        </w:rPr>
        <w:t>OITAVA</w:t>
      </w:r>
      <w:r w:rsidRPr="00966C0F">
        <w:rPr>
          <w:rFonts w:ascii="Times New Roman" w:hAnsi="Times New Roman" w:cs="Times New Roman"/>
          <w:b/>
          <w:sz w:val="24"/>
          <w:szCs w:val="24"/>
        </w:rPr>
        <w:t xml:space="preserve"> – DA UTILIZAÇÃO DO NOME DA CONTRATANTE</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sz w:val="24"/>
          <w:szCs w:val="24"/>
        </w:rPr>
        <w:t xml:space="preserve">A </w:t>
      </w:r>
      <w:r w:rsidR="008A63C5"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não poderá, salvo em curriculum vitae, utilizar o nome do</w:t>
      </w:r>
      <w:r w:rsidR="008A63C5" w:rsidRPr="00966C0F">
        <w:rPr>
          <w:rFonts w:ascii="Times New Roman" w:hAnsi="Times New Roman" w:cs="Times New Roman"/>
          <w:sz w:val="24"/>
          <w:szCs w:val="24"/>
        </w:rPr>
        <w:t xml:space="preserve"> CONTRATANTE</w:t>
      </w:r>
      <w:r w:rsidRPr="00966C0F">
        <w:rPr>
          <w:rFonts w:ascii="Times New Roman" w:hAnsi="Times New Roman" w:cs="Times New Roman"/>
          <w:sz w:val="24"/>
          <w:szCs w:val="24"/>
        </w:rPr>
        <w:t xml:space="preserve"> ou sua qualidade de </w:t>
      </w:r>
      <w:r w:rsidR="008A63C5"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em quaisquer atividades de divulgação profissional como,</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por exemplo, em cartões de visita, anúncios diversos, impressos etc., sob pena imediata rescisão do</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presente contrato.</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b/>
          <w:sz w:val="24"/>
          <w:szCs w:val="24"/>
        </w:rPr>
        <w:t xml:space="preserve">Parágrafo </w:t>
      </w:r>
      <w:r w:rsidR="008A63C5" w:rsidRPr="00966C0F">
        <w:rPr>
          <w:rFonts w:ascii="Times New Roman" w:hAnsi="Times New Roman" w:cs="Times New Roman"/>
          <w:b/>
          <w:sz w:val="24"/>
          <w:szCs w:val="24"/>
        </w:rPr>
        <w:t>Primeiro</w:t>
      </w:r>
      <w:r w:rsidRPr="00966C0F">
        <w:rPr>
          <w:rFonts w:ascii="Times New Roman" w:hAnsi="Times New Roman" w:cs="Times New Roman"/>
          <w:sz w:val="24"/>
          <w:szCs w:val="24"/>
        </w:rPr>
        <w:t xml:space="preserve"> - A </w:t>
      </w:r>
      <w:r w:rsidR="008A63C5" w:rsidRPr="00966C0F">
        <w:rPr>
          <w:rFonts w:ascii="Times New Roman" w:hAnsi="Times New Roman" w:cs="Times New Roman"/>
          <w:sz w:val="24"/>
          <w:szCs w:val="24"/>
        </w:rPr>
        <w:t>CONTRATADA</w:t>
      </w:r>
      <w:r w:rsidRPr="00966C0F">
        <w:rPr>
          <w:rFonts w:ascii="Times New Roman" w:hAnsi="Times New Roman" w:cs="Times New Roman"/>
          <w:sz w:val="24"/>
          <w:szCs w:val="24"/>
        </w:rPr>
        <w:t xml:space="preserve"> não poderá, também, pronunciar-se em nome do </w:t>
      </w:r>
      <w:r w:rsidR="008A63C5" w:rsidRPr="00966C0F">
        <w:rPr>
          <w:rFonts w:ascii="Times New Roman" w:hAnsi="Times New Roman" w:cs="Times New Roman"/>
          <w:sz w:val="24"/>
          <w:szCs w:val="24"/>
        </w:rPr>
        <w:t>CONTRATANTE</w:t>
      </w:r>
      <w:r w:rsidRPr="00966C0F">
        <w:rPr>
          <w:rFonts w:ascii="Times New Roman" w:hAnsi="Times New Roman" w:cs="Times New Roman"/>
          <w:sz w:val="24"/>
          <w:szCs w:val="24"/>
        </w:rPr>
        <w:t xml:space="preserve"> à</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imprensa em geral, sobre quaisquer assuntos relativos às atividades deste, bem como a sua atividade</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profissional, sob pena de imediata rescisão contratual e sem prejuízo das demais cominações cabíveis.</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 xml:space="preserve">CLÁUSULA </w:t>
      </w:r>
      <w:r w:rsidR="00D44059" w:rsidRPr="00966C0F">
        <w:rPr>
          <w:rFonts w:ascii="Times New Roman" w:hAnsi="Times New Roman" w:cs="Times New Roman"/>
          <w:b/>
          <w:sz w:val="24"/>
          <w:szCs w:val="24"/>
        </w:rPr>
        <w:t>DÉCIMA NONA</w:t>
      </w:r>
      <w:r w:rsidRPr="00966C0F">
        <w:rPr>
          <w:rFonts w:ascii="Times New Roman" w:hAnsi="Times New Roman" w:cs="Times New Roman"/>
          <w:b/>
          <w:sz w:val="24"/>
          <w:szCs w:val="24"/>
        </w:rPr>
        <w:t xml:space="preserve"> – DOS CASOS OMISSOS</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sz w:val="24"/>
          <w:szCs w:val="24"/>
        </w:rPr>
        <w:t>Os casos omissos decorrentes da execução deste contrato serão resolvidos de comum acordo entre as</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partes, e, em último caso, remetido à autoridade superior da CONTRATANTE, para decidir, tudo em</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estrita observância à Lei n.º 8666/93, na Lei n.º 10.520/02, e, no que couber, supletivamente, aos</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princípios da teoria geral dos contratos e das disposições de direito privado.</w:t>
      </w:r>
    </w:p>
    <w:p w:rsidR="00B65F43" w:rsidRPr="00966C0F" w:rsidRDefault="00B65F43" w:rsidP="008A63C5">
      <w:pPr>
        <w:jc w:val="both"/>
        <w:rPr>
          <w:rFonts w:ascii="Times New Roman" w:hAnsi="Times New Roman" w:cs="Times New Roman"/>
          <w:b/>
          <w:sz w:val="24"/>
          <w:szCs w:val="24"/>
        </w:rPr>
      </w:pPr>
      <w:r w:rsidRPr="00966C0F">
        <w:rPr>
          <w:rFonts w:ascii="Times New Roman" w:hAnsi="Times New Roman" w:cs="Times New Roman"/>
          <w:b/>
          <w:sz w:val="24"/>
          <w:szCs w:val="24"/>
        </w:rPr>
        <w:t>CLÁUSULA VIGÉSIMA – DA PUBLICAÇÃO</w:t>
      </w:r>
    </w:p>
    <w:p w:rsidR="00B65F43" w:rsidRPr="00966C0F" w:rsidRDefault="00B65F43" w:rsidP="008A63C5">
      <w:pPr>
        <w:jc w:val="both"/>
        <w:rPr>
          <w:rFonts w:ascii="Times New Roman" w:hAnsi="Times New Roman" w:cs="Times New Roman"/>
          <w:sz w:val="24"/>
          <w:szCs w:val="24"/>
        </w:rPr>
      </w:pPr>
      <w:r w:rsidRPr="00966C0F">
        <w:rPr>
          <w:rFonts w:ascii="Times New Roman" w:hAnsi="Times New Roman" w:cs="Times New Roman"/>
          <w:sz w:val="24"/>
          <w:szCs w:val="24"/>
        </w:rPr>
        <w:t>A publicação do presente contrato deverá ser providenciada em extrato, no diário oficial da união, até o</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5º (quinto) dia útil do mês seguinte ao de sua assinatura, para ocorrer no prazo máximo de até 20</w:t>
      </w:r>
      <w:r w:rsidR="008A63C5" w:rsidRPr="00966C0F">
        <w:rPr>
          <w:rFonts w:ascii="Times New Roman" w:hAnsi="Times New Roman" w:cs="Times New Roman"/>
          <w:sz w:val="24"/>
          <w:szCs w:val="24"/>
        </w:rPr>
        <w:t xml:space="preserve"> </w:t>
      </w:r>
      <w:r w:rsidRPr="00966C0F">
        <w:rPr>
          <w:rFonts w:ascii="Times New Roman" w:hAnsi="Times New Roman" w:cs="Times New Roman"/>
          <w:sz w:val="24"/>
          <w:szCs w:val="24"/>
        </w:rPr>
        <w:t>(vinte) dias, na forma prevista no parágrafo único do art. 61 da lei n.º 8.666/93.</w:t>
      </w:r>
    </w:p>
    <w:p w:rsidR="00B65F43" w:rsidRPr="00966C0F" w:rsidRDefault="00B65F43" w:rsidP="00B65F43">
      <w:pPr>
        <w:rPr>
          <w:rFonts w:ascii="Times New Roman" w:hAnsi="Times New Roman" w:cs="Times New Roman"/>
          <w:b/>
          <w:sz w:val="24"/>
          <w:szCs w:val="24"/>
        </w:rPr>
      </w:pPr>
      <w:r w:rsidRPr="00966C0F">
        <w:rPr>
          <w:rFonts w:ascii="Times New Roman" w:hAnsi="Times New Roman" w:cs="Times New Roman"/>
          <w:b/>
          <w:sz w:val="24"/>
          <w:szCs w:val="24"/>
        </w:rPr>
        <w:t xml:space="preserve">CLÁUSULA VIGÉSIMA </w:t>
      </w:r>
      <w:r w:rsidR="00D44059" w:rsidRPr="00966C0F">
        <w:rPr>
          <w:rFonts w:ascii="Times New Roman" w:hAnsi="Times New Roman" w:cs="Times New Roman"/>
          <w:b/>
          <w:sz w:val="24"/>
          <w:szCs w:val="24"/>
        </w:rPr>
        <w:t xml:space="preserve">PRIMEIRA </w:t>
      </w:r>
      <w:r w:rsidRPr="00966C0F">
        <w:rPr>
          <w:rFonts w:ascii="Times New Roman" w:hAnsi="Times New Roman" w:cs="Times New Roman"/>
          <w:b/>
          <w:sz w:val="24"/>
          <w:szCs w:val="24"/>
        </w:rPr>
        <w:t>- DO FORO</w:t>
      </w:r>
    </w:p>
    <w:p w:rsidR="00B65F43" w:rsidRPr="00966C0F" w:rsidRDefault="00B65F43" w:rsidP="00F81134">
      <w:pPr>
        <w:jc w:val="both"/>
        <w:rPr>
          <w:rFonts w:ascii="Times New Roman" w:hAnsi="Times New Roman" w:cs="Times New Roman"/>
          <w:sz w:val="24"/>
          <w:szCs w:val="24"/>
        </w:rPr>
      </w:pPr>
      <w:r w:rsidRPr="00966C0F">
        <w:rPr>
          <w:rFonts w:ascii="Times New Roman" w:hAnsi="Times New Roman" w:cs="Times New Roman"/>
          <w:sz w:val="24"/>
          <w:szCs w:val="24"/>
        </w:rPr>
        <w:t>As questões decorrentes da execução deste Instrumento, que não possam ser dirimidas</w:t>
      </w:r>
      <w:r w:rsidR="00F81134"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administrativamente, serão processadas e julgadas na Justiça Federal, no Foro da cidade de </w:t>
      </w:r>
      <w:r w:rsidR="00AF003F" w:rsidRPr="00966C0F">
        <w:rPr>
          <w:rFonts w:ascii="Times New Roman" w:hAnsi="Times New Roman" w:cs="Times New Roman"/>
          <w:sz w:val="24"/>
          <w:szCs w:val="24"/>
        </w:rPr>
        <w:t>Curitiba, S</w:t>
      </w:r>
      <w:r w:rsidRPr="00966C0F">
        <w:rPr>
          <w:rFonts w:ascii="Times New Roman" w:hAnsi="Times New Roman" w:cs="Times New Roman"/>
          <w:sz w:val="24"/>
          <w:szCs w:val="24"/>
        </w:rPr>
        <w:t xml:space="preserve">eção Judiciária do </w:t>
      </w:r>
      <w:r w:rsidR="00F81134" w:rsidRPr="00966C0F">
        <w:rPr>
          <w:rFonts w:ascii="Times New Roman" w:hAnsi="Times New Roman" w:cs="Times New Roman"/>
          <w:sz w:val="24"/>
          <w:szCs w:val="24"/>
        </w:rPr>
        <w:t>Paraná</w:t>
      </w:r>
      <w:r w:rsidRPr="00966C0F">
        <w:rPr>
          <w:rFonts w:ascii="Times New Roman" w:hAnsi="Times New Roman" w:cs="Times New Roman"/>
          <w:sz w:val="24"/>
          <w:szCs w:val="24"/>
        </w:rPr>
        <w:t>.</w:t>
      </w:r>
    </w:p>
    <w:p w:rsidR="00B65F43" w:rsidRPr="00966C0F" w:rsidRDefault="00B65F43" w:rsidP="00F81134">
      <w:pPr>
        <w:jc w:val="both"/>
        <w:rPr>
          <w:rFonts w:ascii="Times New Roman" w:hAnsi="Times New Roman" w:cs="Times New Roman"/>
          <w:sz w:val="24"/>
          <w:szCs w:val="24"/>
        </w:rPr>
      </w:pPr>
      <w:r w:rsidRPr="00966C0F">
        <w:rPr>
          <w:rFonts w:ascii="Times New Roman" w:hAnsi="Times New Roman" w:cs="Times New Roman"/>
          <w:sz w:val="24"/>
          <w:szCs w:val="24"/>
        </w:rPr>
        <w:t>E assim, por estarem de acordo, ajustadas e contratadas, depois de lido e achado conforme, as partes, a</w:t>
      </w:r>
      <w:r w:rsidR="00F81134" w:rsidRPr="00966C0F">
        <w:rPr>
          <w:rFonts w:ascii="Times New Roman" w:hAnsi="Times New Roman" w:cs="Times New Roman"/>
          <w:sz w:val="24"/>
          <w:szCs w:val="24"/>
        </w:rPr>
        <w:t xml:space="preserve"> </w:t>
      </w:r>
      <w:r w:rsidRPr="00966C0F">
        <w:rPr>
          <w:rFonts w:ascii="Times New Roman" w:hAnsi="Times New Roman" w:cs="Times New Roman"/>
          <w:sz w:val="24"/>
          <w:szCs w:val="24"/>
        </w:rPr>
        <w:t xml:space="preserve">seguir, firmam o presente contrato, em </w:t>
      </w:r>
      <w:r w:rsidR="00F81134" w:rsidRPr="00966C0F">
        <w:rPr>
          <w:rFonts w:ascii="Times New Roman" w:hAnsi="Times New Roman" w:cs="Times New Roman"/>
          <w:sz w:val="24"/>
          <w:szCs w:val="24"/>
        </w:rPr>
        <w:t>2</w:t>
      </w:r>
      <w:r w:rsidRPr="00966C0F">
        <w:rPr>
          <w:rFonts w:ascii="Times New Roman" w:hAnsi="Times New Roman" w:cs="Times New Roman"/>
          <w:sz w:val="24"/>
          <w:szCs w:val="24"/>
        </w:rPr>
        <w:t xml:space="preserve"> (</w:t>
      </w:r>
      <w:r w:rsidR="00F81134" w:rsidRPr="00966C0F">
        <w:rPr>
          <w:rFonts w:ascii="Times New Roman" w:hAnsi="Times New Roman" w:cs="Times New Roman"/>
          <w:sz w:val="24"/>
          <w:szCs w:val="24"/>
        </w:rPr>
        <w:t>duas</w:t>
      </w:r>
      <w:r w:rsidRPr="00966C0F">
        <w:rPr>
          <w:rFonts w:ascii="Times New Roman" w:hAnsi="Times New Roman" w:cs="Times New Roman"/>
          <w:sz w:val="24"/>
          <w:szCs w:val="24"/>
        </w:rPr>
        <w:t>) vias, de igual teor e forma, para um só efeito, cujo</w:t>
      </w:r>
      <w:r w:rsidR="00F81134" w:rsidRPr="00966C0F">
        <w:rPr>
          <w:rFonts w:ascii="Times New Roman" w:hAnsi="Times New Roman" w:cs="Times New Roman"/>
          <w:sz w:val="24"/>
          <w:szCs w:val="24"/>
        </w:rPr>
        <w:t xml:space="preserve"> </w:t>
      </w:r>
      <w:r w:rsidRPr="00966C0F">
        <w:rPr>
          <w:rFonts w:ascii="Times New Roman" w:hAnsi="Times New Roman" w:cs="Times New Roman"/>
          <w:sz w:val="24"/>
          <w:szCs w:val="24"/>
        </w:rPr>
        <w:t>instrumento ficará arquivado na administração do CONTRATANTE, de acordo com o art. 60 da Lei n.º</w:t>
      </w:r>
      <w:r w:rsidR="00F81134" w:rsidRPr="00966C0F">
        <w:rPr>
          <w:rFonts w:ascii="Times New Roman" w:hAnsi="Times New Roman" w:cs="Times New Roman"/>
          <w:sz w:val="24"/>
          <w:szCs w:val="24"/>
        </w:rPr>
        <w:t xml:space="preserve"> </w:t>
      </w:r>
      <w:r w:rsidRPr="00966C0F">
        <w:rPr>
          <w:rFonts w:ascii="Times New Roman" w:hAnsi="Times New Roman" w:cs="Times New Roman"/>
          <w:sz w:val="24"/>
          <w:szCs w:val="24"/>
        </w:rPr>
        <w:t>8.666/93.</w:t>
      </w:r>
    </w:p>
    <w:p w:rsidR="00F66B28" w:rsidRPr="00966C0F" w:rsidRDefault="00F66B28" w:rsidP="00F81134">
      <w:pPr>
        <w:jc w:val="both"/>
        <w:rPr>
          <w:rFonts w:ascii="Times New Roman" w:hAnsi="Times New Roman" w:cs="Times New Roman"/>
          <w:sz w:val="24"/>
          <w:szCs w:val="24"/>
        </w:rPr>
      </w:pPr>
    </w:p>
    <w:p w:rsidR="00F66B28" w:rsidRPr="00966C0F" w:rsidRDefault="00F66B28" w:rsidP="00F66B28">
      <w:pPr>
        <w:pStyle w:val="TextosemFormatao1"/>
        <w:spacing w:line="276" w:lineRule="auto"/>
        <w:ind w:left="3824" w:firstLine="424"/>
        <w:jc w:val="both"/>
        <w:rPr>
          <w:rFonts w:ascii="Times New Roman" w:hAnsi="Times New Roman" w:cs="Times New Roman"/>
          <w:sz w:val="24"/>
          <w:szCs w:val="24"/>
        </w:rPr>
      </w:pPr>
      <w:r w:rsidRPr="00966C0F">
        <w:rPr>
          <w:rFonts w:ascii="Times New Roman" w:hAnsi="Times New Roman" w:cs="Times New Roman"/>
          <w:sz w:val="24"/>
          <w:szCs w:val="24"/>
        </w:rPr>
        <w:t xml:space="preserve">Curitiba, </w:t>
      </w:r>
      <w:proofErr w:type="spellStart"/>
      <w:r w:rsidRPr="00966C0F">
        <w:rPr>
          <w:rFonts w:ascii="Times New Roman" w:hAnsi="Times New Roman" w:cs="Times New Roman"/>
          <w:sz w:val="24"/>
          <w:szCs w:val="24"/>
        </w:rPr>
        <w:t>xx</w:t>
      </w:r>
      <w:proofErr w:type="spellEnd"/>
      <w:r w:rsidRPr="00966C0F">
        <w:rPr>
          <w:rFonts w:ascii="Times New Roman" w:hAnsi="Times New Roman" w:cs="Times New Roman"/>
          <w:sz w:val="24"/>
          <w:szCs w:val="24"/>
        </w:rPr>
        <w:t xml:space="preserve"> de </w:t>
      </w:r>
      <w:proofErr w:type="spellStart"/>
      <w:r w:rsidRPr="00966C0F">
        <w:rPr>
          <w:rFonts w:ascii="Times New Roman" w:hAnsi="Times New Roman" w:cs="Times New Roman"/>
          <w:sz w:val="24"/>
          <w:szCs w:val="24"/>
        </w:rPr>
        <w:t>xxx</w:t>
      </w:r>
      <w:proofErr w:type="spellEnd"/>
      <w:r w:rsidRPr="00966C0F">
        <w:rPr>
          <w:rFonts w:ascii="Times New Roman" w:hAnsi="Times New Roman" w:cs="Times New Roman"/>
          <w:sz w:val="24"/>
          <w:szCs w:val="24"/>
        </w:rPr>
        <w:t xml:space="preserve"> de 2020.</w:t>
      </w:r>
    </w:p>
    <w:p w:rsidR="00F66B28" w:rsidRPr="00966C0F" w:rsidRDefault="00F66B28" w:rsidP="00F81134">
      <w:pPr>
        <w:jc w:val="both"/>
        <w:rPr>
          <w:rFonts w:ascii="Times New Roman" w:hAnsi="Times New Roman" w:cs="Times New Roman"/>
          <w:sz w:val="24"/>
          <w:szCs w:val="24"/>
        </w:rPr>
      </w:pPr>
    </w:p>
    <w:p w:rsidR="00F66B28" w:rsidRPr="00966C0F" w:rsidRDefault="00F66B28" w:rsidP="00F81134">
      <w:pPr>
        <w:jc w:val="both"/>
        <w:rPr>
          <w:rFonts w:ascii="Times New Roman" w:hAnsi="Times New Roman" w:cs="Times New Roman"/>
          <w:sz w:val="24"/>
          <w:szCs w:val="24"/>
        </w:rPr>
      </w:pPr>
    </w:p>
    <w:p w:rsidR="00F66B28" w:rsidRPr="00966C0F" w:rsidRDefault="00F66B28" w:rsidP="00F66B28">
      <w:pPr>
        <w:suppressAutoHyphens/>
        <w:spacing w:after="0" w:line="276" w:lineRule="auto"/>
        <w:ind w:left="851"/>
        <w:jc w:val="center"/>
        <w:rPr>
          <w:rFonts w:ascii="Times New Roman" w:eastAsia="Times New Roman" w:hAnsi="Times New Roman" w:cs="Times New Roman"/>
          <w:b/>
          <w:sz w:val="24"/>
          <w:szCs w:val="24"/>
          <w:lang w:eastAsia="zh-CN"/>
        </w:rPr>
      </w:pPr>
      <w:r w:rsidRPr="00966C0F">
        <w:rPr>
          <w:rFonts w:ascii="Times New Roman" w:eastAsia="Times New Roman" w:hAnsi="Times New Roman" w:cs="Times New Roman"/>
          <w:b/>
          <w:sz w:val="24"/>
          <w:szCs w:val="24"/>
          <w:lang w:eastAsia="zh-CN"/>
        </w:rPr>
        <w:t>CONSELHO DE ARQUITETURA E URBANISMO DO ESTADO DO PARANÁ</w:t>
      </w:r>
      <w:r w:rsidRPr="00966C0F">
        <w:rPr>
          <w:rFonts w:ascii="Times New Roman" w:eastAsia="Times New Roman" w:hAnsi="Times New Roman" w:cs="Times New Roman"/>
          <w:sz w:val="24"/>
          <w:szCs w:val="24"/>
          <w:lang w:eastAsia="zh-CN"/>
        </w:rPr>
        <w:t xml:space="preserve"> – </w:t>
      </w:r>
      <w:r w:rsidRPr="00966C0F">
        <w:rPr>
          <w:rFonts w:ascii="Times New Roman" w:eastAsia="Times New Roman" w:hAnsi="Times New Roman" w:cs="Times New Roman"/>
          <w:b/>
          <w:sz w:val="24"/>
          <w:szCs w:val="24"/>
          <w:lang w:eastAsia="zh-CN"/>
        </w:rPr>
        <w:t>CAU/PR</w:t>
      </w:r>
    </w:p>
    <w:p w:rsidR="00F66B28" w:rsidRPr="00966C0F" w:rsidRDefault="00F66B28" w:rsidP="00F66B28">
      <w:pPr>
        <w:suppressAutoHyphens/>
        <w:spacing w:after="0" w:line="276" w:lineRule="auto"/>
        <w:ind w:left="851"/>
        <w:jc w:val="center"/>
        <w:rPr>
          <w:rFonts w:ascii="Times New Roman" w:eastAsia="Times New Roman" w:hAnsi="Times New Roman" w:cs="Times New Roman"/>
          <w:b/>
          <w:sz w:val="24"/>
          <w:szCs w:val="24"/>
          <w:lang w:eastAsia="zh-CN"/>
        </w:rPr>
      </w:pPr>
      <w:r w:rsidRPr="00966C0F">
        <w:rPr>
          <w:rFonts w:ascii="Times New Roman" w:eastAsia="Times New Roman" w:hAnsi="Times New Roman" w:cs="Times New Roman"/>
          <w:b/>
          <w:sz w:val="24"/>
          <w:szCs w:val="24"/>
          <w:lang w:eastAsia="zh-CN"/>
        </w:rPr>
        <w:t>CONTRATANTE</w:t>
      </w: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b/>
          <w:sz w:val="24"/>
          <w:szCs w:val="24"/>
          <w:lang w:eastAsia="zh-CN"/>
        </w:rPr>
      </w:pP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8A63C5" w:rsidRPr="00966C0F" w:rsidRDefault="008A63C5"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F66B28" w:rsidRPr="00966C0F" w:rsidRDefault="00B24B9E"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r w:rsidRPr="00966C0F">
        <w:rPr>
          <w:rFonts w:ascii="Times New Roman" w:eastAsia="Times New Roman" w:hAnsi="Times New Roman" w:cs="Times New Roman"/>
          <w:b/>
          <w:sz w:val="24"/>
          <w:szCs w:val="24"/>
          <w:lang w:eastAsia="zh-CN"/>
        </w:rPr>
        <w:t>CONTRATADO</w:t>
      </w:r>
    </w:p>
    <w:p w:rsidR="00F66B28" w:rsidRPr="00966C0F" w:rsidRDefault="00F66B28" w:rsidP="00F66B28">
      <w:pPr>
        <w:suppressAutoHyphens/>
        <w:autoSpaceDE w:val="0"/>
        <w:spacing w:after="0" w:line="276" w:lineRule="auto"/>
        <w:ind w:left="284"/>
        <w:rPr>
          <w:rFonts w:ascii="Times New Roman" w:eastAsia="Times New Roman" w:hAnsi="Times New Roman" w:cs="Times New Roman"/>
          <w:sz w:val="24"/>
          <w:szCs w:val="24"/>
          <w:lang w:eastAsia="zh-CN"/>
        </w:rPr>
      </w:pP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F66B28" w:rsidRPr="00966C0F" w:rsidRDefault="00F66B28" w:rsidP="00F66B28">
      <w:pPr>
        <w:suppressAutoHyphens/>
        <w:autoSpaceDE w:val="0"/>
        <w:spacing w:after="0" w:line="276" w:lineRule="auto"/>
        <w:ind w:left="284"/>
        <w:jc w:val="center"/>
        <w:rPr>
          <w:rFonts w:ascii="Times New Roman" w:eastAsia="Times New Roman" w:hAnsi="Times New Roman" w:cs="Times New Roman"/>
          <w:sz w:val="24"/>
          <w:szCs w:val="24"/>
          <w:lang w:eastAsia="zh-CN"/>
        </w:rPr>
      </w:pP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Testemunhas</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1._________________________</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(Nome)</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Identidade:</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CPF:</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2._________________________</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(Nome)</w:t>
      </w:r>
    </w:p>
    <w:p w:rsidR="00F66B28" w:rsidRPr="00966C0F" w:rsidRDefault="00F66B28" w:rsidP="00F66B28">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Identidade:</w:t>
      </w:r>
    </w:p>
    <w:p w:rsidR="00F66B28" w:rsidRPr="00966C0F" w:rsidRDefault="00F66B28" w:rsidP="004B7199">
      <w:pPr>
        <w:tabs>
          <w:tab w:val="center" w:pos="4691"/>
        </w:tabs>
        <w:suppressAutoHyphens/>
        <w:autoSpaceDE w:val="0"/>
        <w:spacing w:after="0" w:line="276" w:lineRule="auto"/>
        <w:ind w:left="284"/>
        <w:jc w:val="both"/>
        <w:rPr>
          <w:rFonts w:ascii="Times New Roman" w:eastAsia="Times New Roman" w:hAnsi="Times New Roman" w:cs="Times New Roman"/>
          <w:sz w:val="24"/>
          <w:szCs w:val="24"/>
          <w:lang w:eastAsia="zh-CN"/>
        </w:rPr>
      </w:pPr>
      <w:r w:rsidRPr="00966C0F">
        <w:rPr>
          <w:rFonts w:ascii="Times New Roman" w:eastAsia="Times New Roman" w:hAnsi="Times New Roman" w:cs="Times New Roman"/>
          <w:sz w:val="24"/>
          <w:szCs w:val="24"/>
          <w:lang w:eastAsia="zh-CN"/>
        </w:rPr>
        <w:t>CPF:</w:t>
      </w:r>
      <w:r w:rsidRPr="00966C0F">
        <w:rPr>
          <w:rFonts w:ascii="Times New Roman" w:eastAsia="Times New Roman" w:hAnsi="Times New Roman" w:cs="Times New Roman"/>
          <w:b/>
          <w:sz w:val="24"/>
          <w:szCs w:val="24"/>
          <w:lang w:eastAsia="zh-CN"/>
        </w:rPr>
        <w:t xml:space="preserve">                                </w:t>
      </w:r>
    </w:p>
    <w:p w:rsidR="00F66B28" w:rsidRPr="00966C0F" w:rsidRDefault="00F66B28" w:rsidP="00F81134">
      <w:pPr>
        <w:jc w:val="both"/>
        <w:rPr>
          <w:rFonts w:ascii="Times New Roman" w:hAnsi="Times New Roman" w:cs="Times New Roman"/>
          <w:sz w:val="24"/>
          <w:szCs w:val="24"/>
        </w:rPr>
      </w:pPr>
    </w:p>
    <w:sectPr w:rsidR="00F66B28" w:rsidRPr="00966C0F" w:rsidSect="00BD46AE">
      <w:headerReference w:type="default" r:id="rId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897" w:rsidRDefault="00D10897" w:rsidP="00BD46AE">
      <w:pPr>
        <w:spacing w:after="0" w:line="240" w:lineRule="auto"/>
      </w:pPr>
      <w:r>
        <w:separator/>
      </w:r>
    </w:p>
  </w:endnote>
  <w:endnote w:type="continuationSeparator" w:id="0">
    <w:p w:rsidR="00D10897" w:rsidRDefault="00D10897" w:rsidP="00BD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897" w:rsidRDefault="00D10897" w:rsidP="00BD46AE">
      <w:pPr>
        <w:spacing w:after="0" w:line="240" w:lineRule="auto"/>
      </w:pPr>
      <w:r>
        <w:separator/>
      </w:r>
    </w:p>
  </w:footnote>
  <w:footnote w:type="continuationSeparator" w:id="0">
    <w:p w:rsidR="00D10897" w:rsidRDefault="00D10897" w:rsidP="00BD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97" w:rsidRDefault="00D10897">
    <w:pPr>
      <w:pStyle w:val="Cabealho"/>
    </w:pPr>
    <w:r>
      <w:rPr>
        <w:noProof/>
        <w:lang w:eastAsia="pt-BR"/>
      </w:rPr>
      <w:drawing>
        <wp:anchor distT="0" distB="0" distL="114300" distR="114300" simplePos="0" relativeHeight="251659264" behindDoc="1" locked="0" layoutInCell="1" allowOverlap="1" wp14:anchorId="1698DE16" wp14:editId="018CBE0C">
          <wp:simplePos x="0" y="0"/>
          <wp:positionH relativeFrom="column">
            <wp:posOffset>0</wp:posOffset>
          </wp:positionH>
          <wp:positionV relativeFrom="paragraph">
            <wp:posOffset>-635</wp:posOffset>
          </wp:positionV>
          <wp:extent cx="5400040" cy="63055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D10897" w:rsidRDefault="008C5F90" w:rsidP="008C5F90">
    <w:pPr>
      <w:pStyle w:val="Cabealho"/>
      <w:tabs>
        <w:tab w:val="clear" w:pos="4252"/>
        <w:tab w:val="clear" w:pos="8504"/>
        <w:tab w:val="left" w:pos="3183"/>
      </w:tabs>
    </w:pPr>
    <w:r>
      <w:tab/>
    </w:r>
  </w:p>
  <w:p w:rsidR="00D10897" w:rsidRDefault="00D10897">
    <w:pPr>
      <w:pStyle w:val="Cabealho"/>
    </w:pPr>
  </w:p>
  <w:p w:rsidR="00D10897" w:rsidRDefault="00D108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100D"/>
    <w:multiLevelType w:val="multilevel"/>
    <w:tmpl w:val="45C4DA54"/>
    <w:lvl w:ilvl="0">
      <w:start w:val="1"/>
      <w:numFmt w:val="decimal"/>
      <w:pStyle w:val="Nivel1"/>
      <w:lvlText w:val="%1."/>
      <w:lvlJc w:val="left"/>
      <w:pPr>
        <w:ind w:left="644" w:hanging="360"/>
      </w:pPr>
      <w:rPr>
        <w:rFonts w:hint="default"/>
        <w:sz w:val="24"/>
        <w:szCs w:val="24"/>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ascii="Arial" w:hAnsi="Arial" w:cs="Arial" w:hint="default"/>
        <w:b w:val="0"/>
      </w:rPr>
    </w:lvl>
    <w:lvl w:ilvl="3">
      <w:start w:val="1"/>
      <w:numFmt w:val="decimal"/>
      <w:lvlText w:val="%1.%2.%3.%4."/>
      <w:lvlJc w:val="left"/>
      <w:pPr>
        <w:ind w:left="2491" w:hanging="648"/>
      </w:pPr>
      <w:rPr>
        <w:rFonts w:hint="default"/>
        <w:b w:val="0"/>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086172"/>
    <w:multiLevelType w:val="hybridMultilevel"/>
    <w:tmpl w:val="915A97F6"/>
    <w:lvl w:ilvl="0" w:tplc="04160001">
      <w:start w:val="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43"/>
    <w:rsid w:val="00016190"/>
    <w:rsid w:val="00031D4C"/>
    <w:rsid w:val="00034BA0"/>
    <w:rsid w:val="00040A1A"/>
    <w:rsid w:val="0006454E"/>
    <w:rsid w:val="00074964"/>
    <w:rsid w:val="000B2D57"/>
    <w:rsid w:val="001560A6"/>
    <w:rsid w:val="001632E7"/>
    <w:rsid w:val="00165E53"/>
    <w:rsid w:val="00176B82"/>
    <w:rsid w:val="001C3725"/>
    <w:rsid w:val="001F7AFC"/>
    <w:rsid w:val="002651F1"/>
    <w:rsid w:val="002B3BD8"/>
    <w:rsid w:val="002D7419"/>
    <w:rsid w:val="002E01FE"/>
    <w:rsid w:val="002F1743"/>
    <w:rsid w:val="002F5AE7"/>
    <w:rsid w:val="00312789"/>
    <w:rsid w:val="00316BC0"/>
    <w:rsid w:val="003C281F"/>
    <w:rsid w:val="00422760"/>
    <w:rsid w:val="004329B7"/>
    <w:rsid w:val="00440EF2"/>
    <w:rsid w:val="004571C5"/>
    <w:rsid w:val="004924E0"/>
    <w:rsid w:val="004A565F"/>
    <w:rsid w:val="004A6E38"/>
    <w:rsid w:val="004B7199"/>
    <w:rsid w:val="004F66EA"/>
    <w:rsid w:val="00502609"/>
    <w:rsid w:val="005337E0"/>
    <w:rsid w:val="00546A45"/>
    <w:rsid w:val="005D13BD"/>
    <w:rsid w:val="005E5F48"/>
    <w:rsid w:val="0069467A"/>
    <w:rsid w:val="006B6632"/>
    <w:rsid w:val="007B5971"/>
    <w:rsid w:val="007B777D"/>
    <w:rsid w:val="007D3958"/>
    <w:rsid w:val="007F2FD5"/>
    <w:rsid w:val="00817EFD"/>
    <w:rsid w:val="00822EFD"/>
    <w:rsid w:val="00823E07"/>
    <w:rsid w:val="00841085"/>
    <w:rsid w:val="00862681"/>
    <w:rsid w:val="008A63C5"/>
    <w:rsid w:val="008B69C7"/>
    <w:rsid w:val="008C5F90"/>
    <w:rsid w:val="008D08C9"/>
    <w:rsid w:val="008D5998"/>
    <w:rsid w:val="00904831"/>
    <w:rsid w:val="00907C78"/>
    <w:rsid w:val="00914DFC"/>
    <w:rsid w:val="00936710"/>
    <w:rsid w:val="00964FB2"/>
    <w:rsid w:val="00966C0F"/>
    <w:rsid w:val="00990062"/>
    <w:rsid w:val="00996197"/>
    <w:rsid w:val="009A4D98"/>
    <w:rsid w:val="009A767D"/>
    <w:rsid w:val="009B1D78"/>
    <w:rsid w:val="00A45993"/>
    <w:rsid w:val="00A67BB1"/>
    <w:rsid w:val="00A7070B"/>
    <w:rsid w:val="00A8124F"/>
    <w:rsid w:val="00A90613"/>
    <w:rsid w:val="00AA7F49"/>
    <w:rsid w:val="00AD47CA"/>
    <w:rsid w:val="00AF003F"/>
    <w:rsid w:val="00B04FF9"/>
    <w:rsid w:val="00B24B9E"/>
    <w:rsid w:val="00B373F0"/>
    <w:rsid w:val="00B442F2"/>
    <w:rsid w:val="00B65F43"/>
    <w:rsid w:val="00B77B98"/>
    <w:rsid w:val="00BB00BF"/>
    <w:rsid w:val="00BC582D"/>
    <w:rsid w:val="00BD46AE"/>
    <w:rsid w:val="00BF2725"/>
    <w:rsid w:val="00C52476"/>
    <w:rsid w:val="00CB1A38"/>
    <w:rsid w:val="00D0627F"/>
    <w:rsid w:val="00D10897"/>
    <w:rsid w:val="00D15578"/>
    <w:rsid w:val="00D33D6A"/>
    <w:rsid w:val="00D44059"/>
    <w:rsid w:val="00D73D67"/>
    <w:rsid w:val="00DA7DCF"/>
    <w:rsid w:val="00DB157B"/>
    <w:rsid w:val="00DE0C2F"/>
    <w:rsid w:val="00E30120"/>
    <w:rsid w:val="00E64BB9"/>
    <w:rsid w:val="00EF4017"/>
    <w:rsid w:val="00F3736D"/>
    <w:rsid w:val="00F66B28"/>
    <w:rsid w:val="00F706DE"/>
    <w:rsid w:val="00F81134"/>
    <w:rsid w:val="00FB0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B2913C0-A03B-44D3-B138-8A182883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DA7D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D46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46AE"/>
  </w:style>
  <w:style w:type="paragraph" w:styleId="Rodap">
    <w:name w:val="footer"/>
    <w:basedOn w:val="Normal"/>
    <w:link w:val="RodapChar"/>
    <w:uiPriority w:val="99"/>
    <w:unhideWhenUsed/>
    <w:rsid w:val="00BD46AE"/>
    <w:pPr>
      <w:tabs>
        <w:tab w:val="center" w:pos="4252"/>
        <w:tab w:val="right" w:pos="8504"/>
      </w:tabs>
      <w:spacing w:after="0" w:line="240" w:lineRule="auto"/>
    </w:pPr>
  </w:style>
  <w:style w:type="character" w:customStyle="1" w:styleId="RodapChar">
    <w:name w:val="Rodapé Char"/>
    <w:basedOn w:val="Fontepargpadro"/>
    <w:link w:val="Rodap"/>
    <w:uiPriority w:val="99"/>
    <w:rsid w:val="00BD46AE"/>
  </w:style>
  <w:style w:type="paragraph" w:customStyle="1" w:styleId="TextosemFormatao1">
    <w:name w:val="Texto sem Formatação1"/>
    <w:basedOn w:val="Normal"/>
    <w:rsid w:val="00F66B28"/>
    <w:pPr>
      <w:suppressAutoHyphens/>
      <w:spacing w:after="0" w:line="240" w:lineRule="auto"/>
    </w:pPr>
    <w:rPr>
      <w:rFonts w:ascii="Courier New" w:eastAsia="Times New Roman" w:hAnsi="Courier New" w:cs="Courier New"/>
      <w:sz w:val="20"/>
      <w:szCs w:val="20"/>
      <w:lang w:eastAsia="zh-CN"/>
    </w:rPr>
  </w:style>
  <w:style w:type="paragraph" w:customStyle="1" w:styleId="Nivel1">
    <w:name w:val="Nivel1"/>
    <w:basedOn w:val="Ttulo1"/>
    <w:qFormat/>
    <w:rsid w:val="00DA7DCF"/>
    <w:pPr>
      <w:numPr>
        <w:numId w:val="1"/>
      </w:numPr>
      <w:spacing w:before="480" w:line="276" w:lineRule="auto"/>
      <w:jc w:val="both"/>
    </w:pPr>
    <w:rPr>
      <w:rFonts w:ascii="Arial" w:hAnsi="Arial" w:cs="Times New Roman"/>
      <w:b/>
      <w:color w:val="000000"/>
      <w:sz w:val="20"/>
      <w:szCs w:val="20"/>
      <w:lang w:eastAsia="pt-BR"/>
    </w:rPr>
  </w:style>
  <w:style w:type="character" w:customStyle="1" w:styleId="Ttulo1Char">
    <w:name w:val="Título 1 Char"/>
    <w:basedOn w:val="Fontepargpadro"/>
    <w:link w:val="Ttulo1"/>
    <w:uiPriority w:val="9"/>
    <w:rsid w:val="00DA7D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2754</Words>
  <Characters>14875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2020-10-06T11:23:00Z</cp:lastPrinted>
  <dcterms:created xsi:type="dcterms:W3CDTF">2020-10-06T11:20:00Z</dcterms:created>
  <dcterms:modified xsi:type="dcterms:W3CDTF">2020-10-06T11:23:00Z</dcterms:modified>
</cp:coreProperties>
</file>