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ED53E" w14:textId="681B7182" w:rsidR="0082593A" w:rsidRDefault="0082593A"/>
    <w:p w14:paraId="7FDE6702" w14:textId="3823A3AA" w:rsidR="00EA46EC" w:rsidRDefault="00EA46EC"/>
    <w:p w14:paraId="4A4A8FC4" w14:textId="77777777" w:rsidR="00A179E6" w:rsidRDefault="00A179E6"/>
    <w:p w14:paraId="57AC6601" w14:textId="4B42EAF8" w:rsidR="00EA46EC" w:rsidRPr="005E08C5" w:rsidRDefault="00A179E6" w:rsidP="00A179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RELATÓRIO</w:t>
      </w:r>
    </w:p>
    <w:p w14:paraId="5C3909BE" w14:textId="13379F49" w:rsidR="00EA46EC" w:rsidRPr="005E08C5" w:rsidRDefault="00EA46EC" w:rsidP="00A179E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96CD1F" w14:textId="3B6490C4" w:rsidR="001F186D" w:rsidRDefault="00EA46EC" w:rsidP="00A179E6">
      <w:pPr>
        <w:pStyle w:val="PADRO"/>
        <w:keepNext w:val="0"/>
        <w:widowControl/>
        <w:shd w:val="clear" w:color="auto" w:fill="auto"/>
        <w:spacing w:before="100" w:beforeAutospacing="1" w:after="100" w:afterAutospacing="1" w:line="360" w:lineRule="auto"/>
        <w:rPr>
          <w:rFonts w:ascii="Arial" w:hAnsi="Arial" w:cs="Arial"/>
          <w:sz w:val="24"/>
        </w:rPr>
      </w:pPr>
      <w:r w:rsidRPr="005E08C5">
        <w:rPr>
          <w:rFonts w:ascii="Arial" w:hAnsi="Arial" w:cs="Arial"/>
          <w:sz w:val="24"/>
        </w:rPr>
        <w:t xml:space="preserve">O processo de licitação </w:t>
      </w:r>
      <w:r w:rsidR="001F186D" w:rsidRPr="005E08C5">
        <w:rPr>
          <w:rFonts w:ascii="Arial" w:hAnsi="Arial" w:cs="Arial"/>
          <w:sz w:val="24"/>
        </w:rPr>
        <w:t>Pregão Eletrônico nº 0001/2021</w:t>
      </w:r>
      <w:r w:rsidR="001F186D">
        <w:rPr>
          <w:rFonts w:ascii="Arial" w:hAnsi="Arial" w:cs="Arial"/>
          <w:sz w:val="24"/>
        </w:rPr>
        <w:t xml:space="preserve">, com seguinte objeto: </w:t>
      </w:r>
    </w:p>
    <w:p w14:paraId="798EA3E4" w14:textId="73C8DB6D" w:rsidR="00EA46EC" w:rsidRPr="005E08C5" w:rsidRDefault="00EA46EC" w:rsidP="00A179E6">
      <w:pPr>
        <w:pStyle w:val="PADRO"/>
        <w:keepNext w:val="0"/>
        <w:widowControl/>
        <w:shd w:val="clear" w:color="auto" w:fill="auto"/>
        <w:spacing w:before="100" w:beforeAutospacing="1" w:after="100" w:afterAutospacing="1" w:line="360" w:lineRule="auto"/>
        <w:rPr>
          <w:rFonts w:ascii="Arial" w:hAnsi="Arial" w:cs="Arial"/>
          <w:sz w:val="24"/>
          <w:u w:val="single"/>
        </w:rPr>
      </w:pPr>
      <w:r w:rsidRPr="005E08C5">
        <w:rPr>
          <w:rFonts w:ascii="Arial" w:hAnsi="Arial" w:cs="Arial"/>
          <w:sz w:val="24"/>
        </w:rPr>
        <w:t xml:space="preserve">Contratação de </w:t>
      </w:r>
      <w:r w:rsidRPr="005E08C5">
        <w:rPr>
          <w:rFonts w:ascii="Arial" w:hAnsi="Arial" w:cs="Arial"/>
          <w:color w:val="000000"/>
          <w:sz w:val="24"/>
        </w:rPr>
        <w:t xml:space="preserve">empresa especializada com a </w:t>
      </w:r>
      <w:r w:rsidRPr="005E08C5">
        <w:rPr>
          <w:rFonts w:ascii="Arial" w:hAnsi="Arial" w:cs="Arial"/>
          <w:sz w:val="24"/>
        </w:rPr>
        <w:t>proposta mais vantajosa para fornecimento de serviço continuado de licença de uso de software de folha de pagamento</w:t>
      </w:r>
      <w:r w:rsidRPr="005E08C5">
        <w:rPr>
          <w:rFonts w:ascii="Arial" w:hAnsi="Arial" w:cs="Arial"/>
          <w:b/>
          <w:bCs/>
          <w:sz w:val="24"/>
        </w:rPr>
        <w:t>,</w:t>
      </w:r>
      <w:r w:rsidRPr="005E08C5">
        <w:rPr>
          <w:rFonts w:ascii="Arial" w:hAnsi="Arial" w:cs="Arial"/>
          <w:sz w:val="24"/>
        </w:rPr>
        <w:t xml:space="preserve"> conforme condições, quantidades e exigências estabelecidas no Edital PE 0001/2021 e seus anexos.</w:t>
      </w:r>
    </w:p>
    <w:p w14:paraId="1F09A3D3" w14:textId="1A929796" w:rsidR="00EA46EC" w:rsidRPr="005E08C5" w:rsidRDefault="00EA46EC" w:rsidP="00A179E6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08C5">
        <w:rPr>
          <w:rFonts w:ascii="Arial" w:hAnsi="Arial" w:cs="Arial"/>
          <w:sz w:val="24"/>
          <w:szCs w:val="24"/>
        </w:rPr>
        <w:tab/>
        <w:t xml:space="preserve">Durante o certame recebi </w:t>
      </w:r>
      <w:r w:rsidR="00A179E6">
        <w:rPr>
          <w:rFonts w:ascii="Arial" w:hAnsi="Arial" w:cs="Arial"/>
          <w:sz w:val="24"/>
          <w:szCs w:val="24"/>
        </w:rPr>
        <w:t>contato</w:t>
      </w:r>
      <w:r w:rsidRPr="005E08C5">
        <w:rPr>
          <w:rFonts w:ascii="Arial" w:hAnsi="Arial" w:cs="Arial"/>
          <w:sz w:val="24"/>
          <w:szCs w:val="24"/>
        </w:rPr>
        <w:t xml:space="preserve"> da CPL – Comissão </w:t>
      </w:r>
      <w:r w:rsidR="00B92940">
        <w:rPr>
          <w:rFonts w:ascii="Arial" w:hAnsi="Arial" w:cs="Arial"/>
          <w:sz w:val="24"/>
          <w:szCs w:val="24"/>
        </w:rPr>
        <w:t xml:space="preserve">Permanente </w:t>
      </w:r>
      <w:r w:rsidRPr="005E08C5">
        <w:rPr>
          <w:rFonts w:ascii="Arial" w:hAnsi="Arial" w:cs="Arial"/>
          <w:sz w:val="24"/>
          <w:szCs w:val="24"/>
        </w:rPr>
        <w:t xml:space="preserve">de Licitação, pois havia uma empresa </w:t>
      </w:r>
      <w:r w:rsidR="00A179E6" w:rsidRPr="005E08C5">
        <w:rPr>
          <w:rFonts w:ascii="Arial" w:hAnsi="Arial" w:cs="Arial"/>
          <w:sz w:val="24"/>
          <w:szCs w:val="24"/>
        </w:rPr>
        <w:t xml:space="preserve">que </w:t>
      </w:r>
      <w:r w:rsidR="00A179E6">
        <w:rPr>
          <w:rFonts w:ascii="Arial" w:hAnsi="Arial" w:cs="Arial"/>
          <w:sz w:val="24"/>
          <w:szCs w:val="24"/>
        </w:rPr>
        <w:t>a</w:t>
      </w:r>
      <w:r w:rsidR="00B92940">
        <w:rPr>
          <w:rFonts w:ascii="Arial" w:hAnsi="Arial" w:cs="Arial"/>
          <w:sz w:val="24"/>
          <w:szCs w:val="24"/>
        </w:rPr>
        <w:t xml:space="preserve"> proposta estava de acordo com os requisitos do Edital e seus anexos, porém necessitava-se </w:t>
      </w:r>
      <w:r w:rsidR="00A179E6">
        <w:rPr>
          <w:rFonts w:ascii="Arial" w:hAnsi="Arial" w:cs="Arial"/>
          <w:sz w:val="24"/>
          <w:szCs w:val="24"/>
        </w:rPr>
        <w:t>de uma</w:t>
      </w:r>
      <w:r w:rsidR="00B92940">
        <w:rPr>
          <w:rFonts w:ascii="Arial" w:hAnsi="Arial" w:cs="Arial"/>
          <w:sz w:val="24"/>
          <w:szCs w:val="24"/>
        </w:rPr>
        <w:t xml:space="preserve"> an</w:t>
      </w:r>
      <w:r w:rsidR="00A179E6">
        <w:rPr>
          <w:rFonts w:ascii="Arial" w:hAnsi="Arial" w:cs="Arial"/>
          <w:sz w:val="24"/>
          <w:szCs w:val="24"/>
        </w:rPr>
        <w:t>á</w:t>
      </w:r>
      <w:r w:rsidR="00B92940">
        <w:rPr>
          <w:rFonts w:ascii="Arial" w:hAnsi="Arial" w:cs="Arial"/>
          <w:sz w:val="24"/>
          <w:szCs w:val="24"/>
        </w:rPr>
        <w:t xml:space="preserve">lise </w:t>
      </w:r>
      <w:r w:rsidR="00A179E6">
        <w:rPr>
          <w:rFonts w:ascii="Arial" w:hAnsi="Arial" w:cs="Arial"/>
          <w:sz w:val="24"/>
          <w:szCs w:val="24"/>
        </w:rPr>
        <w:t>pelo setor demandante sobre o cumprimento dos requisitos funcionais do Edital.</w:t>
      </w:r>
    </w:p>
    <w:p w14:paraId="7FDB8939" w14:textId="11D292B3" w:rsidR="005E08C5" w:rsidRDefault="005E08C5" w:rsidP="00A179E6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08C5">
        <w:rPr>
          <w:rFonts w:ascii="Arial" w:hAnsi="Arial" w:cs="Arial"/>
          <w:sz w:val="24"/>
          <w:szCs w:val="24"/>
        </w:rPr>
        <w:tab/>
        <w:t>A comissão solicitou a participação em diligência do pregão eletrônico 0001/2021, para avaliar se o software</w:t>
      </w:r>
      <w:r>
        <w:rPr>
          <w:rFonts w:ascii="Arial" w:hAnsi="Arial" w:cs="Arial"/>
          <w:sz w:val="24"/>
          <w:szCs w:val="24"/>
        </w:rPr>
        <w:t xml:space="preserve"> oferecido pela empresa participante do certame</w:t>
      </w:r>
      <w:r w:rsidRPr="005E08C5">
        <w:rPr>
          <w:rFonts w:ascii="Arial" w:hAnsi="Arial" w:cs="Arial"/>
          <w:sz w:val="24"/>
          <w:szCs w:val="24"/>
        </w:rPr>
        <w:t xml:space="preserve"> atend</w:t>
      </w:r>
      <w:r>
        <w:rPr>
          <w:rFonts w:ascii="Arial" w:hAnsi="Arial" w:cs="Arial"/>
          <w:sz w:val="24"/>
          <w:szCs w:val="24"/>
        </w:rPr>
        <w:t>ia</w:t>
      </w:r>
      <w:r w:rsidRPr="005E08C5">
        <w:rPr>
          <w:rFonts w:ascii="Arial" w:hAnsi="Arial" w:cs="Arial"/>
          <w:sz w:val="24"/>
          <w:szCs w:val="24"/>
        </w:rPr>
        <w:t xml:space="preserve"> os requisitos do Edital de licitação e seus anexos. </w:t>
      </w:r>
      <w:r w:rsidR="00B92940" w:rsidRPr="005E08C5">
        <w:rPr>
          <w:rFonts w:ascii="Arial" w:hAnsi="Arial" w:cs="Arial"/>
          <w:sz w:val="24"/>
          <w:szCs w:val="24"/>
        </w:rPr>
        <w:t>A avaliação</w:t>
      </w:r>
      <w:r w:rsidRPr="005E08C5">
        <w:rPr>
          <w:rFonts w:ascii="Arial" w:hAnsi="Arial" w:cs="Arial"/>
          <w:sz w:val="24"/>
          <w:szCs w:val="24"/>
        </w:rPr>
        <w:t xml:space="preserve"> foi realizada de forma virtual, através da Plataforma </w:t>
      </w:r>
      <w:r w:rsidRPr="005E08C5">
        <w:rPr>
          <w:rFonts w:ascii="Arial" w:hAnsi="Arial" w:cs="Arial"/>
          <w:i/>
          <w:iCs/>
          <w:sz w:val="24"/>
          <w:szCs w:val="24"/>
        </w:rPr>
        <w:t xml:space="preserve">Microsoft </w:t>
      </w:r>
      <w:proofErr w:type="spellStart"/>
      <w:r w:rsidRPr="005E08C5">
        <w:rPr>
          <w:rFonts w:ascii="Arial" w:hAnsi="Arial" w:cs="Arial"/>
          <w:i/>
          <w:iCs/>
          <w:sz w:val="24"/>
          <w:szCs w:val="24"/>
        </w:rPr>
        <w:t>Teams</w:t>
      </w:r>
      <w:proofErr w:type="spellEnd"/>
      <w:r w:rsidR="00B92940">
        <w:rPr>
          <w:rFonts w:ascii="Arial" w:hAnsi="Arial" w:cs="Arial"/>
          <w:i/>
          <w:iCs/>
          <w:sz w:val="24"/>
          <w:szCs w:val="24"/>
        </w:rPr>
        <w:t xml:space="preserve">, </w:t>
      </w:r>
      <w:r w:rsidR="00B92940" w:rsidRPr="00B92940">
        <w:rPr>
          <w:rFonts w:ascii="Arial" w:hAnsi="Arial" w:cs="Arial"/>
          <w:sz w:val="24"/>
          <w:szCs w:val="24"/>
        </w:rPr>
        <w:t xml:space="preserve">agendada para o dia 29/04/2021 </w:t>
      </w:r>
      <w:r w:rsidR="00A179E6" w:rsidRPr="00B92940">
        <w:rPr>
          <w:rFonts w:ascii="Arial" w:hAnsi="Arial" w:cs="Arial"/>
          <w:sz w:val="24"/>
          <w:szCs w:val="24"/>
        </w:rPr>
        <w:t>às</w:t>
      </w:r>
      <w:r w:rsidR="00B92940" w:rsidRPr="00B92940">
        <w:rPr>
          <w:rFonts w:ascii="Arial" w:hAnsi="Arial" w:cs="Arial"/>
          <w:sz w:val="24"/>
          <w:szCs w:val="24"/>
        </w:rPr>
        <w:t xml:space="preserve"> 15:30 horas</w:t>
      </w:r>
      <w:r w:rsidR="00B92940">
        <w:rPr>
          <w:rFonts w:ascii="Arial" w:hAnsi="Arial" w:cs="Arial"/>
          <w:sz w:val="24"/>
          <w:szCs w:val="24"/>
        </w:rPr>
        <w:t>.</w:t>
      </w:r>
    </w:p>
    <w:p w14:paraId="76889B8F" w14:textId="5D007F3D" w:rsidR="00595EBA" w:rsidRDefault="001F186D" w:rsidP="00A179E6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empresa apresent</w:t>
      </w:r>
      <w:r w:rsidR="00A179E6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as funcionalidades do software</w:t>
      </w:r>
      <w:r w:rsidR="00A179E6">
        <w:rPr>
          <w:rFonts w:ascii="Arial" w:hAnsi="Arial" w:cs="Arial"/>
          <w:sz w:val="24"/>
          <w:szCs w:val="24"/>
        </w:rPr>
        <w:t>.</w:t>
      </w:r>
      <w:r w:rsidR="003C21C6">
        <w:rPr>
          <w:rFonts w:ascii="Arial" w:hAnsi="Arial" w:cs="Arial"/>
          <w:sz w:val="24"/>
          <w:szCs w:val="24"/>
        </w:rPr>
        <w:t xml:space="preserve"> </w:t>
      </w:r>
      <w:r w:rsidR="00A179E6">
        <w:rPr>
          <w:rFonts w:ascii="Arial" w:hAnsi="Arial" w:cs="Arial"/>
          <w:sz w:val="24"/>
          <w:szCs w:val="24"/>
        </w:rPr>
        <w:t>D</w:t>
      </w:r>
      <w:r w:rsidR="003C21C6">
        <w:rPr>
          <w:rFonts w:ascii="Arial" w:hAnsi="Arial" w:cs="Arial"/>
          <w:sz w:val="24"/>
          <w:szCs w:val="24"/>
        </w:rPr>
        <w:t xml:space="preserve">os </w:t>
      </w:r>
      <w:r w:rsidR="00711EA4">
        <w:rPr>
          <w:rFonts w:ascii="Arial" w:hAnsi="Arial" w:cs="Arial"/>
          <w:sz w:val="24"/>
          <w:szCs w:val="24"/>
        </w:rPr>
        <w:t>REQUISITOS FUNCIONAIS – folha de pagamento</w:t>
      </w:r>
      <w:r w:rsidR="00595EBA">
        <w:rPr>
          <w:rFonts w:ascii="Arial" w:hAnsi="Arial" w:cs="Arial"/>
          <w:sz w:val="24"/>
          <w:szCs w:val="24"/>
        </w:rPr>
        <w:t xml:space="preserve"> f</w:t>
      </w:r>
      <w:r w:rsidR="00711EA4">
        <w:rPr>
          <w:rFonts w:ascii="Arial" w:hAnsi="Arial" w:cs="Arial"/>
          <w:sz w:val="24"/>
          <w:szCs w:val="24"/>
        </w:rPr>
        <w:t>oram apresentadas</w:t>
      </w:r>
      <w:r w:rsidR="00595EBA">
        <w:rPr>
          <w:rFonts w:ascii="Arial" w:hAnsi="Arial" w:cs="Arial"/>
          <w:sz w:val="24"/>
          <w:szCs w:val="24"/>
        </w:rPr>
        <w:t>:</w:t>
      </w:r>
    </w:p>
    <w:p w14:paraId="4E026876" w14:textId="6923A8D9" w:rsidR="00595EBA" w:rsidRDefault="00595EBA" w:rsidP="00A179E6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11EA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11EA4">
        <w:rPr>
          <w:rFonts w:ascii="Arial" w:hAnsi="Arial" w:cs="Arial"/>
          <w:sz w:val="24"/>
          <w:szCs w:val="24"/>
        </w:rPr>
        <w:t>layo</w:t>
      </w:r>
      <w:r>
        <w:rPr>
          <w:rFonts w:ascii="Arial" w:hAnsi="Arial" w:cs="Arial"/>
          <w:sz w:val="24"/>
          <w:szCs w:val="24"/>
        </w:rPr>
        <w:t>u</w:t>
      </w:r>
      <w:r w:rsidR="00711EA4">
        <w:rPr>
          <w:rFonts w:ascii="Arial" w:hAnsi="Arial" w:cs="Arial"/>
          <w:sz w:val="24"/>
          <w:szCs w:val="24"/>
        </w:rPr>
        <w:t>t</w:t>
      </w:r>
      <w:proofErr w:type="gramEnd"/>
      <w:r w:rsidR="00711EA4">
        <w:rPr>
          <w:rFonts w:ascii="Arial" w:hAnsi="Arial" w:cs="Arial"/>
          <w:sz w:val="24"/>
          <w:szCs w:val="24"/>
        </w:rPr>
        <w:t xml:space="preserve"> do sistema</w:t>
      </w:r>
      <w:r>
        <w:rPr>
          <w:rFonts w:ascii="Arial" w:hAnsi="Arial" w:cs="Arial"/>
          <w:sz w:val="24"/>
          <w:szCs w:val="24"/>
        </w:rPr>
        <w:t>;</w:t>
      </w:r>
    </w:p>
    <w:p w14:paraId="0280C21D" w14:textId="18118073" w:rsidR="00595EBA" w:rsidRDefault="00595EBA" w:rsidP="00A179E6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 w:rsidR="00711EA4">
        <w:rPr>
          <w:rFonts w:ascii="Arial" w:hAnsi="Arial" w:cs="Arial"/>
          <w:sz w:val="24"/>
          <w:szCs w:val="24"/>
        </w:rPr>
        <w:t>preenchimento</w:t>
      </w:r>
      <w:proofErr w:type="gramEnd"/>
      <w:r w:rsidR="00711EA4">
        <w:rPr>
          <w:rFonts w:ascii="Arial" w:hAnsi="Arial" w:cs="Arial"/>
          <w:sz w:val="24"/>
          <w:szCs w:val="24"/>
        </w:rPr>
        <w:t xml:space="preserve"> do cadastro dos funcionários</w:t>
      </w:r>
      <w:r>
        <w:rPr>
          <w:rFonts w:ascii="Arial" w:hAnsi="Arial" w:cs="Arial"/>
          <w:sz w:val="24"/>
          <w:szCs w:val="24"/>
        </w:rPr>
        <w:t>;</w:t>
      </w:r>
    </w:p>
    <w:p w14:paraId="7C477093" w14:textId="727979AA" w:rsidR="00595EBA" w:rsidRDefault="00595EBA" w:rsidP="00A179E6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 w:rsidR="00711EA4">
        <w:rPr>
          <w:rFonts w:ascii="Arial" w:hAnsi="Arial" w:cs="Arial"/>
          <w:sz w:val="24"/>
          <w:szCs w:val="24"/>
        </w:rPr>
        <w:t>campos</w:t>
      </w:r>
      <w:proofErr w:type="gramEnd"/>
      <w:r w:rsidR="00711EA4">
        <w:rPr>
          <w:rFonts w:ascii="Arial" w:hAnsi="Arial" w:cs="Arial"/>
          <w:sz w:val="24"/>
          <w:szCs w:val="24"/>
        </w:rPr>
        <w:t xml:space="preserve"> necessários</w:t>
      </w:r>
      <w:r>
        <w:rPr>
          <w:rFonts w:ascii="Arial" w:hAnsi="Arial" w:cs="Arial"/>
          <w:sz w:val="24"/>
          <w:szCs w:val="24"/>
        </w:rPr>
        <w:t>;</w:t>
      </w:r>
    </w:p>
    <w:p w14:paraId="10B47300" w14:textId="04CE2419" w:rsidR="00595EBA" w:rsidRDefault="00595EBA" w:rsidP="00A179E6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 w:rsidR="00711EA4">
        <w:rPr>
          <w:rFonts w:ascii="Arial" w:hAnsi="Arial" w:cs="Arial"/>
          <w:sz w:val="24"/>
          <w:szCs w:val="24"/>
        </w:rPr>
        <w:t>rubricas</w:t>
      </w:r>
      <w:proofErr w:type="gramEnd"/>
      <w:r w:rsidR="00711EA4">
        <w:rPr>
          <w:rFonts w:ascii="Arial" w:hAnsi="Arial" w:cs="Arial"/>
          <w:sz w:val="24"/>
          <w:szCs w:val="24"/>
        </w:rPr>
        <w:t xml:space="preserve"> que podem ser cadastradas como fixos ou não</w:t>
      </w:r>
      <w:r>
        <w:rPr>
          <w:rFonts w:ascii="Arial" w:hAnsi="Arial" w:cs="Arial"/>
          <w:sz w:val="24"/>
          <w:szCs w:val="24"/>
        </w:rPr>
        <w:t>;</w:t>
      </w:r>
    </w:p>
    <w:p w14:paraId="734B74F2" w14:textId="77777777" w:rsidR="00A179E6" w:rsidRDefault="00A179E6" w:rsidP="00A179E6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5A73B3E" w14:textId="77777777" w:rsidR="00595EBA" w:rsidRDefault="00595EBA" w:rsidP="00A179E6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 w:rsidR="00711EA4">
        <w:rPr>
          <w:rFonts w:ascii="Arial" w:hAnsi="Arial" w:cs="Arial"/>
          <w:sz w:val="24"/>
          <w:szCs w:val="24"/>
        </w:rPr>
        <w:t>cálculos</w:t>
      </w:r>
      <w:proofErr w:type="gramEnd"/>
      <w:r w:rsidR="00711EA4">
        <w:rPr>
          <w:rFonts w:ascii="Arial" w:hAnsi="Arial" w:cs="Arial"/>
          <w:sz w:val="24"/>
          <w:szCs w:val="24"/>
        </w:rPr>
        <w:t xml:space="preserve"> como férias</w:t>
      </w:r>
      <w:r>
        <w:rPr>
          <w:rFonts w:ascii="Arial" w:hAnsi="Arial" w:cs="Arial"/>
          <w:sz w:val="24"/>
          <w:szCs w:val="24"/>
        </w:rPr>
        <w:t xml:space="preserve">, </w:t>
      </w:r>
      <w:r w:rsidR="00711EA4">
        <w:rPr>
          <w:rFonts w:ascii="Arial" w:hAnsi="Arial" w:cs="Arial"/>
          <w:sz w:val="24"/>
          <w:szCs w:val="24"/>
        </w:rPr>
        <w:t>décimo terceiro, folha de pagamento</w:t>
      </w:r>
      <w:r>
        <w:rPr>
          <w:rFonts w:ascii="Arial" w:hAnsi="Arial" w:cs="Arial"/>
          <w:sz w:val="24"/>
          <w:szCs w:val="24"/>
        </w:rPr>
        <w:t>;</w:t>
      </w:r>
    </w:p>
    <w:p w14:paraId="4DBD673C" w14:textId="771E2917" w:rsidR="00595EBA" w:rsidRDefault="00595EBA" w:rsidP="00A179E6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 w:rsidR="00711EA4">
        <w:rPr>
          <w:rFonts w:ascii="Arial" w:hAnsi="Arial" w:cs="Arial"/>
          <w:sz w:val="24"/>
          <w:szCs w:val="24"/>
        </w:rPr>
        <w:t>parametrização</w:t>
      </w:r>
      <w:proofErr w:type="gramEnd"/>
      <w:r w:rsidR="00711EA4">
        <w:rPr>
          <w:rFonts w:ascii="Arial" w:hAnsi="Arial" w:cs="Arial"/>
          <w:sz w:val="24"/>
          <w:szCs w:val="24"/>
        </w:rPr>
        <w:t xml:space="preserve"> do sistema</w:t>
      </w:r>
      <w:r>
        <w:rPr>
          <w:rFonts w:ascii="Arial" w:hAnsi="Arial" w:cs="Arial"/>
          <w:sz w:val="24"/>
          <w:szCs w:val="24"/>
        </w:rPr>
        <w:t>;</w:t>
      </w:r>
    </w:p>
    <w:p w14:paraId="669A6121" w14:textId="04DC0855" w:rsidR="00595EBA" w:rsidRDefault="00595EBA" w:rsidP="00A179E6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Portal para os colaboradores emitirem holerite;</w:t>
      </w:r>
    </w:p>
    <w:p w14:paraId="34C4D2EC" w14:textId="46D20E02" w:rsidR="00A179E6" w:rsidRDefault="00595EBA" w:rsidP="00A179E6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 w:rsidR="00711EA4">
        <w:rPr>
          <w:rFonts w:ascii="Arial" w:hAnsi="Arial" w:cs="Arial"/>
          <w:sz w:val="24"/>
          <w:szCs w:val="24"/>
        </w:rPr>
        <w:t>funcionalidade</w:t>
      </w:r>
      <w:proofErr w:type="gramEnd"/>
      <w:r w:rsidR="00711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RAIS, CAGED, Informe de rendimentos, </w:t>
      </w:r>
      <w:proofErr w:type="spellStart"/>
      <w:r>
        <w:rPr>
          <w:rFonts w:ascii="Arial" w:hAnsi="Arial" w:cs="Arial"/>
          <w:sz w:val="24"/>
          <w:szCs w:val="24"/>
        </w:rPr>
        <w:t>eSocial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3652188" w14:textId="4877BE1A" w:rsidR="00B92940" w:rsidRDefault="00595EBA" w:rsidP="00A179E6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25366F1" w14:textId="117969D9" w:rsidR="00595EBA" w:rsidRPr="00A179E6" w:rsidRDefault="00B92940" w:rsidP="00A179E6">
      <w:pPr>
        <w:pStyle w:val="xnivel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ab/>
      </w:r>
      <w:r w:rsidR="00595EBA" w:rsidRPr="00A179E6">
        <w:rPr>
          <w:rFonts w:ascii="Arial" w:hAnsi="Arial" w:cs="Arial"/>
        </w:rPr>
        <w:t>O software apresentado pela empresa,</w:t>
      </w:r>
      <w:r w:rsidR="00A179E6" w:rsidRPr="00A179E6">
        <w:rPr>
          <w:rFonts w:ascii="Arial" w:hAnsi="Arial" w:cs="Arial"/>
          <w:color w:val="000000"/>
          <w:bdr w:val="none" w:sz="0" w:space="0" w:color="auto" w:frame="1"/>
          <w:lang w:val="x-none"/>
        </w:rPr>
        <w:t xml:space="preserve"> </w:t>
      </w:r>
      <w:r w:rsidR="00A179E6" w:rsidRPr="00A179E6">
        <w:rPr>
          <w:rFonts w:ascii="Arial" w:hAnsi="Arial" w:cs="Arial"/>
          <w:b/>
          <w:bCs/>
          <w:color w:val="000000"/>
          <w:bdr w:val="none" w:sz="0" w:space="0" w:color="auto" w:frame="1"/>
          <w:lang w:val="x-none"/>
        </w:rPr>
        <w:t xml:space="preserve">CASA DE DESENVOLVIMENTO DE SOFTWARE LTDA – </w:t>
      </w:r>
      <w:r w:rsidR="00A179E6" w:rsidRPr="00A179E6">
        <w:rPr>
          <w:rFonts w:ascii="Arial" w:hAnsi="Arial" w:cs="Arial"/>
          <w:b/>
          <w:bCs/>
          <w:color w:val="000000"/>
          <w:bdr w:val="none" w:sz="0" w:space="0" w:color="auto" w:frame="1"/>
          <w:lang w:val="x-none"/>
        </w:rPr>
        <w:t>ME</w:t>
      </w:r>
      <w:r w:rsidR="00A179E6" w:rsidRPr="00A179E6">
        <w:rPr>
          <w:rFonts w:ascii="Arial" w:hAnsi="Arial" w:cs="Arial"/>
          <w:b/>
          <w:bCs/>
          <w:color w:val="000000"/>
          <w:bdr w:val="none" w:sz="0" w:space="0" w:color="auto" w:frame="1"/>
        </w:rPr>
        <w:t>; CNPJ</w:t>
      </w:r>
      <w:r w:rsidR="00A179E6" w:rsidRPr="00A179E6">
        <w:rPr>
          <w:rFonts w:ascii="Arial" w:hAnsi="Arial" w:cs="Arial"/>
          <w:b/>
          <w:bCs/>
          <w:color w:val="000000"/>
          <w:bdr w:val="none" w:sz="0" w:space="0" w:color="auto" w:frame="1"/>
          <w:lang w:val="x-none"/>
        </w:rPr>
        <w:t xml:space="preserve"> nº</w:t>
      </w:r>
      <w:r w:rsidR="00A179E6" w:rsidRPr="00A179E6">
        <w:rPr>
          <w:rFonts w:ascii="Arial" w:hAnsi="Arial" w:cs="Arial"/>
          <w:b/>
          <w:bCs/>
          <w:color w:val="000000"/>
          <w:bdr w:val="none" w:sz="0" w:space="0" w:color="auto" w:frame="1"/>
        </w:rPr>
        <w:t>: </w:t>
      </w:r>
      <w:r w:rsidR="00A179E6" w:rsidRPr="00A179E6">
        <w:rPr>
          <w:rFonts w:ascii="Arial" w:hAnsi="Arial" w:cs="Arial"/>
          <w:b/>
          <w:bCs/>
          <w:color w:val="000000"/>
          <w:bdr w:val="none" w:sz="0" w:space="0" w:color="auto" w:frame="1"/>
          <w:lang w:val="x-none"/>
        </w:rPr>
        <w:t>12.999.761/0001-</w:t>
      </w:r>
      <w:r w:rsidR="00A179E6" w:rsidRPr="00A179E6">
        <w:rPr>
          <w:rFonts w:ascii="Arial" w:hAnsi="Arial" w:cs="Arial"/>
          <w:b/>
          <w:bCs/>
          <w:color w:val="000000"/>
          <w:bdr w:val="none" w:sz="0" w:space="0" w:color="auto" w:frame="1"/>
          <w:lang w:val="x-none"/>
        </w:rPr>
        <w:t>88</w:t>
      </w:r>
      <w:r w:rsidR="00A179E6" w:rsidRPr="00A179E6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; </w:t>
      </w:r>
      <w:r w:rsidR="00A179E6" w:rsidRPr="00A179E6">
        <w:rPr>
          <w:rFonts w:ascii="Arial" w:hAnsi="Arial" w:cs="Arial"/>
          <w:color w:val="000000"/>
          <w:bdr w:val="none" w:sz="0" w:space="0" w:color="auto" w:frame="1"/>
        </w:rPr>
        <w:t>está</w:t>
      </w:r>
      <w:r w:rsidR="00A179E6" w:rsidRPr="00A179E6">
        <w:rPr>
          <w:rFonts w:ascii="Arial" w:hAnsi="Arial" w:cs="Arial"/>
        </w:rPr>
        <w:t xml:space="preserve"> de</w:t>
      </w:r>
      <w:r w:rsidR="00595EBA" w:rsidRPr="00A179E6">
        <w:rPr>
          <w:rFonts w:ascii="Arial" w:hAnsi="Arial" w:cs="Arial"/>
        </w:rPr>
        <w:t xml:space="preserve"> acordo com os REQUISITOS FUNCIONAIS – Folha de pagamento Edital 0001/2021, do item 1.12 até 1.12.80, </w:t>
      </w:r>
      <w:r w:rsidR="00A179E6">
        <w:rPr>
          <w:rFonts w:ascii="Arial" w:hAnsi="Arial" w:cs="Arial"/>
        </w:rPr>
        <w:t xml:space="preserve">a empresa </w:t>
      </w:r>
      <w:r w:rsidR="00595EBA" w:rsidRPr="00A179E6">
        <w:rPr>
          <w:rFonts w:ascii="Arial" w:hAnsi="Arial" w:cs="Arial"/>
        </w:rPr>
        <w:t>atende as especificações contidas neste requisito.</w:t>
      </w:r>
    </w:p>
    <w:p w14:paraId="2A5A5E4B" w14:textId="247B3698" w:rsidR="00595EBA" w:rsidRDefault="00595EBA" w:rsidP="00A179E6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5EA23DD" w14:textId="226E9A12" w:rsidR="00A179E6" w:rsidRDefault="00A179E6" w:rsidP="00A179E6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81974A4" w14:textId="77777777" w:rsidR="00A179E6" w:rsidRDefault="00A179E6" w:rsidP="00A179E6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E04E427" w14:textId="4C7B342A" w:rsidR="00595EBA" w:rsidRDefault="00595EBA" w:rsidP="00A179E6">
      <w:pPr>
        <w:tabs>
          <w:tab w:val="left" w:pos="1701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Curitiba, 29 de abril 2021.</w:t>
      </w:r>
    </w:p>
    <w:p w14:paraId="2D8D12FD" w14:textId="47FE4BDA" w:rsidR="00595EBA" w:rsidRDefault="00595EBA" w:rsidP="00A179E6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2AD5014" w14:textId="542DDCFD" w:rsidR="00595EBA" w:rsidRDefault="00595EBA" w:rsidP="00A179E6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C3DC012" w14:textId="4821875A" w:rsidR="00595EBA" w:rsidRDefault="00595EBA" w:rsidP="00A179E6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95274F1" w14:textId="77777777" w:rsidR="00A179E6" w:rsidRDefault="00A179E6" w:rsidP="00A179E6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1D5C0DA" w14:textId="3401CA9B" w:rsidR="00A969FC" w:rsidRDefault="00A179E6" w:rsidP="00A179E6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LOURDES VASSELEK</w:t>
      </w:r>
    </w:p>
    <w:p w14:paraId="43C668BC" w14:textId="2BF599A4" w:rsidR="00A179E6" w:rsidRPr="00A179E6" w:rsidRDefault="00A179E6" w:rsidP="00A179E6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A179E6">
        <w:rPr>
          <w:rFonts w:ascii="Arial" w:hAnsi="Arial" w:cs="Arial"/>
          <w:sz w:val="16"/>
          <w:szCs w:val="16"/>
        </w:rPr>
        <w:t>COORDENADORA ADMINISTRATIVA</w:t>
      </w:r>
    </w:p>
    <w:p w14:paraId="6644C1B2" w14:textId="76C7A5E6" w:rsidR="003C21C6" w:rsidRDefault="003C21C6" w:rsidP="00A179E6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345965" w14:textId="475666CF" w:rsidR="003C21C6" w:rsidRDefault="003C21C6" w:rsidP="005E08C5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14:paraId="58B2FB59" w14:textId="6561719A" w:rsidR="003C21C6" w:rsidRDefault="003C21C6" w:rsidP="005E08C5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14:paraId="66500CD7" w14:textId="77777777" w:rsidR="003C21C6" w:rsidRDefault="003C21C6" w:rsidP="005E08C5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14:paraId="487103E7" w14:textId="77777777" w:rsidR="00A969FC" w:rsidRPr="005E08C5" w:rsidRDefault="00A969FC" w:rsidP="005E08C5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14:paraId="1AE8190D" w14:textId="33AE49A6" w:rsidR="005E08C5" w:rsidRPr="005E08C5" w:rsidRDefault="005E08C5" w:rsidP="005E08C5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5E08C5">
        <w:rPr>
          <w:rFonts w:ascii="Arial" w:hAnsi="Arial" w:cs="Arial"/>
          <w:sz w:val="24"/>
          <w:szCs w:val="24"/>
        </w:rPr>
        <w:t xml:space="preserve"> </w:t>
      </w:r>
    </w:p>
    <w:p w14:paraId="57E65E27" w14:textId="2104A842" w:rsidR="00EA46EC" w:rsidRPr="005E08C5" w:rsidRDefault="00EA46EC" w:rsidP="005E08C5">
      <w:pPr>
        <w:ind w:hanging="1134"/>
        <w:jc w:val="both"/>
        <w:rPr>
          <w:rFonts w:ascii="Arial" w:hAnsi="Arial" w:cs="Arial"/>
          <w:sz w:val="24"/>
          <w:szCs w:val="24"/>
        </w:rPr>
      </w:pPr>
    </w:p>
    <w:sectPr w:rsidR="00EA46EC" w:rsidRPr="005E08C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0601B" w14:textId="77777777" w:rsidR="00D42249" w:rsidRDefault="00D42249" w:rsidP="00EA46EC">
      <w:pPr>
        <w:spacing w:after="0" w:line="240" w:lineRule="auto"/>
      </w:pPr>
      <w:r>
        <w:separator/>
      </w:r>
    </w:p>
  </w:endnote>
  <w:endnote w:type="continuationSeparator" w:id="0">
    <w:p w14:paraId="7CB025F3" w14:textId="77777777" w:rsidR="00D42249" w:rsidRDefault="00D42249" w:rsidP="00EA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91304" w14:textId="77777777" w:rsidR="00EA46EC" w:rsidRPr="00320662" w:rsidRDefault="00EA46EC" w:rsidP="00EA46EC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723B33C7" w14:textId="77777777" w:rsidR="00EA46EC" w:rsidRPr="008F66DA" w:rsidRDefault="00EA46EC" w:rsidP="00EA46EC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643E4364" w14:textId="77777777" w:rsidR="00EA46EC" w:rsidRPr="008F66DA" w:rsidRDefault="00EA46EC" w:rsidP="00EA46EC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 xml:space="preserve">Cascavel: Rua Manoel Ribas, 2.720, CEP 85810-170 - Fone: 45 3229-6546 | Londrina: Rua Paranaguá, 300, Sala 5, CEP 86020-030 </w:t>
    </w:r>
    <w:proofErr w:type="gramStart"/>
    <w:r w:rsidRPr="008F66DA">
      <w:rPr>
        <w:color w:val="808080" w:themeColor="background1" w:themeShade="80"/>
        <w:sz w:val="14"/>
      </w:rPr>
      <w:t>-  Fone</w:t>
    </w:r>
    <w:proofErr w:type="gramEnd"/>
    <w:r w:rsidRPr="008F66DA">
      <w:rPr>
        <w:color w:val="808080" w:themeColor="background1" w:themeShade="80"/>
        <w:sz w:val="14"/>
      </w:rPr>
      <w:t>: 43 3039-0035 | Maringá: Av. Nóbrega, 968, Sala 3, CEP 87014-180 - Fone: 44 3262-5439 | Pato Branco: Rua Itabira, 1.804, CEP 85504-430 - Fone: 46 3025-2622</w:t>
    </w:r>
  </w:p>
  <w:p w14:paraId="7B7018BA" w14:textId="77777777" w:rsidR="00EA46EC" w:rsidRDefault="00EA46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767BA" w14:textId="77777777" w:rsidR="00D42249" w:rsidRDefault="00D42249" w:rsidP="00EA46EC">
      <w:pPr>
        <w:spacing w:after="0" w:line="240" w:lineRule="auto"/>
      </w:pPr>
      <w:r>
        <w:separator/>
      </w:r>
    </w:p>
  </w:footnote>
  <w:footnote w:type="continuationSeparator" w:id="0">
    <w:p w14:paraId="05442BDB" w14:textId="77777777" w:rsidR="00D42249" w:rsidRDefault="00D42249" w:rsidP="00EA4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F975" w14:textId="42F31945" w:rsidR="00EA46EC" w:rsidRDefault="00EA46E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1D5139" wp14:editId="790AC71B">
          <wp:simplePos x="0" y="0"/>
          <wp:positionH relativeFrom="margin">
            <wp:align>right</wp:align>
          </wp:positionH>
          <wp:positionV relativeFrom="paragraph">
            <wp:posOffset>-10160</wp:posOffset>
          </wp:positionV>
          <wp:extent cx="5400040" cy="63055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EC"/>
    <w:rsid w:val="001F186D"/>
    <w:rsid w:val="003C21C6"/>
    <w:rsid w:val="00595EBA"/>
    <w:rsid w:val="005E08C5"/>
    <w:rsid w:val="00711EA4"/>
    <w:rsid w:val="0082593A"/>
    <w:rsid w:val="00A179E6"/>
    <w:rsid w:val="00A969FC"/>
    <w:rsid w:val="00B92940"/>
    <w:rsid w:val="00D42249"/>
    <w:rsid w:val="00E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D32D"/>
  <w15:chartTrackingRefBased/>
  <w15:docId w15:val="{DB0D037F-A211-4261-97D9-26E7B21E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4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46EC"/>
  </w:style>
  <w:style w:type="paragraph" w:styleId="Rodap">
    <w:name w:val="footer"/>
    <w:basedOn w:val="Normal"/>
    <w:link w:val="RodapChar"/>
    <w:uiPriority w:val="99"/>
    <w:unhideWhenUsed/>
    <w:rsid w:val="00EA4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46EC"/>
  </w:style>
  <w:style w:type="paragraph" w:customStyle="1" w:styleId="PADRO">
    <w:name w:val="PADRÃO"/>
    <w:rsid w:val="00EA46EC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EA46E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A46EC"/>
    <w:rPr>
      <w:color w:val="605E5C"/>
      <w:shd w:val="clear" w:color="auto" w:fill="E1DFDD"/>
    </w:rPr>
  </w:style>
  <w:style w:type="paragraph" w:customStyle="1" w:styleId="xnivel1">
    <w:name w:val="x_nivel1"/>
    <w:basedOn w:val="Normal"/>
    <w:rsid w:val="00A1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7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Vasselek</dc:creator>
  <cp:keywords/>
  <dc:description/>
  <cp:lastModifiedBy>Lourdes Vasselek</cp:lastModifiedBy>
  <cp:revision>1</cp:revision>
  <dcterms:created xsi:type="dcterms:W3CDTF">2021-04-30T11:02:00Z</dcterms:created>
  <dcterms:modified xsi:type="dcterms:W3CDTF">2021-04-30T12:35:00Z</dcterms:modified>
</cp:coreProperties>
</file>